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66A92" w:rsidRPr="002227C6" w:rsidRDefault="00266A92" w:rsidP="00266A92">
      <w:pPr>
        <w:pStyle w:val="1"/>
        <w:spacing w:before="0"/>
        <w:ind w:left="7371" w:right="34"/>
        <w:jc w:val="both"/>
        <w:rPr>
          <w:sz w:val="28"/>
          <w:szCs w:val="28"/>
          <w:lang w:val="kk-KZ"/>
        </w:rPr>
      </w:pPr>
      <w:r>
        <w:rPr>
          <w:lang w:val="kk-KZ"/>
        </w:rPr>
        <w:t xml:space="preserve">         </w:t>
      </w:r>
      <w:r w:rsidRPr="0070389D">
        <w:rPr>
          <w:sz w:val="28"/>
          <w:szCs w:val="28"/>
          <w:lang w:val="kk-KZ"/>
        </w:rPr>
        <w:t>Ф. 7.03-1</w:t>
      </w:r>
      <w:r w:rsidR="002227C6">
        <w:rPr>
          <w:sz w:val="28"/>
          <w:szCs w:val="28"/>
          <w:lang w:val="kk-KZ"/>
        </w:rPr>
        <w:t>2</w:t>
      </w:r>
    </w:p>
    <w:p w:rsidR="00266A92" w:rsidRPr="0070389D" w:rsidRDefault="00266A92" w:rsidP="00266A92">
      <w:pPr>
        <w:spacing w:line="238" w:lineRule="auto"/>
        <w:jc w:val="right"/>
        <w:rPr>
          <w:color w:val="000000"/>
          <w:sz w:val="28"/>
          <w:szCs w:val="28"/>
          <w:lang w:val="kk-KZ" w:eastAsia="ko-KR"/>
        </w:rPr>
      </w:pPr>
    </w:p>
    <w:p w:rsidR="00266A92" w:rsidRPr="0070389D" w:rsidRDefault="00266A92" w:rsidP="00266A92">
      <w:pPr>
        <w:spacing w:line="238" w:lineRule="auto"/>
        <w:jc w:val="center"/>
        <w:rPr>
          <w:caps/>
          <w:color w:val="000000"/>
          <w:sz w:val="28"/>
          <w:szCs w:val="28"/>
          <w:lang w:val="kk-KZ" w:eastAsia="ko-KR"/>
        </w:rPr>
      </w:pPr>
    </w:p>
    <w:p w:rsidR="00266A92" w:rsidRPr="0070389D" w:rsidRDefault="00266A92" w:rsidP="00266A92">
      <w:pPr>
        <w:spacing w:line="238" w:lineRule="auto"/>
        <w:jc w:val="center"/>
        <w:rPr>
          <w:caps/>
          <w:color w:val="000000"/>
          <w:sz w:val="28"/>
          <w:szCs w:val="28"/>
          <w:lang w:val="kk-KZ" w:eastAsia="ko-KR"/>
        </w:rPr>
      </w:pPr>
    </w:p>
    <w:p w:rsidR="00266A92" w:rsidRPr="0070389D" w:rsidRDefault="00266A92" w:rsidP="00266A92">
      <w:pPr>
        <w:spacing w:line="238" w:lineRule="auto"/>
        <w:jc w:val="center"/>
        <w:rPr>
          <w:caps/>
          <w:color w:val="000000"/>
          <w:sz w:val="28"/>
          <w:szCs w:val="28"/>
          <w:lang w:val="kk-KZ" w:eastAsia="ko-KR"/>
        </w:rPr>
      </w:pPr>
    </w:p>
    <w:p w:rsidR="00266A92" w:rsidRPr="0070389D" w:rsidRDefault="00266A92" w:rsidP="00266A92">
      <w:pPr>
        <w:spacing w:line="238" w:lineRule="auto"/>
        <w:jc w:val="center"/>
        <w:rPr>
          <w:caps/>
          <w:color w:val="000000"/>
          <w:sz w:val="28"/>
          <w:szCs w:val="28"/>
          <w:lang w:val="kk-KZ" w:eastAsia="ko-KR"/>
        </w:rPr>
      </w:pPr>
    </w:p>
    <w:p w:rsidR="00266A92" w:rsidRPr="0070389D" w:rsidRDefault="00266A92" w:rsidP="00266A92">
      <w:pPr>
        <w:spacing w:line="238" w:lineRule="auto"/>
        <w:jc w:val="center"/>
        <w:rPr>
          <w:caps/>
          <w:color w:val="000000"/>
          <w:sz w:val="28"/>
          <w:szCs w:val="28"/>
          <w:lang w:val="kk-KZ" w:eastAsia="ko-KR"/>
        </w:rPr>
      </w:pPr>
    </w:p>
    <w:p w:rsidR="00266A92" w:rsidRPr="0070389D" w:rsidRDefault="00266A92" w:rsidP="00266A92">
      <w:pPr>
        <w:spacing w:line="238" w:lineRule="auto"/>
        <w:jc w:val="center"/>
        <w:rPr>
          <w:caps/>
          <w:color w:val="000000"/>
          <w:sz w:val="28"/>
          <w:szCs w:val="28"/>
          <w:lang w:val="kk-KZ" w:eastAsia="ko-KR"/>
        </w:rPr>
      </w:pPr>
    </w:p>
    <w:p w:rsidR="00266A92" w:rsidRPr="0070389D" w:rsidRDefault="00266A92" w:rsidP="00266A92">
      <w:pPr>
        <w:spacing w:line="238" w:lineRule="auto"/>
        <w:jc w:val="center"/>
        <w:rPr>
          <w:caps/>
          <w:color w:val="000000"/>
          <w:sz w:val="28"/>
          <w:szCs w:val="28"/>
          <w:lang w:val="kk-KZ" w:eastAsia="ko-KR"/>
        </w:rPr>
      </w:pPr>
    </w:p>
    <w:p w:rsidR="00266A92" w:rsidRPr="00666B34" w:rsidRDefault="00581DD7" w:rsidP="00266A92">
      <w:pPr>
        <w:jc w:val="center"/>
        <w:rPr>
          <w:b/>
          <w:caps/>
          <w:sz w:val="28"/>
          <w:szCs w:val="28"/>
          <w:lang w:val="kk-KZ" w:eastAsia="ko-KR"/>
        </w:rPr>
      </w:pPr>
      <w:r>
        <w:rPr>
          <w:sz w:val="28"/>
          <w:szCs w:val="28"/>
          <w:lang w:val="kk-KZ"/>
        </w:rPr>
        <w:t xml:space="preserve">А.Т.МЕРГЕНБАЕВА, </w:t>
      </w:r>
      <w:r w:rsidR="003A501C" w:rsidRPr="00E17EDB">
        <w:rPr>
          <w:sz w:val="28"/>
          <w:szCs w:val="28"/>
          <w:lang w:val="kk-KZ"/>
        </w:rPr>
        <w:t>А.У.</w:t>
      </w:r>
      <w:r w:rsidR="003A501C">
        <w:rPr>
          <w:sz w:val="28"/>
          <w:szCs w:val="28"/>
          <w:lang w:val="kk-KZ"/>
        </w:rPr>
        <w:t xml:space="preserve"> </w:t>
      </w:r>
      <w:r w:rsidR="003A501C" w:rsidRPr="00E17EDB">
        <w:rPr>
          <w:sz w:val="28"/>
          <w:szCs w:val="28"/>
          <w:lang w:val="kk-KZ"/>
        </w:rPr>
        <w:t>АБИШОВА</w:t>
      </w:r>
      <w:r w:rsidR="003A501C">
        <w:rPr>
          <w:sz w:val="28"/>
          <w:szCs w:val="28"/>
          <w:lang w:val="kk-KZ"/>
        </w:rPr>
        <w:t xml:space="preserve">, </w:t>
      </w:r>
      <w:r w:rsidR="00266A92" w:rsidRPr="0070389D">
        <w:rPr>
          <w:caps/>
          <w:color w:val="000000"/>
          <w:sz w:val="28"/>
          <w:szCs w:val="28"/>
          <w:lang w:val="kk-KZ" w:eastAsia="ko-KR"/>
        </w:rPr>
        <w:t xml:space="preserve">В.Ю. Шерстюк, </w:t>
      </w:r>
      <w:r w:rsidR="00266A92">
        <w:rPr>
          <w:sz w:val="28"/>
          <w:szCs w:val="28"/>
          <w:lang w:val="kk-KZ"/>
        </w:rPr>
        <w:t xml:space="preserve">Д.М. ДАРМЕН </w:t>
      </w:r>
    </w:p>
    <w:p w:rsidR="00266A92" w:rsidRPr="00E17EDB" w:rsidRDefault="00266A92" w:rsidP="00266A92">
      <w:pPr>
        <w:spacing w:line="238" w:lineRule="auto"/>
        <w:jc w:val="center"/>
        <w:rPr>
          <w:caps/>
          <w:color w:val="000000"/>
          <w:sz w:val="28"/>
          <w:szCs w:val="28"/>
          <w:lang w:val="kk-KZ" w:eastAsia="ko-KR"/>
        </w:rPr>
      </w:pPr>
    </w:p>
    <w:p w:rsidR="00266A92" w:rsidRPr="0070389D" w:rsidRDefault="00266A92" w:rsidP="00266A92">
      <w:pPr>
        <w:spacing w:line="238" w:lineRule="auto"/>
        <w:jc w:val="center"/>
        <w:rPr>
          <w:caps/>
          <w:color w:val="000000"/>
          <w:sz w:val="28"/>
          <w:szCs w:val="28"/>
          <w:lang w:val="kk-KZ" w:eastAsia="ko-KR"/>
        </w:rPr>
      </w:pPr>
    </w:p>
    <w:p w:rsidR="00266A92" w:rsidRPr="0070389D" w:rsidRDefault="00266A92" w:rsidP="00266A92">
      <w:pPr>
        <w:spacing w:line="238" w:lineRule="auto"/>
        <w:jc w:val="center"/>
        <w:rPr>
          <w:caps/>
          <w:color w:val="000000"/>
          <w:sz w:val="28"/>
          <w:szCs w:val="28"/>
          <w:lang w:val="kk-KZ" w:eastAsia="ko-KR"/>
        </w:rPr>
      </w:pPr>
    </w:p>
    <w:p w:rsidR="00266A92" w:rsidRPr="0070389D" w:rsidRDefault="00266A92" w:rsidP="00266A92">
      <w:pPr>
        <w:spacing w:line="238" w:lineRule="auto"/>
        <w:jc w:val="center"/>
        <w:rPr>
          <w:b/>
          <w:caps/>
          <w:color w:val="000000"/>
          <w:sz w:val="28"/>
          <w:szCs w:val="28"/>
          <w:lang w:val="kk-KZ" w:eastAsia="ko-KR"/>
        </w:rPr>
      </w:pPr>
    </w:p>
    <w:p w:rsidR="00266A92" w:rsidRPr="0070389D" w:rsidRDefault="00266A92" w:rsidP="00266A92">
      <w:pPr>
        <w:spacing w:line="238" w:lineRule="auto"/>
        <w:jc w:val="center"/>
        <w:rPr>
          <w:b/>
          <w:caps/>
          <w:color w:val="000000"/>
          <w:sz w:val="28"/>
          <w:szCs w:val="28"/>
          <w:lang w:val="kk-KZ" w:eastAsia="ko-KR"/>
        </w:rPr>
      </w:pPr>
    </w:p>
    <w:p w:rsidR="00266A92" w:rsidRPr="0070389D" w:rsidRDefault="00266A92" w:rsidP="00266A92">
      <w:pPr>
        <w:spacing w:line="238" w:lineRule="auto"/>
        <w:jc w:val="center"/>
        <w:rPr>
          <w:b/>
          <w:caps/>
          <w:color w:val="000000"/>
          <w:sz w:val="28"/>
          <w:szCs w:val="28"/>
          <w:lang w:val="kk-KZ" w:eastAsia="ko-KR"/>
        </w:rPr>
      </w:pPr>
    </w:p>
    <w:p w:rsidR="00266A92" w:rsidRPr="0070389D" w:rsidRDefault="00266A92" w:rsidP="00266A92">
      <w:pPr>
        <w:spacing w:line="238" w:lineRule="auto"/>
        <w:jc w:val="center"/>
        <w:rPr>
          <w:b/>
          <w:caps/>
          <w:color w:val="000000"/>
          <w:sz w:val="28"/>
          <w:szCs w:val="28"/>
          <w:lang w:val="kk-KZ" w:eastAsia="ko-KR"/>
        </w:rPr>
      </w:pPr>
    </w:p>
    <w:p w:rsidR="00266A92" w:rsidRPr="0070389D" w:rsidRDefault="00266A92" w:rsidP="00266A92">
      <w:pPr>
        <w:spacing w:line="238" w:lineRule="auto"/>
        <w:jc w:val="center"/>
        <w:rPr>
          <w:b/>
          <w:caps/>
          <w:color w:val="000000"/>
          <w:sz w:val="28"/>
          <w:szCs w:val="28"/>
          <w:lang w:val="kk-KZ" w:eastAsia="ko-KR"/>
        </w:rPr>
      </w:pPr>
    </w:p>
    <w:p w:rsidR="00266A92" w:rsidRPr="00EE41FE" w:rsidRDefault="00266A92" w:rsidP="00266A92">
      <w:pPr>
        <w:spacing w:line="238" w:lineRule="auto"/>
        <w:jc w:val="center"/>
        <w:rPr>
          <w:b/>
          <w:caps/>
          <w:color w:val="000000"/>
          <w:sz w:val="28"/>
          <w:szCs w:val="28"/>
          <w:lang w:eastAsia="ko-KR"/>
        </w:rPr>
      </w:pPr>
      <w:r>
        <w:rPr>
          <w:b/>
          <w:color w:val="000000"/>
          <w:sz w:val="28"/>
          <w:szCs w:val="28"/>
          <w:lang w:eastAsia="ko-KR"/>
        </w:rPr>
        <w:t>«</w:t>
      </w:r>
      <w:r w:rsidRPr="00EE41FE">
        <w:rPr>
          <w:b/>
          <w:color w:val="000000"/>
          <w:sz w:val="28"/>
          <w:szCs w:val="28"/>
        </w:rPr>
        <w:t xml:space="preserve">СТРАТЕГИЯЛЫҚ </w:t>
      </w:r>
      <w:r w:rsidR="00B82B46">
        <w:rPr>
          <w:b/>
          <w:color w:val="000000"/>
          <w:sz w:val="28"/>
          <w:szCs w:val="28"/>
        </w:rPr>
        <w:t>МЕНЕДЖМЕНТ</w:t>
      </w:r>
      <w:r w:rsidRPr="00EE41FE">
        <w:rPr>
          <w:b/>
          <w:color w:val="000000"/>
          <w:sz w:val="28"/>
          <w:szCs w:val="28"/>
          <w:lang w:eastAsia="ko-KR"/>
        </w:rPr>
        <w:t>»</w:t>
      </w:r>
      <w:r w:rsidRPr="00EE41FE">
        <w:rPr>
          <w:color w:val="000000"/>
          <w:sz w:val="28"/>
          <w:szCs w:val="28"/>
          <w:lang w:eastAsia="ko-KR"/>
        </w:rPr>
        <w:t xml:space="preserve"> </w:t>
      </w:r>
      <w:r w:rsidRPr="00EE41FE">
        <w:rPr>
          <w:color w:val="000000"/>
          <w:sz w:val="28"/>
          <w:szCs w:val="28"/>
        </w:rPr>
        <w:t xml:space="preserve"> </w:t>
      </w:r>
    </w:p>
    <w:p w:rsidR="00266A92" w:rsidRDefault="00266A92" w:rsidP="00266A92">
      <w:pPr>
        <w:spacing w:line="238" w:lineRule="auto"/>
        <w:jc w:val="center"/>
        <w:rPr>
          <w:b/>
          <w:caps/>
          <w:color w:val="000000"/>
          <w:sz w:val="28"/>
          <w:szCs w:val="28"/>
          <w:lang w:val="kk-KZ" w:eastAsia="ko-KR"/>
        </w:rPr>
      </w:pPr>
      <w:r w:rsidRPr="00EE41FE">
        <w:rPr>
          <w:b/>
          <w:color w:val="000000"/>
          <w:sz w:val="28"/>
          <w:szCs w:val="28"/>
          <w:lang w:eastAsia="ko-KR"/>
        </w:rPr>
        <w:t>ПӘН</w:t>
      </w:r>
      <w:r>
        <w:rPr>
          <w:b/>
          <w:color w:val="000000"/>
          <w:sz w:val="28"/>
          <w:szCs w:val="28"/>
          <w:lang w:val="kk-KZ" w:eastAsia="ko-KR"/>
        </w:rPr>
        <w:t>І</w:t>
      </w:r>
      <w:r w:rsidRPr="00EE41FE">
        <w:rPr>
          <w:b/>
          <w:color w:val="000000"/>
          <w:sz w:val="28"/>
          <w:szCs w:val="28"/>
          <w:lang w:eastAsia="ko-KR"/>
        </w:rPr>
        <w:t xml:space="preserve"> БОЙЫНША </w:t>
      </w:r>
      <w:r w:rsidR="003B3453">
        <w:rPr>
          <w:b/>
          <w:caps/>
          <w:color w:val="000000"/>
          <w:sz w:val="28"/>
          <w:szCs w:val="28"/>
          <w:lang w:val="kk-KZ" w:eastAsia="ko-KR"/>
        </w:rPr>
        <w:t>ДӘРІС</w:t>
      </w:r>
      <w:r>
        <w:rPr>
          <w:b/>
          <w:caps/>
          <w:color w:val="000000"/>
          <w:sz w:val="28"/>
          <w:szCs w:val="28"/>
          <w:lang w:val="kk-KZ" w:eastAsia="ko-KR"/>
        </w:rPr>
        <w:t xml:space="preserve"> ЖИНАҒЫ</w:t>
      </w:r>
    </w:p>
    <w:p w:rsidR="00266A92" w:rsidRPr="00666B34" w:rsidRDefault="00266A92" w:rsidP="00266A92">
      <w:pPr>
        <w:jc w:val="center"/>
        <w:rPr>
          <w:sz w:val="28"/>
          <w:szCs w:val="28"/>
          <w:lang w:val="kk-KZ"/>
        </w:rPr>
      </w:pPr>
      <w:r w:rsidRPr="00666B34">
        <w:rPr>
          <w:sz w:val="28"/>
          <w:szCs w:val="28"/>
          <w:lang w:val="kk-KZ"/>
        </w:rPr>
        <w:t xml:space="preserve">МВА «7М04171 – </w:t>
      </w:r>
      <w:r>
        <w:rPr>
          <w:sz w:val="28"/>
          <w:szCs w:val="28"/>
          <w:lang w:val="kk-KZ"/>
        </w:rPr>
        <w:t>Іскерлік әкімшілендіру</w:t>
      </w:r>
      <w:r w:rsidRPr="00666B34">
        <w:rPr>
          <w:sz w:val="28"/>
          <w:szCs w:val="28"/>
          <w:lang w:val="kk-KZ"/>
        </w:rPr>
        <w:t>»</w:t>
      </w:r>
      <w:r>
        <w:rPr>
          <w:sz w:val="28"/>
          <w:szCs w:val="28"/>
          <w:lang w:val="kk-KZ"/>
        </w:rPr>
        <w:t xml:space="preserve"> БББ</w:t>
      </w:r>
      <w:r w:rsidRPr="00666B34">
        <w:rPr>
          <w:sz w:val="28"/>
          <w:szCs w:val="28"/>
          <w:lang w:val="kk-KZ"/>
        </w:rPr>
        <w:t>,</w:t>
      </w:r>
    </w:p>
    <w:p w:rsidR="00266A92" w:rsidRDefault="00266A92" w:rsidP="00266A92">
      <w:pPr>
        <w:jc w:val="center"/>
        <w:rPr>
          <w:sz w:val="28"/>
          <w:szCs w:val="28"/>
          <w:lang w:val="kk-KZ"/>
        </w:rPr>
      </w:pPr>
      <w:r w:rsidRPr="00666B34">
        <w:rPr>
          <w:sz w:val="28"/>
          <w:szCs w:val="28"/>
          <w:lang w:val="kk-KZ"/>
        </w:rPr>
        <w:t xml:space="preserve">ЕМВА «7М04173 – </w:t>
      </w:r>
      <w:r>
        <w:rPr>
          <w:sz w:val="28"/>
          <w:szCs w:val="28"/>
          <w:lang w:val="kk-KZ"/>
        </w:rPr>
        <w:t>Іскерлік әкімшілендіру</w:t>
      </w:r>
      <w:r w:rsidRPr="00666B34">
        <w:rPr>
          <w:sz w:val="28"/>
          <w:szCs w:val="28"/>
          <w:lang w:val="kk-KZ"/>
        </w:rPr>
        <w:t>»</w:t>
      </w:r>
      <w:r>
        <w:rPr>
          <w:sz w:val="28"/>
          <w:szCs w:val="28"/>
          <w:lang w:val="kk-KZ"/>
        </w:rPr>
        <w:t xml:space="preserve"> БББ</w:t>
      </w:r>
    </w:p>
    <w:p w:rsidR="00266A92" w:rsidRPr="00666B34" w:rsidRDefault="00266A92" w:rsidP="00266A92">
      <w:pPr>
        <w:jc w:val="center"/>
        <w:rPr>
          <w:sz w:val="28"/>
          <w:szCs w:val="28"/>
          <w:lang w:val="kk-KZ" w:eastAsia="ko-KR"/>
        </w:rPr>
      </w:pPr>
      <w:r>
        <w:rPr>
          <w:sz w:val="28"/>
          <w:szCs w:val="28"/>
          <w:lang w:val="kk-KZ"/>
        </w:rPr>
        <w:t>магистранттары үшін</w:t>
      </w:r>
    </w:p>
    <w:p w:rsidR="00266A92" w:rsidRPr="00E17EDB" w:rsidRDefault="00266A92" w:rsidP="00266A92">
      <w:pPr>
        <w:spacing w:line="238" w:lineRule="auto"/>
        <w:jc w:val="center"/>
        <w:rPr>
          <w:b/>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r>
        <w:rPr>
          <w:caps/>
          <w:noProof/>
          <w:color w:val="000000"/>
          <w:sz w:val="28"/>
          <w:szCs w:val="28"/>
          <w:lang w:eastAsia="ru-RU"/>
        </w:rPr>
        <mc:AlternateContent>
          <mc:Choice Requires="wps">
            <w:drawing>
              <wp:anchor distT="0" distB="0" distL="114300" distR="114300" simplePos="0" relativeHeight="251687936" behindDoc="0" locked="0" layoutInCell="1" allowOverlap="1" wp14:anchorId="3AFF5E5E" wp14:editId="71D406D9">
                <wp:simplePos x="0" y="0"/>
                <wp:positionH relativeFrom="column">
                  <wp:posOffset>2724150</wp:posOffset>
                </wp:positionH>
                <wp:positionV relativeFrom="paragraph">
                  <wp:posOffset>339090</wp:posOffset>
                </wp:positionV>
                <wp:extent cx="434340" cy="325755"/>
                <wp:effectExtent l="0" t="0" r="0" b="1905"/>
                <wp:wrapNone/>
                <wp:docPr id="71" name="Прямоугольник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4340" cy="3257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1" o:spid="_x0000_s1026" style="position:absolute;margin-left:214.5pt;margin-top:26.7pt;width:34.2pt;height:25.6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" stroked="f"/>
            </w:pict>
          </mc:Fallback>
        </mc:AlternateContent>
      </w:r>
      <w:r w:rsidR="0091231A" w:rsidRPr="00266A92">
        <w:rPr>
          <w:color w:val="000000"/>
          <w:sz w:val="28"/>
          <w:szCs w:val="28"/>
          <w:lang w:val="kk-KZ" w:eastAsia="ko-KR"/>
        </w:rPr>
        <w:t>Шымкент</w:t>
      </w:r>
      <w:r w:rsidRPr="00266A92">
        <w:rPr>
          <w:color w:val="000000"/>
          <w:sz w:val="28"/>
          <w:szCs w:val="28"/>
          <w:lang w:val="kk-KZ" w:eastAsia="ko-KR"/>
        </w:rPr>
        <w:t>, 202</w:t>
      </w:r>
      <w:r>
        <w:rPr>
          <w:color w:val="000000"/>
          <w:sz w:val="28"/>
          <w:szCs w:val="28"/>
          <w:lang w:val="kk-KZ" w:eastAsia="ko-KR"/>
        </w:rPr>
        <w:t>2</w:t>
      </w:r>
      <w:r w:rsidRPr="00266A92">
        <w:rPr>
          <w:color w:val="000000"/>
          <w:sz w:val="28"/>
          <w:szCs w:val="28"/>
          <w:lang w:val="kk-KZ" w:eastAsia="ko-KR"/>
        </w:rPr>
        <w:t xml:space="preserve"> жыл</w:t>
      </w: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p>
    <w:p w:rsidR="00266A92" w:rsidRPr="00266A92" w:rsidRDefault="00266A92" w:rsidP="00266A92">
      <w:pPr>
        <w:spacing w:line="238" w:lineRule="auto"/>
        <w:jc w:val="center"/>
        <w:rPr>
          <w:caps/>
          <w:color w:val="000000"/>
          <w:sz w:val="28"/>
          <w:szCs w:val="28"/>
          <w:lang w:val="kk-KZ" w:eastAsia="ko-KR"/>
        </w:rPr>
      </w:pPr>
      <w:r>
        <w:rPr>
          <w:caps/>
          <w:noProof/>
          <w:color w:val="000000"/>
          <w:sz w:val="28"/>
          <w:szCs w:val="28"/>
          <w:lang w:eastAsia="ru-RU"/>
        </w:rPr>
        <mc:AlternateContent>
          <mc:Choice Requires="wps">
            <w:drawing>
              <wp:anchor distT="0" distB="0" distL="114300" distR="114300" simplePos="0" relativeHeight="251685888" behindDoc="0" locked="0" layoutInCell="1" allowOverlap="1" wp14:anchorId="6E17B6B4" wp14:editId="1EC90B9B">
                <wp:simplePos x="0" y="0"/>
                <wp:positionH relativeFrom="column">
                  <wp:posOffset>2854960</wp:posOffset>
                </wp:positionH>
                <wp:positionV relativeFrom="paragraph">
                  <wp:posOffset>150495</wp:posOffset>
                </wp:positionV>
                <wp:extent cx="434340" cy="325755"/>
                <wp:effectExtent l="0" t="0" r="3810" b="0"/>
                <wp:wrapNone/>
                <wp:docPr id="70" name="Прямоугольник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4340" cy="3257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0" o:spid="_x0000_s1026" style="position:absolute;margin-left:224.8pt;margin-top:11.85pt;width:34.2pt;height:25.6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" stroked="f"/>
            </w:pict>
          </mc:Fallback>
        </mc:AlternateContent>
      </w:r>
    </w:p>
    <w:p w:rsidR="00266A92" w:rsidRPr="00666B34" w:rsidRDefault="00266A92" w:rsidP="00266A92">
      <w:pPr>
        <w:jc w:val="center"/>
        <w:rPr>
          <w:caps/>
          <w:sz w:val="28"/>
          <w:szCs w:val="28"/>
          <w:lang w:val="kk-KZ" w:eastAsia="ko-KR"/>
        </w:rPr>
      </w:pPr>
      <w:r w:rsidRPr="007C7C03">
        <w:rPr>
          <w:rFonts w:eastAsiaTheme="majorEastAsia"/>
          <w:bCs/>
          <w:sz w:val="28"/>
          <w:szCs w:val="28"/>
          <w:lang w:val="kk-KZ"/>
        </w:rPr>
        <w:lastRenderedPageBreak/>
        <w:t xml:space="preserve">ҚАЗАҚСТАН РЕСПУБЛИКАСЫ ҒЫЛЫМ ЖӘНЕ </w:t>
      </w:r>
      <w:r>
        <w:rPr>
          <w:rFonts w:eastAsiaTheme="majorEastAsia"/>
          <w:bCs/>
          <w:sz w:val="28"/>
          <w:szCs w:val="28"/>
          <w:lang w:val="kk-KZ"/>
        </w:rPr>
        <w:t xml:space="preserve">ЖОҒАРЫ </w:t>
      </w:r>
      <w:r w:rsidRPr="007C7C03">
        <w:rPr>
          <w:rFonts w:eastAsiaTheme="majorEastAsia"/>
          <w:bCs/>
          <w:sz w:val="28"/>
          <w:szCs w:val="28"/>
          <w:lang w:val="kk-KZ"/>
        </w:rPr>
        <w:t>БІЛІМ МИНИСТРЛІГІ</w:t>
      </w:r>
    </w:p>
    <w:p w:rsidR="00266A92" w:rsidRDefault="00266A92" w:rsidP="00266A92">
      <w:pPr>
        <w:jc w:val="center"/>
        <w:rPr>
          <w:sz w:val="28"/>
          <w:szCs w:val="28"/>
          <w:lang w:val="kk-KZ"/>
        </w:rPr>
      </w:pPr>
    </w:p>
    <w:tbl>
      <w:tblPr>
        <w:tblW w:w="0" w:type="auto"/>
        <w:tblLook w:val="04A0" w:firstRow="1" w:lastRow="0" w:firstColumn="1" w:lastColumn="0" w:noHBand="0" w:noVBand="1"/>
      </w:tblPr>
      <w:tblGrid>
        <w:gridCol w:w="3884"/>
        <w:gridCol w:w="5630"/>
      </w:tblGrid>
      <w:tr w:rsidR="002227C6" w:rsidRPr="0070389D" w:rsidTr="0070389D">
        <w:trPr>
          <w:trHeight w:val="1426"/>
        </w:trPr>
        <w:tc>
          <w:tcPr>
            <w:tcW w:w="3884" w:type="dxa"/>
          </w:tcPr>
          <w:p w:rsidR="002227C6" w:rsidRPr="004B6096" w:rsidRDefault="002227C6" w:rsidP="0070389D">
            <w:pPr>
              <w:rPr>
                <w:b/>
                <w:sz w:val="24"/>
                <w:szCs w:val="24"/>
              </w:rPr>
            </w:pPr>
            <w:r>
              <w:rPr>
                <w:b/>
                <w:noProof/>
                <w:lang w:eastAsia="ru-RU"/>
              </w:rPr>
              <w:drawing>
                <wp:inline distT="0" distB="0" distL="0" distR="0" wp14:anchorId="73A946AE" wp14:editId="40098336">
                  <wp:extent cx="1964055" cy="874395"/>
                  <wp:effectExtent l="0" t="0" r="0" b="0"/>
                  <wp:docPr id="11" name="Рисунок 11" descr="C:\Users\admin\Desktop\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Лого ЮКГУ новый.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64055" cy="874395"/>
                          </a:xfrm>
                          <a:prstGeom prst="rect">
                            <a:avLst/>
                          </a:prstGeom>
                          <a:noFill/>
                          <a:ln>
                            <a:noFill/>
                          </a:ln>
                        </pic:spPr>
                      </pic:pic>
                    </a:graphicData>
                  </a:graphic>
                </wp:inline>
              </w:drawing>
            </w:r>
          </w:p>
        </w:tc>
        <w:tc>
          <w:tcPr>
            <w:tcW w:w="5630" w:type="dxa"/>
          </w:tcPr>
          <w:p w:rsidR="002227C6" w:rsidRPr="004B6096" w:rsidRDefault="002227C6" w:rsidP="0070389D">
            <w:pPr>
              <w:jc w:val="center"/>
              <w:rPr>
                <w:b/>
                <w:sz w:val="24"/>
                <w:szCs w:val="24"/>
              </w:rPr>
            </w:pPr>
          </w:p>
          <w:p w:rsidR="002227C6" w:rsidRPr="004B6096" w:rsidRDefault="002227C6" w:rsidP="0070389D">
            <w:pPr>
              <w:jc w:val="center"/>
              <w:rPr>
                <w:b/>
                <w:sz w:val="24"/>
                <w:szCs w:val="24"/>
                <w:lang w:val="kk-KZ"/>
              </w:rPr>
            </w:pPr>
            <w:r w:rsidRPr="004B6096">
              <w:rPr>
                <w:b/>
                <w:sz w:val="24"/>
                <w:szCs w:val="24"/>
                <w:lang w:val="kk-KZ"/>
              </w:rPr>
              <w:t>Коммерциялық емес акционерлік қоғам</w:t>
            </w:r>
          </w:p>
          <w:p w:rsidR="002227C6" w:rsidRPr="0070389D" w:rsidRDefault="002227C6" w:rsidP="0070389D">
            <w:pPr>
              <w:jc w:val="center"/>
              <w:rPr>
                <w:b/>
                <w:sz w:val="24"/>
                <w:szCs w:val="24"/>
                <w:lang w:val="kk-KZ"/>
              </w:rPr>
            </w:pPr>
            <w:r w:rsidRPr="0070389D">
              <w:rPr>
                <w:b/>
                <w:sz w:val="24"/>
                <w:szCs w:val="24"/>
                <w:lang w:val="kk-KZ"/>
              </w:rPr>
              <w:t xml:space="preserve"> «</w:t>
            </w:r>
            <w:r w:rsidRPr="004B6096">
              <w:rPr>
                <w:b/>
                <w:noProof/>
                <w:sz w:val="24"/>
                <w:szCs w:val="24"/>
                <w:lang w:val="kk-KZ"/>
              </w:rPr>
              <w:t>М.Әуезов атында</w:t>
            </w:r>
            <w:r w:rsidRPr="004B6096">
              <w:rPr>
                <w:rFonts w:eastAsia="MS Mincho"/>
                <w:b/>
                <w:sz w:val="24"/>
                <w:szCs w:val="24"/>
                <w:lang w:val="kk-KZ"/>
              </w:rPr>
              <w:t>ғ</w:t>
            </w:r>
            <w:r w:rsidRPr="004B6096">
              <w:rPr>
                <w:b/>
                <w:noProof/>
                <w:sz w:val="24"/>
                <w:szCs w:val="24"/>
                <w:lang w:val="kk-KZ"/>
              </w:rPr>
              <w:t>ы О</w:t>
            </w:r>
            <w:r w:rsidRPr="004B6096">
              <w:rPr>
                <w:rFonts w:eastAsia="MS Mincho"/>
                <w:b/>
                <w:noProof/>
                <w:sz w:val="24"/>
                <w:szCs w:val="24"/>
                <w:lang w:val="kk-KZ"/>
              </w:rPr>
              <w:t>ң</w:t>
            </w:r>
            <w:r w:rsidRPr="004B6096">
              <w:rPr>
                <w:b/>
                <w:noProof/>
                <w:sz w:val="24"/>
                <w:szCs w:val="24"/>
                <w:lang w:val="kk-KZ"/>
              </w:rPr>
              <w:t xml:space="preserve">түстік Қазақстан </w:t>
            </w:r>
            <w:r w:rsidRPr="004B6096">
              <w:rPr>
                <w:b/>
                <w:spacing w:val="8"/>
                <w:sz w:val="24"/>
                <w:szCs w:val="24"/>
                <w:lang w:val="kk-KZ"/>
              </w:rPr>
              <w:t>университеті</w:t>
            </w:r>
            <w:r w:rsidRPr="0070389D">
              <w:rPr>
                <w:b/>
                <w:sz w:val="24"/>
                <w:szCs w:val="24"/>
                <w:lang w:val="kk-KZ"/>
              </w:rPr>
              <w:t>»</w:t>
            </w:r>
          </w:p>
        </w:tc>
      </w:tr>
    </w:tbl>
    <w:p w:rsidR="00266A92" w:rsidRPr="0070389D" w:rsidRDefault="00266A92" w:rsidP="00266A92">
      <w:pPr>
        <w:jc w:val="center"/>
        <w:rPr>
          <w:sz w:val="28"/>
          <w:szCs w:val="28"/>
          <w:lang w:val="kk-KZ"/>
        </w:rPr>
      </w:pPr>
    </w:p>
    <w:p w:rsidR="00266A92" w:rsidRPr="00E17EDB" w:rsidRDefault="00266A92" w:rsidP="00266A92">
      <w:pPr>
        <w:pStyle w:val="a9"/>
        <w:spacing w:line="238" w:lineRule="auto"/>
        <w:jc w:val="center"/>
        <w:rPr>
          <w:rFonts w:ascii="Times New Roman" w:hAnsi="Times New Roman" w:cs="Times New Roman"/>
          <w:color w:val="000000"/>
          <w:sz w:val="28"/>
          <w:szCs w:val="28"/>
          <w:lang w:val="kk-KZ"/>
        </w:rPr>
      </w:pPr>
    </w:p>
    <w:p w:rsidR="00266A92" w:rsidRPr="00266A92" w:rsidRDefault="00266A92" w:rsidP="00266A92">
      <w:pPr>
        <w:pStyle w:val="a9"/>
        <w:spacing w:line="238" w:lineRule="auto"/>
        <w:rPr>
          <w:rFonts w:ascii="Times New Roman" w:hAnsi="Times New Roman" w:cs="Times New Roman"/>
          <w:color w:val="000000"/>
          <w:sz w:val="28"/>
          <w:szCs w:val="28"/>
          <w:lang w:val="kk-KZ"/>
        </w:rPr>
      </w:pPr>
    </w:p>
    <w:p w:rsidR="00266A92" w:rsidRPr="004B379B" w:rsidRDefault="00266A92" w:rsidP="00266A92">
      <w:pPr>
        <w:pStyle w:val="a9"/>
        <w:spacing w:line="238" w:lineRule="auto"/>
        <w:jc w:val="center"/>
        <w:rPr>
          <w:rFonts w:ascii="Times New Roman" w:hAnsi="Times New Roman" w:cs="Times New Roman"/>
          <w:color w:val="000000"/>
          <w:sz w:val="28"/>
          <w:szCs w:val="28"/>
          <w:lang w:val="kk-KZ"/>
        </w:rPr>
      </w:pPr>
    </w:p>
    <w:p w:rsidR="00266A92" w:rsidRPr="004B379B" w:rsidRDefault="00266A92" w:rsidP="00266A92">
      <w:pPr>
        <w:pStyle w:val="a9"/>
        <w:spacing w:line="238" w:lineRule="auto"/>
        <w:jc w:val="center"/>
        <w:rPr>
          <w:rFonts w:ascii="Times New Roman" w:hAnsi="Times New Roman" w:cs="Times New Roman"/>
          <w:color w:val="000000"/>
          <w:sz w:val="28"/>
          <w:szCs w:val="28"/>
          <w:lang w:val="kk-KZ"/>
        </w:rPr>
      </w:pPr>
    </w:p>
    <w:p w:rsidR="00266A92" w:rsidRPr="004B379B" w:rsidRDefault="00266A92" w:rsidP="00266A92">
      <w:pPr>
        <w:pStyle w:val="a9"/>
        <w:spacing w:line="238" w:lineRule="auto"/>
        <w:jc w:val="center"/>
        <w:rPr>
          <w:rFonts w:ascii="Times New Roman" w:hAnsi="Times New Roman" w:cs="Times New Roman"/>
          <w:color w:val="000000"/>
          <w:sz w:val="28"/>
          <w:szCs w:val="28"/>
          <w:lang w:val="kk-KZ"/>
        </w:rPr>
      </w:pPr>
    </w:p>
    <w:p w:rsidR="00266A92" w:rsidRPr="00666B34" w:rsidRDefault="00581DD7" w:rsidP="00266A92">
      <w:pPr>
        <w:jc w:val="center"/>
        <w:rPr>
          <w:b/>
          <w:caps/>
          <w:sz w:val="28"/>
          <w:szCs w:val="28"/>
          <w:lang w:val="kk-KZ" w:eastAsia="ko-KR"/>
        </w:rPr>
      </w:pPr>
      <w:r>
        <w:rPr>
          <w:sz w:val="28"/>
          <w:szCs w:val="28"/>
          <w:lang w:val="kk-KZ"/>
        </w:rPr>
        <w:t xml:space="preserve">А.Т.Мергенбаева, </w:t>
      </w:r>
      <w:r w:rsidR="003A501C" w:rsidRPr="00E17EDB">
        <w:rPr>
          <w:sz w:val="28"/>
          <w:szCs w:val="28"/>
          <w:lang w:val="kk-KZ"/>
        </w:rPr>
        <w:t>А.У.</w:t>
      </w:r>
      <w:r w:rsidR="003A501C">
        <w:rPr>
          <w:sz w:val="28"/>
          <w:szCs w:val="28"/>
          <w:lang w:val="kk-KZ"/>
        </w:rPr>
        <w:t xml:space="preserve"> </w:t>
      </w:r>
      <w:r w:rsidR="003A501C" w:rsidRPr="00E17EDB">
        <w:rPr>
          <w:sz w:val="28"/>
          <w:szCs w:val="28"/>
          <w:lang w:val="kk-KZ"/>
        </w:rPr>
        <w:t>Абишова</w:t>
      </w:r>
      <w:r w:rsidR="003A501C">
        <w:rPr>
          <w:sz w:val="28"/>
          <w:szCs w:val="28"/>
          <w:lang w:val="kk-KZ"/>
        </w:rPr>
        <w:t xml:space="preserve">, </w:t>
      </w:r>
      <w:r w:rsidR="00266A92" w:rsidRPr="004B379B">
        <w:rPr>
          <w:caps/>
          <w:color w:val="000000"/>
          <w:sz w:val="28"/>
          <w:szCs w:val="28"/>
          <w:lang w:val="kk-KZ" w:eastAsia="ko-KR"/>
        </w:rPr>
        <w:t xml:space="preserve">В.Ю. </w:t>
      </w:r>
      <w:r w:rsidR="00266A92" w:rsidRPr="004B379B">
        <w:rPr>
          <w:color w:val="000000"/>
          <w:sz w:val="28"/>
          <w:szCs w:val="28"/>
          <w:lang w:val="kk-KZ" w:eastAsia="ko-KR"/>
        </w:rPr>
        <w:t>Шерстюк</w:t>
      </w:r>
      <w:r w:rsidR="00266A92" w:rsidRPr="004B379B">
        <w:rPr>
          <w:caps/>
          <w:color w:val="000000"/>
          <w:sz w:val="28"/>
          <w:szCs w:val="28"/>
          <w:lang w:val="kk-KZ" w:eastAsia="ko-KR"/>
        </w:rPr>
        <w:t xml:space="preserve">, </w:t>
      </w:r>
      <w:r w:rsidR="00266A92">
        <w:rPr>
          <w:sz w:val="28"/>
          <w:szCs w:val="28"/>
          <w:lang w:val="kk-KZ"/>
        </w:rPr>
        <w:t xml:space="preserve">Д.М.Дармен </w:t>
      </w:r>
    </w:p>
    <w:p w:rsidR="00266A92" w:rsidRPr="00E17EDB" w:rsidRDefault="00266A92" w:rsidP="00266A92">
      <w:pPr>
        <w:spacing w:line="238" w:lineRule="auto"/>
        <w:jc w:val="center"/>
        <w:rPr>
          <w:b/>
          <w:caps/>
          <w:color w:val="000000"/>
          <w:sz w:val="28"/>
          <w:szCs w:val="28"/>
          <w:lang w:val="kk-KZ" w:eastAsia="ko-KR"/>
        </w:rPr>
      </w:pPr>
    </w:p>
    <w:p w:rsidR="00266A92" w:rsidRPr="004B379B" w:rsidRDefault="00266A92" w:rsidP="00266A92">
      <w:pPr>
        <w:spacing w:line="238" w:lineRule="auto"/>
        <w:jc w:val="center"/>
        <w:rPr>
          <w:b/>
          <w:caps/>
          <w:color w:val="000000"/>
          <w:sz w:val="28"/>
          <w:szCs w:val="28"/>
          <w:lang w:val="kk-KZ" w:eastAsia="ko-KR"/>
        </w:rPr>
      </w:pPr>
    </w:p>
    <w:p w:rsidR="00266A92" w:rsidRPr="004B379B" w:rsidRDefault="00266A92" w:rsidP="00266A92">
      <w:pPr>
        <w:spacing w:line="238" w:lineRule="auto"/>
        <w:jc w:val="center"/>
        <w:rPr>
          <w:b/>
          <w:caps/>
          <w:color w:val="000000"/>
          <w:sz w:val="28"/>
          <w:szCs w:val="28"/>
          <w:lang w:val="kk-KZ" w:eastAsia="ko-KR"/>
        </w:rPr>
      </w:pPr>
    </w:p>
    <w:p w:rsidR="00266A92" w:rsidRPr="004B379B" w:rsidRDefault="00266A92" w:rsidP="00266A92">
      <w:pPr>
        <w:spacing w:line="238" w:lineRule="auto"/>
        <w:jc w:val="center"/>
        <w:rPr>
          <w:b/>
          <w:caps/>
          <w:color w:val="000000"/>
          <w:sz w:val="28"/>
          <w:szCs w:val="28"/>
          <w:lang w:val="kk-KZ" w:eastAsia="ko-KR"/>
        </w:rPr>
      </w:pPr>
    </w:p>
    <w:p w:rsidR="00266A92" w:rsidRPr="0070389D" w:rsidRDefault="00266A92" w:rsidP="00266A92">
      <w:pPr>
        <w:spacing w:line="238" w:lineRule="auto"/>
        <w:jc w:val="center"/>
        <w:rPr>
          <w:b/>
          <w:caps/>
          <w:color w:val="000000"/>
          <w:sz w:val="28"/>
          <w:szCs w:val="28"/>
          <w:lang w:val="kk-KZ" w:eastAsia="ko-KR"/>
        </w:rPr>
      </w:pPr>
      <w:r w:rsidRPr="0070389D">
        <w:rPr>
          <w:b/>
          <w:color w:val="000000"/>
          <w:sz w:val="28"/>
          <w:szCs w:val="28"/>
          <w:lang w:val="kk-KZ" w:eastAsia="ko-KR"/>
        </w:rPr>
        <w:t>«</w:t>
      </w:r>
      <w:r w:rsidRPr="0070389D">
        <w:rPr>
          <w:b/>
          <w:color w:val="000000"/>
          <w:sz w:val="28"/>
          <w:szCs w:val="28"/>
          <w:lang w:val="kk-KZ"/>
        </w:rPr>
        <w:t xml:space="preserve">СТРАТЕГИЯЛЫҚ </w:t>
      </w:r>
      <w:r w:rsidR="003A501C" w:rsidRPr="0070389D">
        <w:rPr>
          <w:b/>
          <w:color w:val="000000"/>
          <w:sz w:val="28"/>
          <w:szCs w:val="28"/>
          <w:lang w:val="kk-KZ"/>
        </w:rPr>
        <w:t>МЕНЕДЖМЕНТ</w:t>
      </w:r>
      <w:r w:rsidRPr="0070389D">
        <w:rPr>
          <w:b/>
          <w:color w:val="000000"/>
          <w:sz w:val="28"/>
          <w:szCs w:val="28"/>
          <w:lang w:val="kk-KZ" w:eastAsia="ko-KR"/>
        </w:rPr>
        <w:t>»</w:t>
      </w:r>
      <w:r w:rsidRPr="0070389D">
        <w:rPr>
          <w:color w:val="000000"/>
          <w:sz w:val="28"/>
          <w:szCs w:val="28"/>
          <w:lang w:val="kk-KZ" w:eastAsia="ko-KR"/>
        </w:rPr>
        <w:t xml:space="preserve"> </w:t>
      </w:r>
      <w:r w:rsidRPr="0070389D">
        <w:rPr>
          <w:color w:val="000000"/>
          <w:sz w:val="28"/>
          <w:szCs w:val="28"/>
          <w:lang w:val="kk-KZ"/>
        </w:rPr>
        <w:t xml:space="preserve"> </w:t>
      </w:r>
    </w:p>
    <w:p w:rsidR="00266A92" w:rsidRDefault="00266A92" w:rsidP="00266A92">
      <w:pPr>
        <w:spacing w:line="238" w:lineRule="auto"/>
        <w:jc w:val="center"/>
        <w:rPr>
          <w:b/>
          <w:caps/>
          <w:color w:val="000000"/>
          <w:sz w:val="28"/>
          <w:szCs w:val="28"/>
          <w:lang w:val="kk-KZ" w:eastAsia="ko-KR"/>
        </w:rPr>
      </w:pPr>
      <w:r w:rsidRPr="0070389D">
        <w:rPr>
          <w:b/>
          <w:color w:val="000000"/>
          <w:sz w:val="28"/>
          <w:szCs w:val="28"/>
          <w:lang w:val="kk-KZ" w:eastAsia="ko-KR"/>
        </w:rPr>
        <w:t>ПӘН</w:t>
      </w:r>
      <w:r>
        <w:rPr>
          <w:b/>
          <w:color w:val="000000"/>
          <w:sz w:val="28"/>
          <w:szCs w:val="28"/>
          <w:lang w:val="kk-KZ" w:eastAsia="ko-KR"/>
        </w:rPr>
        <w:t>І</w:t>
      </w:r>
      <w:r w:rsidRPr="0070389D">
        <w:rPr>
          <w:b/>
          <w:color w:val="000000"/>
          <w:sz w:val="28"/>
          <w:szCs w:val="28"/>
          <w:lang w:val="kk-KZ" w:eastAsia="ko-KR"/>
        </w:rPr>
        <w:t xml:space="preserve"> БОЙЫНША </w:t>
      </w:r>
      <w:r w:rsidR="003B3453">
        <w:rPr>
          <w:b/>
          <w:caps/>
          <w:color w:val="000000"/>
          <w:sz w:val="28"/>
          <w:szCs w:val="28"/>
          <w:lang w:val="kk-KZ" w:eastAsia="ko-KR"/>
        </w:rPr>
        <w:t>ДӘРІС</w:t>
      </w:r>
      <w:r>
        <w:rPr>
          <w:b/>
          <w:caps/>
          <w:color w:val="000000"/>
          <w:sz w:val="28"/>
          <w:szCs w:val="28"/>
          <w:lang w:val="kk-KZ" w:eastAsia="ko-KR"/>
        </w:rPr>
        <w:t xml:space="preserve"> ЖИНАҒЫ</w:t>
      </w:r>
    </w:p>
    <w:p w:rsidR="00266A92" w:rsidRPr="00666B34" w:rsidRDefault="00266A92" w:rsidP="00266A92">
      <w:pPr>
        <w:jc w:val="center"/>
        <w:rPr>
          <w:sz w:val="28"/>
          <w:szCs w:val="28"/>
          <w:lang w:val="kk-KZ"/>
        </w:rPr>
      </w:pPr>
      <w:r w:rsidRPr="00666B34">
        <w:rPr>
          <w:sz w:val="28"/>
          <w:szCs w:val="28"/>
          <w:lang w:val="kk-KZ"/>
        </w:rPr>
        <w:t xml:space="preserve">МВА «7М04171 – </w:t>
      </w:r>
      <w:r>
        <w:rPr>
          <w:sz w:val="28"/>
          <w:szCs w:val="28"/>
          <w:lang w:val="kk-KZ"/>
        </w:rPr>
        <w:t>Іскерлік әкімшілендіру</w:t>
      </w:r>
      <w:r w:rsidRPr="00666B34">
        <w:rPr>
          <w:sz w:val="28"/>
          <w:szCs w:val="28"/>
          <w:lang w:val="kk-KZ"/>
        </w:rPr>
        <w:t>»</w:t>
      </w:r>
      <w:r>
        <w:rPr>
          <w:sz w:val="28"/>
          <w:szCs w:val="28"/>
          <w:lang w:val="kk-KZ"/>
        </w:rPr>
        <w:t xml:space="preserve"> БББ</w:t>
      </w:r>
      <w:r w:rsidRPr="00666B34">
        <w:rPr>
          <w:sz w:val="28"/>
          <w:szCs w:val="28"/>
          <w:lang w:val="kk-KZ"/>
        </w:rPr>
        <w:t>,</w:t>
      </w:r>
    </w:p>
    <w:p w:rsidR="00266A92" w:rsidRDefault="00266A92" w:rsidP="00266A92">
      <w:pPr>
        <w:jc w:val="center"/>
        <w:rPr>
          <w:sz w:val="28"/>
          <w:szCs w:val="28"/>
          <w:lang w:val="kk-KZ"/>
        </w:rPr>
      </w:pPr>
      <w:r w:rsidRPr="00666B34">
        <w:rPr>
          <w:sz w:val="28"/>
          <w:szCs w:val="28"/>
          <w:lang w:val="kk-KZ"/>
        </w:rPr>
        <w:t xml:space="preserve">ЕМВА «7М04173 – </w:t>
      </w:r>
      <w:r>
        <w:rPr>
          <w:sz w:val="28"/>
          <w:szCs w:val="28"/>
          <w:lang w:val="kk-KZ"/>
        </w:rPr>
        <w:t>Іскерлік әкімшілендіру</w:t>
      </w:r>
      <w:r w:rsidRPr="00666B34">
        <w:rPr>
          <w:sz w:val="28"/>
          <w:szCs w:val="28"/>
          <w:lang w:val="kk-KZ"/>
        </w:rPr>
        <w:t>»</w:t>
      </w:r>
      <w:r>
        <w:rPr>
          <w:sz w:val="28"/>
          <w:szCs w:val="28"/>
          <w:lang w:val="kk-KZ"/>
        </w:rPr>
        <w:t xml:space="preserve"> БББ</w:t>
      </w:r>
    </w:p>
    <w:p w:rsidR="00266A92" w:rsidRPr="00666B34" w:rsidRDefault="00266A92" w:rsidP="00266A92">
      <w:pPr>
        <w:jc w:val="center"/>
        <w:rPr>
          <w:sz w:val="28"/>
          <w:szCs w:val="28"/>
          <w:lang w:val="kk-KZ" w:eastAsia="ko-KR"/>
        </w:rPr>
      </w:pPr>
      <w:r>
        <w:rPr>
          <w:sz w:val="28"/>
          <w:szCs w:val="28"/>
          <w:lang w:val="kk-KZ"/>
        </w:rPr>
        <w:t>магистранттары үшін</w:t>
      </w:r>
    </w:p>
    <w:p w:rsidR="00266A92" w:rsidRPr="00EE41FE" w:rsidRDefault="00266A92" w:rsidP="00266A92">
      <w:pPr>
        <w:spacing w:line="238" w:lineRule="auto"/>
        <w:jc w:val="center"/>
        <w:rPr>
          <w:color w:val="000000"/>
          <w:sz w:val="28"/>
          <w:szCs w:val="28"/>
          <w:lang w:val="kk-KZ"/>
        </w:rPr>
      </w:pPr>
    </w:p>
    <w:p w:rsidR="00266A92" w:rsidRPr="00266A92" w:rsidRDefault="00266A92" w:rsidP="00266A92">
      <w:pPr>
        <w:spacing w:line="238" w:lineRule="auto"/>
        <w:jc w:val="center"/>
        <w:rPr>
          <w:color w:val="000000"/>
          <w:sz w:val="28"/>
          <w:szCs w:val="28"/>
          <w:lang w:val="kk-KZ"/>
        </w:rPr>
      </w:pPr>
    </w:p>
    <w:p w:rsidR="00266A92" w:rsidRPr="00266A92" w:rsidRDefault="00266A92" w:rsidP="00266A92">
      <w:pPr>
        <w:spacing w:line="238" w:lineRule="auto"/>
        <w:jc w:val="center"/>
        <w:rPr>
          <w:color w:val="000000"/>
          <w:sz w:val="28"/>
          <w:szCs w:val="28"/>
          <w:lang w:val="kk-KZ"/>
        </w:rPr>
      </w:pPr>
    </w:p>
    <w:p w:rsidR="00266A92" w:rsidRPr="00266A92" w:rsidRDefault="00266A92" w:rsidP="00266A92">
      <w:pPr>
        <w:spacing w:line="238" w:lineRule="auto"/>
        <w:jc w:val="center"/>
        <w:rPr>
          <w:color w:val="000000"/>
          <w:sz w:val="28"/>
          <w:szCs w:val="28"/>
          <w:lang w:val="kk-KZ"/>
        </w:rPr>
      </w:pPr>
    </w:p>
    <w:p w:rsidR="00266A92" w:rsidRPr="00266A92" w:rsidRDefault="00266A92" w:rsidP="00266A92">
      <w:pPr>
        <w:spacing w:line="238" w:lineRule="auto"/>
        <w:jc w:val="center"/>
        <w:rPr>
          <w:color w:val="000000"/>
          <w:sz w:val="28"/>
          <w:szCs w:val="28"/>
          <w:lang w:val="kk-KZ"/>
        </w:rPr>
      </w:pPr>
    </w:p>
    <w:p w:rsidR="00266A92" w:rsidRPr="00266A92" w:rsidRDefault="00266A92" w:rsidP="00266A92">
      <w:pPr>
        <w:spacing w:line="238" w:lineRule="auto"/>
        <w:jc w:val="center"/>
        <w:rPr>
          <w:color w:val="000000"/>
          <w:sz w:val="28"/>
          <w:szCs w:val="28"/>
          <w:lang w:val="kk-KZ"/>
        </w:rPr>
      </w:pPr>
    </w:p>
    <w:p w:rsidR="00266A92" w:rsidRPr="00266A92" w:rsidRDefault="00266A92" w:rsidP="00266A92">
      <w:pPr>
        <w:spacing w:line="238" w:lineRule="auto"/>
        <w:jc w:val="center"/>
        <w:rPr>
          <w:color w:val="000000"/>
          <w:sz w:val="28"/>
          <w:szCs w:val="28"/>
          <w:lang w:val="kk-KZ"/>
        </w:rPr>
      </w:pPr>
    </w:p>
    <w:p w:rsidR="00266A92" w:rsidRPr="00266A92" w:rsidRDefault="00266A92" w:rsidP="00266A92">
      <w:pPr>
        <w:spacing w:line="238" w:lineRule="auto"/>
        <w:jc w:val="center"/>
        <w:rPr>
          <w:color w:val="000000"/>
          <w:sz w:val="28"/>
          <w:szCs w:val="28"/>
          <w:lang w:val="kk-KZ"/>
        </w:rPr>
      </w:pPr>
    </w:p>
    <w:p w:rsidR="00266A92" w:rsidRPr="00266A92" w:rsidRDefault="00266A92" w:rsidP="00266A92">
      <w:pPr>
        <w:spacing w:line="238" w:lineRule="auto"/>
        <w:jc w:val="center"/>
        <w:rPr>
          <w:color w:val="000000"/>
          <w:sz w:val="28"/>
          <w:szCs w:val="28"/>
          <w:lang w:val="kk-KZ"/>
        </w:rPr>
      </w:pPr>
    </w:p>
    <w:p w:rsidR="00266A92" w:rsidRPr="00266A92" w:rsidRDefault="00266A92" w:rsidP="00266A92">
      <w:pPr>
        <w:spacing w:line="238" w:lineRule="auto"/>
        <w:jc w:val="center"/>
        <w:rPr>
          <w:color w:val="000000"/>
          <w:sz w:val="28"/>
          <w:szCs w:val="28"/>
          <w:lang w:val="kk-KZ"/>
        </w:rPr>
      </w:pPr>
    </w:p>
    <w:p w:rsidR="00266A92" w:rsidRPr="00266A92" w:rsidRDefault="00266A92" w:rsidP="00266A92">
      <w:pPr>
        <w:spacing w:line="238" w:lineRule="auto"/>
        <w:jc w:val="center"/>
        <w:rPr>
          <w:color w:val="000000"/>
          <w:sz w:val="28"/>
          <w:szCs w:val="28"/>
          <w:lang w:val="kk-KZ"/>
        </w:rPr>
      </w:pPr>
    </w:p>
    <w:p w:rsidR="00266A92" w:rsidRPr="00266A92" w:rsidRDefault="00266A92" w:rsidP="00266A92">
      <w:pPr>
        <w:spacing w:line="238" w:lineRule="auto"/>
        <w:jc w:val="center"/>
        <w:rPr>
          <w:color w:val="000000"/>
          <w:sz w:val="28"/>
          <w:szCs w:val="28"/>
          <w:lang w:val="kk-KZ"/>
        </w:rPr>
      </w:pPr>
    </w:p>
    <w:p w:rsidR="00266A92" w:rsidRPr="00266A92" w:rsidRDefault="00266A92" w:rsidP="00266A92">
      <w:pPr>
        <w:spacing w:line="238" w:lineRule="auto"/>
        <w:jc w:val="center"/>
        <w:rPr>
          <w:color w:val="000000"/>
          <w:sz w:val="28"/>
          <w:szCs w:val="28"/>
          <w:lang w:val="kk-KZ"/>
        </w:rPr>
      </w:pPr>
    </w:p>
    <w:p w:rsidR="00266A92" w:rsidRPr="00266A92" w:rsidRDefault="00266A92" w:rsidP="00266A92">
      <w:pPr>
        <w:spacing w:line="238" w:lineRule="auto"/>
        <w:jc w:val="center"/>
        <w:rPr>
          <w:color w:val="000000"/>
          <w:sz w:val="28"/>
          <w:szCs w:val="28"/>
          <w:lang w:val="kk-KZ"/>
        </w:rPr>
      </w:pPr>
    </w:p>
    <w:p w:rsidR="00266A92" w:rsidRPr="00266A92" w:rsidRDefault="00266A92" w:rsidP="00266A92">
      <w:pPr>
        <w:spacing w:line="238" w:lineRule="auto"/>
        <w:jc w:val="center"/>
        <w:rPr>
          <w:color w:val="000000"/>
          <w:sz w:val="28"/>
          <w:szCs w:val="28"/>
          <w:lang w:val="kk-KZ"/>
        </w:rPr>
      </w:pPr>
    </w:p>
    <w:p w:rsidR="00266A92" w:rsidRPr="00266A92" w:rsidRDefault="00266A92" w:rsidP="00266A92">
      <w:pPr>
        <w:spacing w:line="238" w:lineRule="auto"/>
        <w:jc w:val="center"/>
        <w:rPr>
          <w:color w:val="000000"/>
          <w:sz w:val="28"/>
          <w:szCs w:val="28"/>
          <w:lang w:val="kk-KZ"/>
        </w:rPr>
      </w:pPr>
    </w:p>
    <w:p w:rsidR="00266A92" w:rsidRPr="00266A92" w:rsidRDefault="00266A92" w:rsidP="00266A92">
      <w:pPr>
        <w:spacing w:line="238" w:lineRule="auto"/>
        <w:jc w:val="center"/>
        <w:rPr>
          <w:color w:val="000000"/>
          <w:sz w:val="28"/>
          <w:szCs w:val="28"/>
          <w:lang w:val="kk-KZ"/>
        </w:rPr>
      </w:pPr>
    </w:p>
    <w:p w:rsidR="00266A92" w:rsidRPr="00266A92" w:rsidRDefault="00266A92" w:rsidP="00266A92">
      <w:pPr>
        <w:spacing w:line="238" w:lineRule="auto"/>
        <w:jc w:val="center"/>
        <w:rPr>
          <w:color w:val="000000"/>
          <w:sz w:val="28"/>
          <w:szCs w:val="28"/>
          <w:lang w:val="kk-KZ"/>
        </w:rPr>
      </w:pPr>
    </w:p>
    <w:p w:rsidR="00266A92" w:rsidRDefault="00266A92" w:rsidP="00266A92">
      <w:pPr>
        <w:spacing w:line="238" w:lineRule="auto"/>
        <w:jc w:val="center"/>
        <w:rPr>
          <w:color w:val="000000"/>
          <w:sz w:val="28"/>
          <w:szCs w:val="28"/>
          <w:lang w:val="kk-KZ"/>
        </w:rPr>
      </w:pPr>
    </w:p>
    <w:p w:rsidR="00266A92" w:rsidRPr="00E17EDB" w:rsidRDefault="00266A92" w:rsidP="00266A92">
      <w:pPr>
        <w:spacing w:line="238" w:lineRule="auto"/>
        <w:jc w:val="center"/>
        <w:rPr>
          <w:color w:val="000000"/>
          <w:sz w:val="28"/>
          <w:szCs w:val="28"/>
          <w:lang w:val="kk-KZ"/>
        </w:rPr>
      </w:pPr>
    </w:p>
    <w:p w:rsidR="00266A92" w:rsidRPr="00266A92" w:rsidRDefault="00266A92" w:rsidP="00266A92">
      <w:pPr>
        <w:spacing w:line="238" w:lineRule="auto"/>
        <w:jc w:val="center"/>
        <w:rPr>
          <w:color w:val="000000"/>
          <w:sz w:val="28"/>
          <w:szCs w:val="28"/>
          <w:lang w:val="kk-KZ"/>
        </w:rPr>
      </w:pPr>
      <w:r>
        <w:rPr>
          <w:noProof/>
          <w:color w:val="000000"/>
          <w:sz w:val="28"/>
          <w:szCs w:val="28"/>
          <w:lang w:eastAsia="ru-RU"/>
        </w:rPr>
        <mc:AlternateContent>
          <mc:Choice Requires="wps">
            <w:drawing>
              <wp:anchor distT="0" distB="0" distL="114300" distR="114300" simplePos="0" relativeHeight="251688960" behindDoc="0" locked="0" layoutInCell="1" allowOverlap="1" wp14:anchorId="21CF08A9" wp14:editId="1E8BFC96">
                <wp:simplePos x="0" y="0"/>
                <wp:positionH relativeFrom="column">
                  <wp:posOffset>2794000</wp:posOffset>
                </wp:positionH>
                <wp:positionV relativeFrom="paragraph">
                  <wp:posOffset>327025</wp:posOffset>
                </wp:positionV>
                <wp:extent cx="434340" cy="325755"/>
                <wp:effectExtent l="0" t="1270" r="4445" b="0"/>
                <wp:wrapNone/>
                <wp:docPr id="69" name="Прямоугольник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4340" cy="3257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69" o:spid="_x0000_s1026" style="position:absolute;margin-left:220pt;margin-top:25.75pt;width:34.2pt;height:25.6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" stroked="f"/>
            </w:pict>
          </mc:Fallback>
        </mc:AlternateContent>
      </w:r>
      <w:r>
        <w:rPr>
          <w:noProof/>
          <w:color w:val="000000"/>
          <w:sz w:val="28"/>
          <w:szCs w:val="28"/>
          <w:lang w:eastAsia="ru-RU"/>
        </w:rPr>
        <mc:AlternateContent>
          <mc:Choice Requires="wps">
            <w:drawing>
              <wp:anchor distT="0" distB="0" distL="114300" distR="114300" simplePos="0" relativeHeight="251683840" behindDoc="0" locked="0" layoutInCell="1" allowOverlap="1" wp14:anchorId="7B65BB03" wp14:editId="08C46EF5">
                <wp:simplePos x="0" y="0"/>
                <wp:positionH relativeFrom="column">
                  <wp:posOffset>4289425</wp:posOffset>
                </wp:positionH>
                <wp:positionV relativeFrom="paragraph">
                  <wp:posOffset>327025</wp:posOffset>
                </wp:positionV>
                <wp:extent cx="320040" cy="304800"/>
                <wp:effectExtent l="8890" t="10795" r="13970" b="8255"/>
                <wp:wrapNone/>
                <wp:docPr id="68" name="Прямоугольник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0040" cy="304800"/>
                        </a:xfrm>
                        <a:prstGeom prst="rect">
                          <a:avLst/>
                        </a:prstGeom>
                        <a:solidFill>
                          <a:srgbClr val="FFFFFF"/>
                        </a:solidFill>
                        <a:ln w="9525" algn="ctr">
                          <a:solidFill>
                            <a:srgbClr val="FFFFFF"/>
                          </a:solidFill>
                          <a:miter lim="800000"/>
                          <a:headEn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68" o:spid="_x0000_s1026" style="position:absolute;margin-left:337.75pt;margin-top:25.75pt;width:25.2pt;height:24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" strokecolor="white">
                <v:stroke endarrowwidth="narrow"/>
              </v:rect>
            </w:pict>
          </mc:Fallback>
        </mc:AlternateContent>
      </w:r>
      <w:r w:rsidRPr="00266A92">
        <w:rPr>
          <w:color w:val="000000"/>
          <w:sz w:val="28"/>
          <w:szCs w:val="28"/>
          <w:lang w:val="kk-KZ"/>
        </w:rPr>
        <w:t>Шымкент, 202</w:t>
      </w:r>
      <w:r>
        <w:rPr>
          <w:color w:val="000000"/>
          <w:sz w:val="28"/>
          <w:szCs w:val="28"/>
          <w:lang w:val="kk-KZ"/>
        </w:rPr>
        <w:t>2</w:t>
      </w:r>
      <w:r w:rsidRPr="00266A92">
        <w:rPr>
          <w:color w:val="000000"/>
          <w:sz w:val="28"/>
          <w:szCs w:val="28"/>
          <w:lang w:val="kk-KZ"/>
        </w:rPr>
        <w:t xml:space="preserve"> жыл</w:t>
      </w:r>
    </w:p>
    <w:p w:rsidR="00266A92" w:rsidRPr="00266A92" w:rsidRDefault="00266A92" w:rsidP="00266A92">
      <w:pPr>
        <w:spacing w:line="238" w:lineRule="auto"/>
        <w:jc w:val="both"/>
        <w:rPr>
          <w:color w:val="000000"/>
          <w:sz w:val="28"/>
          <w:szCs w:val="28"/>
          <w:lang w:val="kk-KZ"/>
        </w:rPr>
      </w:pPr>
      <w:r>
        <w:rPr>
          <w:noProof/>
          <w:color w:val="000000"/>
          <w:sz w:val="28"/>
          <w:szCs w:val="28"/>
          <w:lang w:eastAsia="ru-RU"/>
        </w:rPr>
        <w:lastRenderedPageBreak/>
        <mc:AlternateContent>
          <mc:Choice Requires="wps">
            <w:drawing>
              <wp:anchor distT="0" distB="0" distL="114300" distR="114300" simplePos="0" relativeHeight="251686912" behindDoc="0" locked="0" layoutInCell="1" allowOverlap="1" wp14:anchorId="72E1730F" wp14:editId="4E080048">
                <wp:simplePos x="0" y="0"/>
                <wp:positionH relativeFrom="column">
                  <wp:posOffset>2857500</wp:posOffset>
                </wp:positionH>
                <wp:positionV relativeFrom="paragraph">
                  <wp:posOffset>95250</wp:posOffset>
                </wp:positionV>
                <wp:extent cx="506730" cy="340360"/>
                <wp:effectExtent l="0" t="0" r="1905" b="0"/>
                <wp:wrapNone/>
                <wp:docPr id="67" name="Прямоугольник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6730" cy="340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67" o:spid="_x0000_s1026" style="position:absolute;margin-left:225pt;margin-top:7.5pt;width:39.9pt;height:26.8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" stroked="f"/>
            </w:pict>
          </mc:Fallback>
        </mc:AlternateContent>
      </w:r>
    </w:p>
    <w:p w:rsidR="00266A92" w:rsidRPr="00266A92" w:rsidRDefault="00266A92" w:rsidP="00266A92">
      <w:pPr>
        <w:spacing w:line="238" w:lineRule="auto"/>
        <w:jc w:val="both"/>
        <w:rPr>
          <w:color w:val="000000"/>
          <w:sz w:val="28"/>
          <w:szCs w:val="28"/>
          <w:lang w:val="kk-KZ"/>
        </w:rPr>
      </w:pPr>
      <w:r w:rsidRPr="00E17EDB">
        <w:rPr>
          <w:sz w:val="28"/>
          <w:szCs w:val="28"/>
          <w:lang w:val="kk-KZ"/>
        </w:rPr>
        <w:t>ОБЖ</w:t>
      </w:r>
      <w:r w:rsidRPr="00266A92">
        <w:rPr>
          <w:color w:val="000000"/>
          <w:sz w:val="28"/>
          <w:szCs w:val="28"/>
          <w:lang w:val="kk-KZ"/>
        </w:rPr>
        <w:t xml:space="preserve"> 338 (075.8)</w:t>
      </w:r>
    </w:p>
    <w:p w:rsidR="00266A92" w:rsidRPr="00266A92" w:rsidRDefault="00266A92" w:rsidP="00266A92">
      <w:pPr>
        <w:spacing w:line="238" w:lineRule="auto"/>
        <w:jc w:val="both"/>
        <w:rPr>
          <w:color w:val="000000"/>
          <w:sz w:val="28"/>
          <w:szCs w:val="28"/>
          <w:lang w:val="kk-KZ"/>
        </w:rPr>
      </w:pPr>
      <w:r w:rsidRPr="00E17EDB">
        <w:rPr>
          <w:sz w:val="28"/>
          <w:szCs w:val="28"/>
          <w:lang w:val="kk-KZ"/>
        </w:rPr>
        <w:t>БҚИ</w:t>
      </w:r>
      <w:r w:rsidRPr="00266A92">
        <w:rPr>
          <w:color w:val="000000"/>
          <w:sz w:val="28"/>
          <w:szCs w:val="28"/>
          <w:lang w:val="kk-KZ"/>
        </w:rPr>
        <w:t xml:space="preserve"> 65.012.1ya 7</w:t>
      </w:r>
    </w:p>
    <w:p w:rsidR="00266A92" w:rsidRPr="00266A92" w:rsidRDefault="00266A92" w:rsidP="00266A92">
      <w:pPr>
        <w:spacing w:line="238" w:lineRule="auto"/>
        <w:jc w:val="both"/>
        <w:rPr>
          <w:color w:val="000000"/>
          <w:sz w:val="28"/>
          <w:szCs w:val="28"/>
          <w:lang w:val="kk-KZ"/>
        </w:rPr>
      </w:pPr>
    </w:p>
    <w:p w:rsidR="00266A92" w:rsidRPr="00266A92" w:rsidRDefault="00581DD7" w:rsidP="00266A92">
      <w:pPr>
        <w:jc w:val="both"/>
        <w:rPr>
          <w:color w:val="000000"/>
          <w:sz w:val="28"/>
          <w:szCs w:val="28"/>
          <w:lang w:val="kk-KZ"/>
        </w:rPr>
      </w:pPr>
      <w:r>
        <w:rPr>
          <w:sz w:val="28"/>
          <w:szCs w:val="28"/>
          <w:lang w:val="kk-KZ"/>
        </w:rPr>
        <w:t xml:space="preserve">А.Т.Мергенбаева, </w:t>
      </w:r>
      <w:r w:rsidR="003A501C" w:rsidRPr="00E17EDB">
        <w:rPr>
          <w:sz w:val="28"/>
          <w:szCs w:val="28"/>
          <w:lang w:val="kk-KZ"/>
        </w:rPr>
        <w:t>А.У. Абишова</w:t>
      </w:r>
      <w:r w:rsidR="003A501C">
        <w:rPr>
          <w:sz w:val="28"/>
          <w:szCs w:val="28"/>
          <w:lang w:val="kk-KZ"/>
        </w:rPr>
        <w:t xml:space="preserve">, </w:t>
      </w:r>
      <w:r w:rsidR="00266A92" w:rsidRPr="00266A92">
        <w:rPr>
          <w:caps/>
          <w:color w:val="000000"/>
          <w:sz w:val="28"/>
          <w:szCs w:val="28"/>
          <w:lang w:val="kk-KZ" w:eastAsia="ko-KR"/>
        </w:rPr>
        <w:t xml:space="preserve">В.Ю. </w:t>
      </w:r>
      <w:r w:rsidR="00266A92" w:rsidRPr="00266A92">
        <w:rPr>
          <w:color w:val="000000"/>
          <w:sz w:val="28"/>
          <w:szCs w:val="28"/>
          <w:lang w:val="kk-KZ" w:eastAsia="ko-KR"/>
        </w:rPr>
        <w:t>Шерстюк</w:t>
      </w:r>
      <w:r w:rsidR="00266A92" w:rsidRPr="00266A92">
        <w:rPr>
          <w:caps/>
          <w:color w:val="000000"/>
          <w:sz w:val="28"/>
          <w:szCs w:val="28"/>
          <w:lang w:val="kk-KZ" w:eastAsia="ko-KR"/>
        </w:rPr>
        <w:t>,</w:t>
      </w:r>
      <w:r w:rsidR="00266A92" w:rsidRPr="00E17EDB">
        <w:rPr>
          <w:sz w:val="28"/>
          <w:szCs w:val="28"/>
          <w:lang w:val="kk-KZ"/>
        </w:rPr>
        <w:t xml:space="preserve"> Д.М.Дармен «Стратегиялық </w:t>
      </w:r>
      <w:r w:rsidR="003A501C">
        <w:rPr>
          <w:sz w:val="28"/>
          <w:szCs w:val="28"/>
          <w:lang w:val="kk-KZ"/>
        </w:rPr>
        <w:t>менеджмент</w:t>
      </w:r>
      <w:r w:rsidR="00266A92" w:rsidRPr="00E17EDB">
        <w:rPr>
          <w:sz w:val="28"/>
          <w:szCs w:val="28"/>
          <w:lang w:val="kk-KZ"/>
        </w:rPr>
        <w:t>» пәні бойынша</w:t>
      </w:r>
      <w:r w:rsidR="00266A92">
        <w:rPr>
          <w:sz w:val="28"/>
          <w:szCs w:val="28"/>
          <w:lang w:val="kk-KZ"/>
        </w:rPr>
        <w:t xml:space="preserve"> </w:t>
      </w:r>
      <w:r w:rsidR="003B3453">
        <w:rPr>
          <w:sz w:val="28"/>
          <w:szCs w:val="28"/>
          <w:lang w:val="kk-KZ"/>
        </w:rPr>
        <w:t>дәріс</w:t>
      </w:r>
      <w:r w:rsidR="00266A92" w:rsidRPr="00E17EDB">
        <w:rPr>
          <w:sz w:val="28"/>
          <w:szCs w:val="28"/>
          <w:lang w:val="kk-KZ"/>
        </w:rPr>
        <w:t xml:space="preserve"> жинағы МВА «7М04171 – Іскерлік әкімшілендіру» БББ, ЕМВА «7М04173 – Іскерлік әкімшілендіру» БББ бойынша магистранттары үшін.- Шымкент: М.Әуезов атындағы ОҚУ, 2022.  </w:t>
      </w:r>
      <w:r w:rsidR="00266A92" w:rsidRPr="00266A92">
        <w:rPr>
          <w:color w:val="000000"/>
          <w:sz w:val="28"/>
          <w:szCs w:val="28"/>
          <w:lang w:val="kk-KZ"/>
        </w:rPr>
        <w:t xml:space="preserve">- </w:t>
      </w:r>
      <w:r w:rsidR="005340DC">
        <w:rPr>
          <w:color w:val="000000"/>
          <w:sz w:val="28"/>
          <w:szCs w:val="28"/>
          <w:lang w:val="kk-KZ"/>
        </w:rPr>
        <w:t>9</w:t>
      </w:r>
      <w:r w:rsidR="00061427">
        <w:rPr>
          <w:color w:val="000000"/>
          <w:sz w:val="28"/>
          <w:szCs w:val="28"/>
          <w:lang w:val="kk-KZ"/>
        </w:rPr>
        <w:t>6</w:t>
      </w:r>
      <w:r w:rsidR="00266A92" w:rsidRPr="00266A92">
        <w:rPr>
          <w:color w:val="000000"/>
          <w:sz w:val="28"/>
          <w:szCs w:val="28"/>
          <w:lang w:val="kk-KZ"/>
        </w:rPr>
        <w:t xml:space="preserve"> б.</w:t>
      </w:r>
    </w:p>
    <w:p w:rsidR="00266A92" w:rsidRPr="00266A92" w:rsidRDefault="00266A92" w:rsidP="00266A92">
      <w:pPr>
        <w:tabs>
          <w:tab w:val="left" w:pos="552"/>
        </w:tabs>
        <w:spacing w:line="238" w:lineRule="auto"/>
        <w:ind w:firstLine="564"/>
        <w:rPr>
          <w:color w:val="000000"/>
          <w:sz w:val="28"/>
          <w:szCs w:val="28"/>
          <w:lang w:val="kk-KZ"/>
        </w:rPr>
      </w:pPr>
    </w:p>
    <w:p w:rsidR="00266A92" w:rsidRPr="00266A92" w:rsidRDefault="00266A92" w:rsidP="00266A92">
      <w:pPr>
        <w:tabs>
          <w:tab w:val="left" w:pos="552"/>
        </w:tabs>
        <w:spacing w:line="238" w:lineRule="auto"/>
        <w:ind w:firstLine="564"/>
        <w:rPr>
          <w:color w:val="000000"/>
          <w:sz w:val="28"/>
          <w:szCs w:val="28"/>
          <w:lang w:val="kk-KZ"/>
        </w:rPr>
      </w:pPr>
    </w:p>
    <w:p w:rsidR="00266A92" w:rsidRPr="00266A92" w:rsidRDefault="003B3453" w:rsidP="00266A92">
      <w:pPr>
        <w:spacing w:line="238" w:lineRule="auto"/>
        <w:ind w:firstLine="550"/>
        <w:jc w:val="both"/>
        <w:rPr>
          <w:color w:val="000000"/>
          <w:sz w:val="28"/>
          <w:szCs w:val="28"/>
          <w:lang w:val="kk-KZ"/>
        </w:rPr>
      </w:pPr>
      <w:r>
        <w:rPr>
          <w:sz w:val="28"/>
          <w:szCs w:val="28"/>
          <w:lang w:val="kk-KZ"/>
        </w:rPr>
        <w:t>Дәріс</w:t>
      </w:r>
      <w:r w:rsidR="00266A92" w:rsidRPr="00E17EDB">
        <w:rPr>
          <w:sz w:val="28"/>
          <w:szCs w:val="28"/>
          <w:lang w:val="kk-KZ"/>
        </w:rPr>
        <w:t xml:space="preserve"> жинағы</w:t>
      </w:r>
      <w:r w:rsidR="00266A92" w:rsidRPr="00266A92">
        <w:rPr>
          <w:color w:val="000000"/>
          <w:sz w:val="28"/>
          <w:szCs w:val="28"/>
          <w:lang w:val="kk-KZ"/>
        </w:rPr>
        <w:t xml:space="preserve"> «Стратегиялық менеджмент» пәнінің барлық негізгі бөлімдерін қамтиды. Экономикалық ғылымның уақытпен тексерілген ережелері мен қазіргі заманғы экономикалық концепциялардың үйлесімі негізінде компанияның тактикалық және ұзақ мерзімді мақсаттарына қол жеткізуге және оның миссиясын жүзеге асыруға бағытталған стратегиялық шешімдерді әзірлеу және жүзеге асыру </w:t>
      </w:r>
      <w:r w:rsidR="00266A92">
        <w:rPr>
          <w:color w:val="000000"/>
          <w:sz w:val="28"/>
          <w:szCs w:val="28"/>
          <w:lang w:val="kk-KZ"/>
        </w:rPr>
        <w:t>тетіктері</w:t>
      </w:r>
      <w:r w:rsidR="00266A92" w:rsidRPr="00266A92">
        <w:rPr>
          <w:color w:val="000000"/>
          <w:sz w:val="28"/>
          <w:szCs w:val="28"/>
          <w:lang w:val="kk-KZ"/>
        </w:rPr>
        <w:t xml:space="preserve"> </w:t>
      </w:r>
      <w:r w:rsidR="00266A92">
        <w:rPr>
          <w:color w:val="000000"/>
          <w:sz w:val="28"/>
          <w:szCs w:val="28"/>
          <w:lang w:val="kk-KZ"/>
        </w:rPr>
        <w:t>қарастырылған</w:t>
      </w:r>
      <w:r w:rsidR="00266A92" w:rsidRPr="00266A92">
        <w:rPr>
          <w:color w:val="000000"/>
          <w:sz w:val="28"/>
          <w:szCs w:val="28"/>
          <w:lang w:val="kk-KZ"/>
        </w:rPr>
        <w:t>.</w:t>
      </w:r>
    </w:p>
    <w:p w:rsidR="00266A92" w:rsidRPr="00266A92" w:rsidRDefault="00266A92" w:rsidP="00266A92">
      <w:pPr>
        <w:tabs>
          <w:tab w:val="left" w:pos="552"/>
        </w:tabs>
        <w:spacing w:line="238" w:lineRule="auto"/>
        <w:ind w:firstLine="564"/>
        <w:jc w:val="both"/>
        <w:rPr>
          <w:color w:val="000000"/>
          <w:sz w:val="28"/>
          <w:szCs w:val="28"/>
          <w:lang w:val="kk-KZ"/>
        </w:rPr>
      </w:pPr>
    </w:p>
    <w:p w:rsidR="00266A92" w:rsidRPr="00266A92" w:rsidRDefault="003B3453" w:rsidP="00266A92">
      <w:pPr>
        <w:spacing w:line="238" w:lineRule="auto"/>
        <w:ind w:firstLine="550"/>
        <w:jc w:val="both"/>
        <w:rPr>
          <w:color w:val="000000"/>
          <w:sz w:val="28"/>
          <w:szCs w:val="28"/>
          <w:lang w:val="kk-KZ"/>
        </w:rPr>
      </w:pPr>
      <w:r>
        <w:rPr>
          <w:sz w:val="28"/>
          <w:szCs w:val="28"/>
          <w:lang w:val="kk-KZ"/>
        </w:rPr>
        <w:t>Дәріс</w:t>
      </w:r>
      <w:r w:rsidR="00266A92" w:rsidRPr="00E17EDB">
        <w:rPr>
          <w:sz w:val="28"/>
          <w:szCs w:val="28"/>
          <w:lang w:val="kk-KZ"/>
        </w:rPr>
        <w:t xml:space="preserve"> жинағы</w:t>
      </w:r>
      <w:r w:rsidR="00266A92" w:rsidRPr="00266A92">
        <w:rPr>
          <w:color w:val="000000"/>
          <w:sz w:val="28"/>
          <w:szCs w:val="28"/>
          <w:lang w:val="kk-KZ"/>
        </w:rPr>
        <w:t xml:space="preserve"> негізінен </w:t>
      </w:r>
      <w:r w:rsidR="00266A92" w:rsidRPr="00E17EDB">
        <w:rPr>
          <w:sz w:val="28"/>
          <w:szCs w:val="28"/>
          <w:lang w:val="kk-KZ"/>
        </w:rPr>
        <w:t>МВА «7М04171 – Іскерлік әкімшілендіру» БББ, ЕМВА «7М04173 – Іскерлік әкімшілендіру» БББ бойынша</w:t>
      </w:r>
      <w:r w:rsidR="00266A92" w:rsidRPr="00EE41FE">
        <w:rPr>
          <w:color w:val="FF0000"/>
          <w:sz w:val="28"/>
          <w:szCs w:val="28"/>
          <w:lang w:val="kk-KZ"/>
        </w:rPr>
        <w:t xml:space="preserve"> </w:t>
      </w:r>
      <w:r w:rsidR="00266A92" w:rsidRPr="00266A92">
        <w:rPr>
          <w:color w:val="000000"/>
          <w:sz w:val="28"/>
          <w:szCs w:val="28"/>
          <w:lang w:val="kk-KZ"/>
        </w:rPr>
        <w:t>магистранттарына, сондай-ақ экономикалық бағыттағы басқа білім беру бағдарламаларының магистранттарына және қазіргі бизнес мәселелеріне</w:t>
      </w:r>
      <w:r w:rsidR="00266A92">
        <w:rPr>
          <w:color w:val="000000"/>
          <w:sz w:val="28"/>
          <w:szCs w:val="28"/>
          <w:lang w:val="kk-KZ"/>
        </w:rPr>
        <w:t xml:space="preserve"> </w:t>
      </w:r>
      <w:r w:rsidR="00266A92" w:rsidRPr="00266A92">
        <w:rPr>
          <w:color w:val="000000"/>
          <w:sz w:val="28"/>
          <w:szCs w:val="28"/>
          <w:lang w:val="kk-KZ"/>
        </w:rPr>
        <w:t xml:space="preserve">қызығушылық танытушыларға </w:t>
      </w:r>
      <w:r w:rsidR="00266A92">
        <w:rPr>
          <w:color w:val="000000"/>
          <w:sz w:val="28"/>
          <w:szCs w:val="28"/>
          <w:lang w:val="kk-KZ"/>
        </w:rPr>
        <w:t>да</w:t>
      </w:r>
      <w:r w:rsidR="00266A92" w:rsidRPr="00266A92">
        <w:rPr>
          <w:color w:val="000000"/>
          <w:sz w:val="28"/>
          <w:szCs w:val="28"/>
          <w:lang w:val="kk-KZ"/>
        </w:rPr>
        <w:t xml:space="preserve"> арналған. </w:t>
      </w:r>
    </w:p>
    <w:p w:rsidR="00266A92" w:rsidRPr="00266A92" w:rsidRDefault="00266A92" w:rsidP="00266A92">
      <w:pPr>
        <w:tabs>
          <w:tab w:val="left" w:pos="552"/>
        </w:tabs>
        <w:spacing w:line="238" w:lineRule="auto"/>
        <w:ind w:firstLine="564"/>
        <w:jc w:val="both"/>
        <w:rPr>
          <w:color w:val="000000"/>
          <w:sz w:val="28"/>
          <w:szCs w:val="28"/>
          <w:lang w:val="kk-KZ"/>
        </w:rPr>
      </w:pPr>
      <w:r w:rsidRPr="00266A92">
        <w:rPr>
          <w:color w:val="000000"/>
          <w:sz w:val="28"/>
          <w:szCs w:val="28"/>
          <w:lang w:val="kk-KZ"/>
        </w:rPr>
        <w:t xml:space="preserve"> </w:t>
      </w:r>
    </w:p>
    <w:p w:rsidR="00266A92" w:rsidRPr="00E17EDB" w:rsidRDefault="00266A92" w:rsidP="00266A92">
      <w:pPr>
        <w:spacing w:line="238" w:lineRule="auto"/>
        <w:rPr>
          <w:color w:val="000000"/>
          <w:sz w:val="28"/>
          <w:szCs w:val="28"/>
          <w:lang w:val="kk-KZ"/>
        </w:rPr>
      </w:pPr>
      <w:r>
        <w:rPr>
          <w:color w:val="000000"/>
          <w:sz w:val="28"/>
          <w:szCs w:val="28"/>
          <w:lang w:val="kk-KZ"/>
        </w:rPr>
        <w:t xml:space="preserve"> </w:t>
      </w:r>
    </w:p>
    <w:p w:rsidR="00266A92" w:rsidRPr="004B379B" w:rsidRDefault="00581DD7" w:rsidP="00266A92">
      <w:pPr>
        <w:spacing w:line="238" w:lineRule="auto"/>
        <w:rPr>
          <w:color w:val="000000"/>
          <w:sz w:val="28"/>
          <w:szCs w:val="28"/>
          <w:lang w:val="kk-KZ"/>
        </w:rPr>
      </w:pPr>
      <w:r>
        <w:rPr>
          <w:color w:val="000000"/>
          <w:sz w:val="28"/>
          <w:szCs w:val="28"/>
          <w:lang w:val="kk-KZ"/>
        </w:rPr>
        <w:t>Пікір беруші</w:t>
      </w:r>
      <w:r w:rsidR="00CE7848">
        <w:rPr>
          <w:color w:val="000000"/>
          <w:sz w:val="28"/>
          <w:szCs w:val="28"/>
          <w:lang w:val="kk-KZ"/>
        </w:rPr>
        <w:t>лер</w:t>
      </w:r>
      <w:r w:rsidR="00266A92" w:rsidRPr="004B379B">
        <w:rPr>
          <w:color w:val="000000"/>
          <w:sz w:val="28"/>
          <w:szCs w:val="28"/>
          <w:lang w:val="kk-KZ"/>
        </w:rPr>
        <w:t>:</w:t>
      </w:r>
    </w:p>
    <w:p w:rsidR="00581DD7" w:rsidRDefault="00581DD7" w:rsidP="00266A92">
      <w:pPr>
        <w:spacing w:line="238" w:lineRule="auto"/>
        <w:rPr>
          <w:color w:val="000000"/>
          <w:sz w:val="28"/>
          <w:szCs w:val="28"/>
          <w:lang w:val="kk-KZ"/>
        </w:rPr>
      </w:pPr>
      <w:r>
        <w:rPr>
          <w:color w:val="000000"/>
          <w:sz w:val="28"/>
          <w:szCs w:val="28"/>
          <w:lang w:val="kk-KZ"/>
        </w:rPr>
        <w:t>Исатаева Г.Б. – ОҚМПУ, «География» кафедрасының э.ғ.к., доцент</w:t>
      </w:r>
    </w:p>
    <w:p w:rsidR="004E5341" w:rsidRDefault="004E5341" w:rsidP="00266A92">
      <w:pPr>
        <w:spacing w:line="238" w:lineRule="auto"/>
        <w:rPr>
          <w:color w:val="000000"/>
          <w:sz w:val="28"/>
          <w:szCs w:val="28"/>
          <w:lang w:val="kk-KZ"/>
        </w:rPr>
      </w:pPr>
      <w:r>
        <w:rPr>
          <w:color w:val="000000"/>
          <w:sz w:val="28"/>
          <w:szCs w:val="28"/>
          <w:lang w:val="kk-KZ"/>
        </w:rPr>
        <w:t xml:space="preserve">Кыдырова Ж.Ш.- М.Әуезов атындағы ОҚУ, </w:t>
      </w:r>
      <w:r w:rsidRPr="00581DD7">
        <w:rPr>
          <w:color w:val="000000"/>
          <w:sz w:val="28"/>
          <w:szCs w:val="28"/>
          <w:lang w:val="kk-KZ"/>
        </w:rPr>
        <w:t>«</w:t>
      </w:r>
      <w:r>
        <w:rPr>
          <w:color w:val="000000"/>
          <w:sz w:val="28"/>
          <w:szCs w:val="28"/>
          <w:lang w:val="kk-KZ"/>
        </w:rPr>
        <w:t>Менеджмент және маркетинг</w:t>
      </w:r>
      <w:r w:rsidRPr="00581DD7">
        <w:rPr>
          <w:color w:val="000000"/>
          <w:sz w:val="28"/>
          <w:szCs w:val="28"/>
          <w:lang w:val="kk-KZ"/>
        </w:rPr>
        <w:t xml:space="preserve">» кафедрасының э.ғ.к., </w:t>
      </w:r>
      <w:r>
        <w:rPr>
          <w:color w:val="000000"/>
          <w:sz w:val="28"/>
          <w:szCs w:val="28"/>
          <w:lang w:val="kk-KZ"/>
        </w:rPr>
        <w:t>доцент</w:t>
      </w:r>
    </w:p>
    <w:p w:rsidR="00266A92" w:rsidRDefault="00266A92" w:rsidP="00266A92">
      <w:pPr>
        <w:spacing w:line="238" w:lineRule="auto"/>
        <w:rPr>
          <w:color w:val="000000"/>
          <w:sz w:val="28"/>
          <w:szCs w:val="28"/>
          <w:lang w:val="kk-KZ"/>
        </w:rPr>
      </w:pPr>
      <w:r w:rsidRPr="00581DD7">
        <w:rPr>
          <w:color w:val="000000"/>
          <w:sz w:val="28"/>
          <w:szCs w:val="28"/>
          <w:lang w:val="kk-KZ"/>
        </w:rPr>
        <w:t xml:space="preserve">Уразбаева Г.Ж. – </w:t>
      </w:r>
      <w:r w:rsidR="00581DD7">
        <w:rPr>
          <w:color w:val="000000"/>
          <w:sz w:val="28"/>
          <w:szCs w:val="28"/>
          <w:lang w:val="kk-KZ"/>
        </w:rPr>
        <w:t xml:space="preserve">М.Әуезов атындағы ОҚУ, </w:t>
      </w:r>
      <w:r w:rsidRPr="00581DD7">
        <w:rPr>
          <w:color w:val="000000"/>
          <w:sz w:val="28"/>
          <w:szCs w:val="28"/>
          <w:lang w:val="kk-KZ"/>
        </w:rPr>
        <w:t xml:space="preserve">«Экономикалық теория» кафедрасының </w:t>
      </w:r>
      <w:r w:rsidR="00581DD7" w:rsidRPr="00581DD7">
        <w:rPr>
          <w:color w:val="000000"/>
          <w:sz w:val="28"/>
          <w:szCs w:val="28"/>
          <w:lang w:val="kk-KZ"/>
        </w:rPr>
        <w:t xml:space="preserve">э.ғ.к., </w:t>
      </w:r>
      <w:r w:rsidR="00581DD7">
        <w:rPr>
          <w:color w:val="000000"/>
          <w:sz w:val="28"/>
          <w:szCs w:val="28"/>
          <w:lang w:val="kk-KZ"/>
        </w:rPr>
        <w:t>доцент</w:t>
      </w:r>
    </w:p>
    <w:p w:rsidR="004E5341" w:rsidRPr="00581DD7" w:rsidRDefault="004E5341" w:rsidP="00266A92">
      <w:pPr>
        <w:spacing w:line="238" w:lineRule="auto"/>
        <w:rPr>
          <w:color w:val="000000"/>
          <w:sz w:val="28"/>
          <w:szCs w:val="28"/>
          <w:lang w:val="kk-KZ"/>
        </w:rPr>
      </w:pPr>
    </w:p>
    <w:p w:rsidR="00266A92" w:rsidRPr="00581DD7" w:rsidRDefault="00266A92" w:rsidP="00266A92">
      <w:pPr>
        <w:spacing w:line="238" w:lineRule="auto"/>
        <w:rPr>
          <w:color w:val="000000"/>
          <w:sz w:val="28"/>
          <w:szCs w:val="28"/>
          <w:lang w:val="kk-KZ"/>
        </w:rPr>
      </w:pPr>
    </w:p>
    <w:p w:rsidR="00266A92" w:rsidRPr="00581DD7" w:rsidRDefault="00266A92" w:rsidP="00266A92">
      <w:pPr>
        <w:spacing w:line="238" w:lineRule="auto"/>
        <w:rPr>
          <w:color w:val="000000"/>
          <w:sz w:val="28"/>
          <w:szCs w:val="28"/>
          <w:lang w:val="kk-KZ"/>
        </w:rPr>
      </w:pPr>
    </w:p>
    <w:p w:rsidR="00266A92" w:rsidRPr="00266A92" w:rsidRDefault="00266A92" w:rsidP="004E5341">
      <w:pPr>
        <w:jc w:val="both"/>
        <w:rPr>
          <w:color w:val="000000"/>
          <w:sz w:val="28"/>
          <w:szCs w:val="28"/>
          <w:lang w:val="kk-KZ"/>
        </w:rPr>
      </w:pPr>
      <w:r w:rsidRPr="00B02F76">
        <w:rPr>
          <w:sz w:val="28"/>
          <w:szCs w:val="28"/>
          <w:lang w:val="kk-KZ"/>
        </w:rPr>
        <w:t xml:space="preserve">    М. Әуезов атындағы ОҚУ-дің Оқу әдістемелік Кеңесінің шешімімен баспаға шығаруға рұқсат етілді, хаттама № </w:t>
      </w:r>
      <w:r w:rsidRPr="00B02F76">
        <w:rPr>
          <w:sz w:val="28"/>
          <w:szCs w:val="28"/>
          <w:u w:val="single"/>
          <w:lang w:val="kk-KZ"/>
        </w:rPr>
        <w:t xml:space="preserve">     </w:t>
      </w:r>
      <w:r w:rsidRPr="00B02F76">
        <w:rPr>
          <w:sz w:val="28"/>
          <w:szCs w:val="28"/>
          <w:lang w:val="kk-KZ"/>
        </w:rPr>
        <w:t xml:space="preserve"> </w:t>
      </w:r>
      <w:r w:rsidRPr="00B02F76">
        <w:rPr>
          <w:bCs/>
          <w:sz w:val="28"/>
          <w:szCs w:val="28"/>
          <w:lang w:val="kk-KZ"/>
        </w:rPr>
        <w:t>«____»_________2022 ж</w:t>
      </w:r>
    </w:p>
    <w:p w:rsidR="00266A92" w:rsidRPr="00266A92" w:rsidRDefault="00266A92" w:rsidP="00266A92">
      <w:pPr>
        <w:spacing w:line="238" w:lineRule="auto"/>
        <w:rPr>
          <w:color w:val="000000"/>
          <w:sz w:val="28"/>
          <w:szCs w:val="28"/>
          <w:lang w:val="kk-KZ"/>
        </w:rPr>
      </w:pPr>
    </w:p>
    <w:p w:rsidR="00266A92" w:rsidRPr="00266A92" w:rsidRDefault="00266A92" w:rsidP="00266A92">
      <w:pPr>
        <w:spacing w:line="238" w:lineRule="auto"/>
        <w:jc w:val="both"/>
        <w:rPr>
          <w:color w:val="000000"/>
          <w:sz w:val="28"/>
          <w:szCs w:val="28"/>
          <w:lang w:val="kk-KZ"/>
        </w:rPr>
      </w:pPr>
    </w:p>
    <w:p w:rsidR="00266A92" w:rsidRDefault="00266A92" w:rsidP="00266A92">
      <w:pPr>
        <w:spacing w:line="238" w:lineRule="auto"/>
        <w:jc w:val="both"/>
        <w:rPr>
          <w:color w:val="000000"/>
          <w:sz w:val="28"/>
          <w:szCs w:val="28"/>
          <w:lang w:val="kk-KZ"/>
        </w:rPr>
      </w:pPr>
    </w:p>
    <w:p w:rsidR="00A75BF2" w:rsidRDefault="00A75BF2" w:rsidP="00266A92">
      <w:pPr>
        <w:spacing w:line="238" w:lineRule="auto"/>
        <w:jc w:val="both"/>
        <w:rPr>
          <w:color w:val="000000"/>
          <w:sz w:val="28"/>
          <w:szCs w:val="28"/>
          <w:lang w:val="kk-KZ"/>
        </w:rPr>
      </w:pPr>
    </w:p>
    <w:p w:rsidR="00A75BF2" w:rsidRDefault="00A75BF2" w:rsidP="00266A92">
      <w:pPr>
        <w:spacing w:line="238" w:lineRule="auto"/>
        <w:jc w:val="both"/>
        <w:rPr>
          <w:color w:val="000000"/>
          <w:sz w:val="28"/>
          <w:szCs w:val="28"/>
          <w:lang w:val="kk-KZ"/>
        </w:rPr>
      </w:pPr>
    </w:p>
    <w:p w:rsidR="00A75BF2" w:rsidRDefault="00A75BF2" w:rsidP="00266A92">
      <w:pPr>
        <w:spacing w:line="238" w:lineRule="auto"/>
        <w:jc w:val="both"/>
        <w:rPr>
          <w:color w:val="000000"/>
          <w:sz w:val="28"/>
          <w:szCs w:val="28"/>
          <w:lang w:val="kk-KZ"/>
        </w:rPr>
      </w:pPr>
    </w:p>
    <w:p w:rsidR="00A75BF2" w:rsidRPr="00266A92" w:rsidRDefault="00A75BF2" w:rsidP="00266A92">
      <w:pPr>
        <w:spacing w:line="238" w:lineRule="auto"/>
        <w:jc w:val="both"/>
        <w:rPr>
          <w:color w:val="000000"/>
          <w:sz w:val="28"/>
          <w:szCs w:val="28"/>
          <w:lang w:val="kk-KZ"/>
        </w:rPr>
      </w:pPr>
    </w:p>
    <w:p w:rsidR="00266A92" w:rsidRPr="00266A92" w:rsidRDefault="00266A92" w:rsidP="00266A92">
      <w:pPr>
        <w:spacing w:line="238" w:lineRule="auto"/>
        <w:jc w:val="both"/>
        <w:rPr>
          <w:color w:val="000000"/>
          <w:sz w:val="28"/>
          <w:szCs w:val="28"/>
          <w:lang w:val="kk-KZ"/>
        </w:rPr>
      </w:pPr>
    </w:p>
    <w:p w:rsidR="00266A92" w:rsidRPr="00266A92" w:rsidRDefault="00266A92" w:rsidP="00266A92">
      <w:pPr>
        <w:jc w:val="both"/>
        <w:rPr>
          <w:sz w:val="28"/>
          <w:szCs w:val="28"/>
          <w:lang w:val="kk-KZ" w:eastAsia="ko-KR"/>
        </w:rPr>
      </w:pPr>
      <w:r w:rsidRPr="00266A92">
        <w:rPr>
          <w:sz w:val="28"/>
          <w:szCs w:val="28"/>
          <w:lang w:val="kk-KZ" w:eastAsia="ko-KR"/>
        </w:rPr>
        <w:t>© М.Әуезов атындағы Оңтүстік Қазақстан университеті, 202</w:t>
      </w:r>
      <w:r w:rsidR="00A9373D">
        <w:rPr>
          <w:sz w:val="28"/>
          <w:szCs w:val="28"/>
          <w:lang w:val="kk-KZ" w:eastAsia="ko-KR"/>
        </w:rPr>
        <w:t>2</w:t>
      </w:r>
      <w:r w:rsidRPr="00266A92">
        <w:rPr>
          <w:sz w:val="28"/>
          <w:szCs w:val="28"/>
          <w:lang w:val="kk-KZ" w:eastAsia="ko-KR"/>
        </w:rPr>
        <w:t xml:space="preserve"> ж</w:t>
      </w:r>
    </w:p>
    <w:p w:rsidR="00266A92" w:rsidRPr="00105190" w:rsidRDefault="00266A92" w:rsidP="00266A92">
      <w:pPr>
        <w:spacing w:line="238" w:lineRule="auto"/>
        <w:rPr>
          <w:sz w:val="28"/>
          <w:szCs w:val="28"/>
          <w:lang w:val="kk-KZ"/>
        </w:rPr>
      </w:pPr>
      <w:r w:rsidRPr="00266A92">
        <w:rPr>
          <w:sz w:val="28"/>
          <w:szCs w:val="28"/>
          <w:lang w:val="kk-KZ"/>
        </w:rPr>
        <w:t>Шығаруға жауапты</w:t>
      </w:r>
      <w:r>
        <w:rPr>
          <w:noProof/>
          <w:color w:val="000000"/>
          <w:sz w:val="28"/>
          <w:szCs w:val="28"/>
          <w:lang w:eastAsia="ru-RU"/>
        </w:rPr>
        <mc:AlternateContent>
          <mc:Choice Requires="wps">
            <w:drawing>
              <wp:anchor distT="0" distB="0" distL="114300" distR="114300" simplePos="0" relativeHeight="251684864" behindDoc="0" locked="0" layoutInCell="1" allowOverlap="1" wp14:anchorId="23FFB17C" wp14:editId="2348A808">
                <wp:simplePos x="0" y="0"/>
                <wp:positionH relativeFrom="column">
                  <wp:posOffset>2857500</wp:posOffset>
                </wp:positionH>
                <wp:positionV relativeFrom="paragraph">
                  <wp:posOffset>241300</wp:posOffset>
                </wp:positionV>
                <wp:extent cx="506730" cy="289560"/>
                <wp:effectExtent l="0" t="3175" r="1905" b="2540"/>
                <wp:wrapNone/>
                <wp:docPr id="66" name="Прямоугольник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6730" cy="2895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66" o:spid="_x0000_s1026" style="position:absolute;margin-left:225pt;margin-top:19pt;width:39.9pt;height:22.8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" stroked="f"/>
            </w:pict>
          </mc:Fallback>
        </mc:AlternateContent>
      </w:r>
      <w:r w:rsidRPr="00266A92">
        <w:rPr>
          <w:sz w:val="28"/>
          <w:szCs w:val="28"/>
          <w:lang w:val="kk-KZ"/>
        </w:rPr>
        <w:t xml:space="preserve">: </w:t>
      </w:r>
      <w:r>
        <w:rPr>
          <w:sz w:val="28"/>
          <w:szCs w:val="28"/>
          <w:lang w:val="kk-KZ"/>
        </w:rPr>
        <w:t>А.У.Абишова</w:t>
      </w:r>
    </w:p>
    <w:p w:rsidR="00A75BF2" w:rsidRDefault="00A75BF2" w:rsidP="00A75BF2">
      <w:pPr>
        <w:spacing w:line="238" w:lineRule="auto"/>
        <w:jc w:val="center"/>
        <w:rPr>
          <w:b/>
          <w:color w:val="000000"/>
          <w:sz w:val="24"/>
          <w:szCs w:val="24"/>
          <w:lang w:val="kk-KZ"/>
        </w:rPr>
      </w:pPr>
      <w:r>
        <w:rPr>
          <w:b/>
          <w:color w:val="000000"/>
          <w:sz w:val="24"/>
          <w:szCs w:val="24"/>
          <w:lang w:val="kk-KZ"/>
        </w:rPr>
        <w:lastRenderedPageBreak/>
        <w:t>МАЗМҰНЫ</w:t>
      </w:r>
    </w:p>
    <w:p w:rsidR="00A75BF2" w:rsidRPr="00266A92" w:rsidRDefault="00A75BF2" w:rsidP="00266A92">
      <w:pPr>
        <w:spacing w:line="238" w:lineRule="auto"/>
        <w:rPr>
          <w:b/>
          <w:color w:val="000000"/>
          <w:sz w:val="24"/>
          <w:szCs w:val="24"/>
          <w:lang w:val="kk-KZ"/>
        </w:rPr>
      </w:pPr>
    </w:p>
    <w:tbl>
      <w:tblPr>
        <w:tblW w:w="0" w:type="auto"/>
        <w:tblLook w:val="01E0" w:firstRow="1" w:lastRow="1" w:firstColumn="1" w:lastColumn="1" w:noHBand="0" w:noVBand="0"/>
      </w:tblPr>
      <w:tblGrid>
        <w:gridCol w:w="9532"/>
        <w:gridCol w:w="499"/>
      </w:tblGrid>
      <w:tr w:rsidR="00266A92" w:rsidRPr="00864FA0" w:rsidTr="00607685">
        <w:tc>
          <w:tcPr>
            <w:tcW w:w="0" w:type="auto"/>
            <w:vAlign w:val="center"/>
          </w:tcPr>
          <w:p w:rsidR="00266A92" w:rsidRPr="00864FA0" w:rsidRDefault="00266A92" w:rsidP="00C422B5">
            <w:pPr>
              <w:tabs>
                <w:tab w:val="left" w:pos="855"/>
              </w:tabs>
              <w:spacing w:line="360" w:lineRule="auto"/>
              <w:jc w:val="both"/>
              <w:rPr>
                <w:color w:val="000000"/>
                <w:sz w:val="28"/>
                <w:szCs w:val="28"/>
              </w:rPr>
            </w:pPr>
            <w:r w:rsidRPr="00864FA0">
              <w:rPr>
                <w:color w:val="000000"/>
                <w:sz w:val="28"/>
                <w:szCs w:val="28"/>
              </w:rPr>
              <w:t>Кіріспе</w:t>
            </w:r>
          </w:p>
        </w:tc>
        <w:tc>
          <w:tcPr>
            <w:tcW w:w="0" w:type="auto"/>
            <w:vAlign w:val="center"/>
          </w:tcPr>
          <w:p w:rsidR="00266A92" w:rsidRPr="00B106D9" w:rsidRDefault="00266A92" w:rsidP="00C422B5">
            <w:pPr>
              <w:tabs>
                <w:tab w:val="left" w:pos="855"/>
              </w:tabs>
              <w:spacing w:line="360" w:lineRule="auto"/>
              <w:jc w:val="right"/>
              <w:rPr>
                <w:color w:val="000000"/>
                <w:sz w:val="28"/>
                <w:szCs w:val="28"/>
                <w:lang w:val="kk-KZ"/>
              </w:rPr>
            </w:pPr>
            <w:r w:rsidRPr="00864FA0">
              <w:rPr>
                <w:color w:val="000000"/>
                <w:sz w:val="28"/>
                <w:szCs w:val="28"/>
                <w:lang w:val="en-US"/>
              </w:rPr>
              <w:t>6</w:t>
            </w:r>
          </w:p>
        </w:tc>
      </w:tr>
      <w:tr w:rsidR="00266A92" w:rsidRPr="00864FA0" w:rsidTr="00607685">
        <w:tc>
          <w:tcPr>
            <w:tcW w:w="0" w:type="auto"/>
            <w:vAlign w:val="center"/>
          </w:tcPr>
          <w:p w:rsidR="00266A92" w:rsidRPr="00864FA0" w:rsidRDefault="00266A92" w:rsidP="00C422B5">
            <w:pPr>
              <w:spacing w:line="360" w:lineRule="auto"/>
              <w:jc w:val="both"/>
              <w:rPr>
                <w:color w:val="000000"/>
                <w:sz w:val="28"/>
                <w:szCs w:val="28"/>
              </w:rPr>
            </w:pPr>
            <w:r w:rsidRPr="00864FA0">
              <w:rPr>
                <w:color w:val="000000"/>
                <w:sz w:val="28"/>
                <w:szCs w:val="28"/>
              </w:rPr>
              <w:t>Модуль 1. Стратегиялық менеджмент пәнінің теориялық аспектілері</w:t>
            </w:r>
          </w:p>
        </w:tc>
        <w:tc>
          <w:tcPr>
            <w:tcW w:w="0" w:type="auto"/>
            <w:vAlign w:val="center"/>
          </w:tcPr>
          <w:p w:rsidR="00266A92" w:rsidRPr="00B106D9" w:rsidRDefault="00266A92" w:rsidP="00C422B5">
            <w:pPr>
              <w:tabs>
                <w:tab w:val="left" w:pos="855"/>
              </w:tabs>
              <w:spacing w:line="360" w:lineRule="auto"/>
              <w:jc w:val="right"/>
              <w:rPr>
                <w:color w:val="000000"/>
                <w:sz w:val="28"/>
                <w:szCs w:val="28"/>
                <w:lang w:val="kk-KZ"/>
              </w:rPr>
            </w:pPr>
            <w:r w:rsidRPr="00864FA0">
              <w:rPr>
                <w:color w:val="000000"/>
                <w:sz w:val="28"/>
                <w:szCs w:val="28"/>
              </w:rPr>
              <w:t>7</w:t>
            </w:r>
          </w:p>
        </w:tc>
      </w:tr>
      <w:tr w:rsidR="00266A92" w:rsidRPr="00864FA0" w:rsidTr="00607685">
        <w:tc>
          <w:tcPr>
            <w:tcW w:w="0" w:type="auto"/>
            <w:vAlign w:val="center"/>
          </w:tcPr>
          <w:p w:rsidR="00266A92" w:rsidRPr="00864FA0" w:rsidRDefault="00266A92" w:rsidP="00C422B5">
            <w:pPr>
              <w:spacing w:line="360" w:lineRule="auto"/>
              <w:jc w:val="both"/>
              <w:rPr>
                <w:color w:val="000000"/>
                <w:sz w:val="28"/>
                <w:szCs w:val="28"/>
              </w:rPr>
            </w:pPr>
            <w:r w:rsidRPr="00864FA0">
              <w:rPr>
                <w:color w:val="000000"/>
                <w:sz w:val="28"/>
                <w:szCs w:val="28"/>
              </w:rPr>
              <w:t>Дәріс</w:t>
            </w:r>
            <w:r w:rsidRPr="00864FA0">
              <w:rPr>
                <w:color w:val="000000"/>
                <w:spacing w:val="-1"/>
                <w:sz w:val="28"/>
                <w:szCs w:val="28"/>
              </w:rPr>
              <w:t xml:space="preserve"> </w:t>
            </w:r>
            <w:r w:rsidRPr="00864FA0">
              <w:rPr>
                <w:color w:val="000000"/>
                <w:sz w:val="28"/>
                <w:szCs w:val="28"/>
              </w:rPr>
              <w:t>1. Ұйымды басқарудағы стратегиялық менеджменттің мәні мен мазмұны</w:t>
            </w:r>
          </w:p>
        </w:tc>
        <w:tc>
          <w:tcPr>
            <w:tcW w:w="0" w:type="auto"/>
            <w:vAlign w:val="center"/>
          </w:tcPr>
          <w:p w:rsidR="00266A92" w:rsidRPr="00864FA0" w:rsidRDefault="00266A92" w:rsidP="00C422B5">
            <w:pPr>
              <w:tabs>
                <w:tab w:val="left" w:pos="855"/>
              </w:tabs>
              <w:spacing w:line="360" w:lineRule="auto"/>
              <w:jc w:val="right"/>
              <w:rPr>
                <w:color w:val="000000"/>
                <w:spacing w:val="8"/>
                <w:sz w:val="28"/>
                <w:szCs w:val="28"/>
              </w:rPr>
            </w:pPr>
            <w:r w:rsidRPr="00864FA0">
              <w:rPr>
                <w:color w:val="000000"/>
                <w:spacing w:val="9"/>
                <w:sz w:val="28"/>
                <w:szCs w:val="28"/>
              </w:rPr>
              <w:t>7</w:t>
            </w:r>
          </w:p>
        </w:tc>
      </w:tr>
      <w:tr w:rsidR="00266A92" w:rsidRPr="00864FA0" w:rsidTr="00607685">
        <w:tc>
          <w:tcPr>
            <w:tcW w:w="0" w:type="auto"/>
            <w:vAlign w:val="center"/>
          </w:tcPr>
          <w:p w:rsidR="00266A92" w:rsidRPr="00864FA0" w:rsidRDefault="00266A92" w:rsidP="00C422B5">
            <w:pPr>
              <w:spacing w:line="360" w:lineRule="auto"/>
              <w:jc w:val="both"/>
              <w:rPr>
                <w:color w:val="000000"/>
                <w:sz w:val="28"/>
                <w:szCs w:val="28"/>
              </w:rPr>
            </w:pPr>
            <w:r w:rsidRPr="00864FA0">
              <w:rPr>
                <w:color w:val="000000"/>
                <w:sz w:val="28"/>
                <w:szCs w:val="28"/>
              </w:rPr>
              <w:t>Дәріс 2</w:t>
            </w:r>
            <w:r w:rsidRPr="00864FA0">
              <w:rPr>
                <w:color w:val="000000"/>
                <w:spacing w:val="-2"/>
                <w:sz w:val="28"/>
                <w:szCs w:val="28"/>
              </w:rPr>
              <w:t xml:space="preserve"> </w:t>
            </w:r>
            <w:r w:rsidRPr="00864FA0">
              <w:rPr>
                <w:color w:val="000000"/>
                <w:sz w:val="28"/>
                <w:szCs w:val="28"/>
              </w:rPr>
              <w:t>Ұйымның сыртқы ортасын Стратегиялық талдау</w:t>
            </w:r>
          </w:p>
        </w:tc>
        <w:tc>
          <w:tcPr>
            <w:tcW w:w="0" w:type="auto"/>
            <w:vAlign w:val="center"/>
          </w:tcPr>
          <w:p w:rsidR="00266A92" w:rsidRPr="00864FA0" w:rsidRDefault="00266A92" w:rsidP="00C422B5">
            <w:pPr>
              <w:shd w:val="clear" w:color="auto" w:fill="FFFFFF"/>
              <w:spacing w:line="360" w:lineRule="auto"/>
              <w:jc w:val="right"/>
              <w:rPr>
                <w:color w:val="000000"/>
                <w:sz w:val="28"/>
                <w:szCs w:val="28"/>
                <w:lang w:val="kk-KZ"/>
              </w:rPr>
            </w:pPr>
            <w:r w:rsidRPr="00864FA0">
              <w:rPr>
                <w:bCs/>
                <w:color w:val="000000"/>
                <w:spacing w:val="1"/>
                <w:sz w:val="28"/>
                <w:szCs w:val="28"/>
                <w:lang w:val="kk-KZ"/>
              </w:rPr>
              <w:t>10</w:t>
            </w:r>
          </w:p>
        </w:tc>
      </w:tr>
      <w:tr w:rsidR="00266A92" w:rsidRPr="00864FA0" w:rsidTr="00607685">
        <w:tc>
          <w:tcPr>
            <w:tcW w:w="0" w:type="auto"/>
            <w:vAlign w:val="center"/>
          </w:tcPr>
          <w:p w:rsidR="00266A92" w:rsidRPr="00864FA0" w:rsidRDefault="00266A92" w:rsidP="00C422B5">
            <w:pPr>
              <w:spacing w:line="360" w:lineRule="auto"/>
              <w:jc w:val="both"/>
              <w:rPr>
                <w:color w:val="000000"/>
                <w:sz w:val="28"/>
                <w:szCs w:val="28"/>
              </w:rPr>
            </w:pPr>
            <w:r w:rsidRPr="00864FA0">
              <w:rPr>
                <w:color w:val="000000"/>
                <w:sz w:val="28"/>
                <w:szCs w:val="28"/>
              </w:rPr>
              <w:t>Дәріс 3</w:t>
            </w:r>
            <w:r w:rsidRPr="00864FA0">
              <w:rPr>
                <w:color w:val="000000"/>
                <w:spacing w:val="-3"/>
                <w:sz w:val="28"/>
                <w:szCs w:val="28"/>
              </w:rPr>
              <w:t xml:space="preserve"> </w:t>
            </w:r>
            <w:r w:rsidRPr="00864FA0">
              <w:rPr>
                <w:color w:val="000000"/>
                <w:sz w:val="28"/>
                <w:szCs w:val="28"/>
              </w:rPr>
              <w:t>Ұйымның ішкі ортасын Стратегиялық талдау</w:t>
            </w:r>
          </w:p>
        </w:tc>
        <w:tc>
          <w:tcPr>
            <w:tcW w:w="0" w:type="auto"/>
            <w:vAlign w:val="center"/>
          </w:tcPr>
          <w:p w:rsidR="00266A92" w:rsidRPr="00864FA0" w:rsidRDefault="00266A92" w:rsidP="00B106D9">
            <w:pPr>
              <w:tabs>
                <w:tab w:val="left" w:pos="855"/>
              </w:tabs>
              <w:spacing w:line="360" w:lineRule="auto"/>
              <w:jc w:val="right"/>
              <w:rPr>
                <w:bCs/>
                <w:color w:val="000000"/>
                <w:spacing w:val="1"/>
                <w:sz w:val="28"/>
                <w:szCs w:val="28"/>
                <w:lang w:val="kk-KZ"/>
              </w:rPr>
            </w:pPr>
            <w:r w:rsidRPr="00864FA0">
              <w:rPr>
                <w:color w:val="000000"/>
                <w:sz w:val="28"/>
                <w:szCs w:val="28"/>
                <w:lang w:val="kk-KZ"/>
              </w:rPr>
              <w:t>1</w:t>
            </w:r>
            <w:r w:rsidR="00B106D9">
              <w:rPr>
                <w:color w:val="000000"/>
                <w:sz w:val="28"/>
                <w:szCs w:val="28"/>
                <w:lang w:val="kk-KZ"/>
              </w:rPr>
              <w:t>4</w:t>
            </w:r>
          </w:p>
        </w:tc>
      </w:tr>
      <w:tr w:rsidR="00266A92" w:rsidRPr="00864FA0" w:rsidTr="00607685">
        <w:tc>
          <w:tcPr>
            <w:tcW w:w="0" w:type="auto"/>
            <w:vAlign w:val="center"/>
          </w:tcPr>
          <w:p w:rsidR="00266A92" w:rsidRPr="00864FA0" w:rsidRDefault="00266A92" w:rsidP="00C422B5">
            <w:pPr>
              <w:pStyle w:val="2"/>
              <w:spacing w:before="0" w:line="360" w:lineRule="auto"/>
              <w:ind w:left="0"/>
              <w:jc w:val="both"/>
              <w:rPr>
                <w:b w:val="0"/>
                <w:color w:val="000000"/>
                <w:sz w:val="28"/>
                <w:szCs w:val="28"/>
              </w:rPr>
            </w:pPr>
            <w:r w:rsidRPr="00864FA0">
              <w:rPr>
                <w:b w:val="0"/>
                <w:color w:val="000000"/>
                <w:sz w:val="28"/>
                <w:szCs w:val="28"/>
              </w:rPr>
              <w:t>Дәріс 4</w:t>
            </w:r>
            <w:r w:rsidRPr="00864FA0">
              <w:rPr>
                <w:b w:val="0"/>
                <w:color w:val="000000"/>
                <w:spacing w:val="-3"/>
                <w:sz w:val="28"/>
                <w:szCs w:val="28"/>
              </w:rPr>
              <w:t xml:space="preserve"> </w:t>
            </w:r>
            <w:r w:rsidRPr="00864FA0">
              <w:rPr>
                <w:b w:val="0"/>
                <w:color w:val="000000"/>
                <w:sz w:val="28"/>
                <w:szCs w:val="28"/>
              </w:rPr>
              <w:t>Стратегиялық</w:t>
            </w:r>
            <w:r w:rsidRPr="00864FA0">
              <w:rPr>
                <w:b w:val="0"/>
                <w:color w:val="000000"/>
                <w:spacing w:val="-5"/>
                <w:sz w:val="28"/>
                <w:szCs w:val="28"/>
              </w:rPr>
              <w:t xml:space="preserve"> </w:t>
            </w:r>
            <w:r w:rsidRPr="00864FA0">
              <w:rPr>
                <w:b w:val="0"/>
                <w:color w:val="000000"/>
                <w:sz w:val="28"/>
                <w:szCs w:val="28"/>
              </w:rPr>
              <w:t>бәсеке</w:t>
            </w:r>
            <w:r w:rsidRPr="00864FA0">
              <w:rPr>
                <w:b w:val="0"/>
                <w:color w:val="000000"/>
                <w:sz w:val="28"/>
                <w:szCs w:val="28"/>
                <w:lang w:val="kk-KZ"/>
              </w:rPr>
              <w:t xml:space="preserve">лестік </w:t>
            </w:r>
            <w:r w:rsidRPr="00864FA0">
              <w:rPr>
                <w:b w:val="0"/>
                <w:color w:val="000000"/>
                <w:sz w:val="28"/>
                <w:szCs w:val="28"/>
              </w:rPr>
              <w:t>талдау</w:t>
            </w:r>
          </w:p>
        </w:tc>
        <w:tc>
          <w:tcPr>
            <w:tcW w:w="0" w:type="auto"/>
            <w:vAlign w:val="center"/>
          </w:tcPr>
          <w:p w:rsidR="00266A92" w:rsidRPr="00B106D9" w:rsidRDefault="00B106D9" w:rsidP="00C422B5">
            <w:pPr>
              <w:tabs>
                <w:tab w:val="left" w:pos="855"/>
              </w:tabs>
              <w:spacing w:line="360" w:lineRule="auto"/>
              <w:jc w:val="right"/>
              <w:rPr>
                <w:color w:val="000000"/>
                <w:sz w:val="28"/>
                <w:szCs w:val="28"/>
                <w:lang w:val="kk-KZ"/>
              </w:rPr>
            </w:pPr>
            <w:r>
              <w:rPr>
                <w:color w:val="000000"/>
                <w:sz w:val="28"/>
                <w:szCs w:val="28"/>
                <w:lang w:val="kk-KZ"/>
              </w:rPr>
              <w:t>19</w:t>
            </w:r>
          </w:p>
        </w:tc>
      </w:tr>
      <w:tr w:rsidR="00266A92" w:rsidRPr="00864FA0" w:rsidTr="00607685">
        <w:tc>
          <w:tcPr>
            <w:tcW w:w="0" w:type="auto"/>
            <w:vAlign w:val="center"/>
          </w:tcPr>
          <w:p w:rsidR="00266A92" w:rsidRPr="00864FA0" w:rsidRDefault="00266A92" w:rsidP="00C422B5">
            <w:pPr>
              <w:pStyle w:val="2"/>
              <w:tabs>
                <w:tab w:val="left" w:pos="1708"/>
              </w:tabs>
              <w:spacing w:before="0" w:line="360" w:lineRule="auto"/>
              <w:ind w:left="0"/>
              <w:jc w:val="both"/>
              <w:rPr>
                <w:b w:val="0"/>
                <w:color w:val="000000"/>
                <w:sz w:val="28"/>
                <w:szCs w:val="28"/>
              </w:rPr>
            </w:pPr>
            <w:r w:rsidRPr="00864FA0">
              <w:rPr>
                <w:b w:val="0"/>
                <w:color w:val="000000"/>
                <w:sz w:val="28"/>
                <w:szCs w:val="28"/>
              </w:rPr>
              <w:t>Дәріс 5</w:t>
            </w:r>
            <w:r w:rsidRPr="00864FA0">
              <w:rPr>
                <w:b w:val="0"/>
                <w:color w:val="000000"/>
                <w:spacing w:val="-77"/>
                <w:sz w:val="28"/>
                <w:szCs w:val="28"/>
              </w:rPr>
              <w:t xml:space="preserve"> </w:t>
            </w:r>
            <w:r w:rsidRPr="00864FA0">
              <w:rPr>
                <w:b w:val="0"/>
                <w:color w:val="000000"/>
                <w:sz w:val="28"/>
                <w:szCs w:val="28"/>
              </w:rPr>
              <w:t>Ұйымның жалпы даму бағытын анықтау</w:t>
            </w:r>
          </w:p>
        </w:tc>
        <w:tc>
          <w:tcPr>
            <w:tcW w:w="0" w:type="auto"/>
            <w:vAlign w:val="center"/>
          </w:tcPr>
          <w:p w:rsidR="00266A92" w:rsidRPr="00B106D9" w:rsidRDefault="00B106D9" w:rsidP="00C422B5">
            <w:pPr>
              <w:tabs>
                <w:tab w:val="left" w:pos="855"/>
              </w:tabs>
              <w:spacing w:line="360" w:lineRule="auto"/>
              <w:jc w:val="right"/>
              <w:rPr>
                <w:color w:val="000000"/>
                <w:sz w:val="28"/>
                <w:szCs w:val="28"/>
                <w:lang w:val="kk-KZ"/>
              </w:rPr>
            </w:pPr>
            <w:r>
              <w:rPr>
                <w:color w:val="000000"/>
                <w:sz w:val="28"/>
                <w:szCs w:val="28"/>
                <w:lang w:val="kk-KZ"/>
              </w:rPr>
              <w:t>29</w:t>
            </w:r>
          </w:p>
        </w:tc>
      </w:tr>
      <w:tr w:rsidR="00266A92" w:rsidRPr="00864FA0" w:rsidTr="00607685">
        <w:tc>
          <w:tcPr>
            <w:tcW w:w="0" w:type="auto"/>
            <w:vAlign w:val="center"/>
          </w:tcPr>
          <w:p w:rsidR="00266A92" w:rsidRPr="00864FA0" w:rsidRDefault="00266A92" w:rsidP="00C422B5">
            <w:pPr>
              <w:pStyle w:val="2"/>
              <w:spacing w:before="0" w:line="360" w:lineRule="auto"/>
              <w:ind w:left="0"/>
              <w:jc w:val="both"/>
              <w:rPr>
                <w:b w:val="0"/>
                <w:color w:val="000000"/>
                <w:sz w:val="28"/>
                <w:szCs w:val="28"/>
              </w:rPr>
            </w:pPr>
            <w:r w:rsidRPr="00864FA0">
              <w:rPr>
                <w:b w:val="0"/>
                <w:color w:val="000000"/>
                <w:sz w:val="28"/>
                <w:szCs w:val="28"/>
              </w:rPr>
              <w:t>Дәріс 6</w:t>
            </w:r>
            <w:r w:rsidRPr="00864FA0">
              <w:rPr>
                <w:b w:val="0"/>
                <w:color w:val="000000"/>
                <w:spacing w:val="-6"/>
                <w:sz w:val="28"/>
                <w:szCs w:val="28"/>
              </w:rPr>
              <w:t xml:space="preserve"> </w:t>
            </w:r>
            <w:r w:rsidRPr="00864FA0">
              <w:rPr>
                <w:b w:val="0"/>
                <w:color w:val="000000"/>
                <w:sz w:val="28"/>
                <w:szCs w:val="28"/>
              </w:rPr>
              <w:t>Ұйымның Даму стратегиясы</w:t>
            </w:r>
          </w:p>
        </w:tc>
        <w:tc>
          <w:tcPr>
            <w:tcW w:w="0" w:type="auto"/>
            <w:vAlign w:val="center"/>
          </w:tcPr>
          <w:p w:rsidR="00266A92" w:rsidRPr="00B106D9" w:rsidRDefault="00266A92" w:rsidP="00B106D9">
            <w:pPr>
              <w:spacing w:line="360" w:lineRule="auto"/>
              <w:jc w:val="right"/>
              <w:rPr>
                <w:color w:val="000000"/>
                <w:sz w:val="28"/>
                <w:szCs w:val="28"/>
                <w:lang w:val="kk-KZ"/>
              </w:rPr>
            </w:pPr>
            <w:r w:rsidRPr="00864FA0">
              <w:rPr>
                <w:color w:val="000000"/>
                <w:sz w:val="28"/>
                <w:szCs w:val="28"/>
              </w:rPr>
              <w:t>3</w:t>
            </w:r>
            <w:r w:rsidR="00B106D9">
              <w:rPr>
                <w:color w:val="000000"/>
                <w:sz w:val="28"/>
                <w:szCs w:val="28"/>
                <w:lang w:val="kk-KZ"/>
              </w:rPr>
              <w:t>4</w:t>
            </w:r>
          </w:p>
        </w:tc>
      </w:tr>
      <w:tr w:rsidR="00266A92" w:rsidRPr="00864FA0" w:rsidTr="00607685">
        <w:tc>
          <w:tcPr>
            <w:tcW w:w="0" w:type="auto"/>
            <w:vAlign w:val="center"/>
          </w:tcPr>
          <w:p w:rsidR="00266A92" w:rsidRPr="00864FA0" w:rsidRDefault="00266A92" w:rsidP="00C422B5">
            <w:pPr>
              <w:pStyle w:val="2"/>
              <w:tabs>
                <w:tab w:val="left" w:pos="1100"/>
              </w:tabs>
              <w:spacing w:before="0" w:line="360" w:lineRule="auto"/>
              <w:ind w:left="0"/>
              <w:jc w:val="both"/>
              <w:rPr>
                <w:b w:val="0"/>
                <w:color w:val="000000"/>
                <w:sz w:val="28"/>
                <w:szCs w:val="28"/>
              </w:rPr>
            </w:pPr>
            <w:r w:rsidRPr="00864FA0">
              <w:rPr>
                <w:b w:val="0"/>
                <w:color w:val="000000"/>
                <w:sz w:val="28"/>
                <w:szCs w:val="28"/>
              </w:rPr>
              <w:t>Дәріс 7</w:t>
            </w:r>
            <w:r w:rsidRPr="00864FA0">
              <w:rPr>
                <w:b w:val="0"/>
                <w:color w:val="000000"/>
                <w:spacing w:val="-12"/>
                <w:sz w:val="28"/>
                <w:szCs w:val="28"/>
              </w:rPr>
              <w:t xml:space="preserve"> </w:t>
            </w:r>
            <w:r w:rsidRPr="00864FA0">
              <w:rPr>
                <w:b w:val="0"/>
                <w:color w:val="000000"/>
                <w:sz w:val="28"/>
                <w:szCs w:val="28"/>
              </w:rPr>
              <w:t>Ұйымның корпоративтік стратегиялары</w:t>
            </w:r>
          </w:p>
        </w:tc>
        <w:tc>
          <w:tcPr>
            <w:tcW w:w="0" w:type="auto"/>
            <w:vAlign w:val="center"/>
          </w:tcPr>
          <w:p w:rsidR="00266A92" w:rsidRPr="00B106D9" w:rsidRDefault="00266A92" w:rsidP="00B106D9">
            <w:pPr>
              <w:spacing w:line="360" w:lineRule="auto"/>
              <w:jc w:val="right"/>
              <w:rPr>
                <w:color w:val="000000"/>
                <w:sz w:val="28"/>
                <w:szCs w:val="28"/>
                <w:lang w:val="kk-KZ"/>
              </w:rPr>
            </w:pPr>
            <w:r w:rsidRPr="00864FA0">
              <w:rPr>
                <w:color w:val="000000"/>
                <w:sz w:val="28"/>
                <w:szCs w:val="28"/>
              </w:rPr>
              <w:t>4</w:t>
            </w:r>
            <w:r w:rsidR="00B106D9">
              <w:rPr>
                <w:color w:val="000000"/>
                <w:sz w:val="28"/>
                <w:szCs w:val="28"/>
                <w:lang w:val="kk-KZ"/>
              </w:rPr>
              <w:t>0</w:t>
            </w:r>
          </w:p>
        </w:tc>
      </w:tr>
      <w:tr w:rsidR="00266A92" w:rsidRPr="00864FA0" w:rsidTr="00607685">
        <w:tc>
          <w:tcPr>
            <w:tcW w:w="0" w:type="auto"/>
            <w:vAlign w:val="center"/>
          </w:tcPr>
          <w:p w:rsidR="00266A92" w:rsidRPr="00864FA0" w:rsidRDefault="00266A92" w:rsidP="00C422B5">
            <w:pPr>
              <w:spacing w:line="360" w:lineRule="auto"/>
              <w:jc w:val="both"/>
              <w:rPr>
                <w:color w:val="000000"/>
                <w:sz w:val="28"/>
                <w:szCs w:val="28"/>
              </w:rPr>
            </w:pPr>
            <w:r w:rsidRPr="00864FA0">
              <w:rPr>
                <w:color w:val="000000"/>
                <w:sz w:val="28"/>
                <w:szCs w:val="28"/>
              </w:rPr>
              <w:t>Модуль 2. Фирманың бәсекеге қабілеттілігін арттырудың стратегиялық механизмдері</w:t>
            </w:r>
          </w:p>
        </w:tc>
        <w:tc>
          <w:tcPr>
            <w:tcW w:w="0" w:type="auto"/>
            <w:vAlign w:val="center"/>
          </w:tcPr>
          <w:p w:rsidR="00266A92" w:rsidRPr="00B106D9" w:rsidRDefault="00B106D9" w:rsidP="00CD74E4">
            <w:pPr>
              <w:tabs>
                <w:tab w:val="left" w:pos="855"/>
              </w:tabs>
              <w:spacing w:line="360" w:lineRule="auto"/>
              <w:jc w:val="right"/>
              <w:rPr>
                <w:color w:val="000000"/>
                <w:sz w:val="28"/>
                <w:szCs w:val="28"/>
                <w:lang w:val="kk-KZ"/>
              </w:rPr>
            </w:pPr>
            <w:r>
              <w:rPr>
                <w:color w:val="000000"/>
                <w:sz w:val="28"/>
                <w:szCs w:val="28"/>
                <w:lang w:val="kk-KZ"/>
              </w:rPr>
              <w:t>4</w:t>
            </w:r>
            <w:r w:rsidR="00CD74E4">
              <w:rPr>
                <w:color w:val="000000"/>
                <w:sz w:val="28"/>
                <w:szCs w:val="28"/>
                <w:lang w:val="kk-KZ"/>
              </w:rPr>
              <w:t>6</w:t>
            </w:r>
          </w:p>
        </w:tc>
      </w:tr>
      <w:tr w:rsidR="00266A92" w:rsidRPr="00864FA0" w:rsidTr="00607685">
        <w:tc>
          <w:tcPr>
            <w:tcW w:w="0" w:type="auto"/>
            <w:vAlign w:val="center"/>
          </w:tcPr>
          <w:p w:rsidR="00266A92" w:rsidRPr="00864FA0" w:rsidRDefault="00266A92" w:rsidP="00C422B5">
            <w:pPr>
              <w:spacing w:line="360" w:lineRule="auto"/>
              <w:jc w:val="both"/>
              <w:rPr>
                <w:color w:val="000000"/>
                <w:sz w:val="28"/>
                <w:szCs w:val="28"/>
              </w:rPr>
            </w:pPr>
            <w:r w:rsidRPr="00864FA0">
              <w:rPr>
                <w:color w:val="000000"/>
                <w:sz w:val="28"/>
                <w:szCs w:val="28"/>
              </w:rPr>
              <w:t>Дәріс 8 Ұйымның трансформациясы</w:t>
            </w:r>
          </w:p>
        </w:tc>
        <w:tc>
          <w:tcPr>
            <w:tcW w:w="0" w:type="auto"/>
            <w:vAlign w:val="center"/>
          </w:tcPr>
          <w:p w:rsidR="00266A92" w:rsidRPr="00B106D9" w:rsidRDefault="00B106D9" w:rsidP="00CD74E4">
            <w:pPr>
              <w:spacing w:line="360" w:lineRule="auto"/>
              <w:jc w:val="right"/>
              <w:rPr>
                <w:color w:val="000000"/>
                <w:sz w:val="28"/>
                <w:szCs w:val="28"/>
                <w:lang w:val="kk-KZ"/>
              </w:rPr>
            </w:pPr>
            <w:r>
              <w:rPr>
                <w:color w:val="000000"/>
                <w:sz w:val="28"/>
                <w:szCs w:val="28"/>
                <w:lang w:val="kk-KZ"/>
              </w:rPr>
              <w:t>4</w:t>
            </w:r>
            <w:r w:rsidR="00CD74E4">
              <w:rPr>
                <w:color w:val="000000"/>
                <w:sz w:val="28"/>
                <w:szCs w:val="28"/>
                <w:lang w:val="kk-KZ"/>
              </w:rPr>
              <w:t>6</w:t>
            </w:r>
          </w:p>
        </w:tc>
      </w:tr>
      <w:tr w:rsidR="00266A92" w:rsidRPr="00864FA0" w:rsidTr="00607685">
        <w:tc>
          <w:tcPr>
            <w:tcW w:w="0" w:type="auto"/>
            <w:vAlign w:val="center"/>
          </w:tcPr>
          <w:p w:rsidR="00266A92" w:rsidRPr="00864FA0" w:rsidRDefault="00266A92" w:rsidP="00C422B5">
            <w:pPr>
              <w:spacing w:line="360" w:lineRule="auto"/>
              <w:jc w:val="both"/>
              <w:rPr>
                <w:color w:val="000000"/>
                <w:sz w:val="28"/>
                <w:szCs w:val="28"/>
              </w:rPr>
            </w:pPr>
            <w:r w:rsidRPr="00864FA0">
              <w:rPr>
                <w:color w:val="000000"/>
                <w:sz w:val="28"/>
                <w:szCs w:val="28"/>
              </w:rPr>
              <w:t>Дәріс 9 Ұйымның трансформациясы</w:t>
            </w:r>
          </w:p>
        </w:tc>
        <w:tc>
          <w:tcPr>
            <w:tcW w:w="0" w:type="auto"/>
            <w:vAlign w:val="center"/>
          </w:tcPr>
          <w:p w:rsidR="00266A92" w:rsidRPr="00CD74E4" w:rsidRDefault="00266A92" w:rsidP="00CD74E4">
            <w:pPr>
              <w:spacing w:line="360" w:lineRule="auto"/>
              <w:jc w:val="right"/>
              <w:rPr>
                <w:color w:val="000000"/>
                <w:sz w:val="28"/>
                <w:szCs w:val="28"/>
                <w:lang w:val="kk-KZ"/>
              </w:rPr>
            </w:pPr>
            <w:r w:rsidRPr="00864FA0">
              <w:rPr>
                <w:color w:val="000000"/>
                <w:sz w:val="28"/>
                <w:szCs w:val="28"/>
              </w:rPr>
              <w:t>5</w:t>
            </w:r>
            <w:r w:rsidR="00CD74E4">
              <w:rPr>
                <w:color w:val="000000"/>
                <w:sz w:val="28"/>
                <w:szCs w:val="28"/>
                <w:lang w:val="kk-KZ"/>
              </w:rPr>
              <w:t>2</w:t>
            </w:r>
          </w:p>
        </w:tc>
      </w:tr>
      <w:tr w:rsidR="00266A92" w:rsidRPr="00864FA0" w:rsidTr="00607685">
        <w:tc>
          <w:tcPr>
            <w:tcW w:w="0" w:type="auto"/>
            <w:vAlign w:val="center"/>
          </w:tcPr>
          <w:p w:rsidR="00266A92" w:rsidRPr="00864FA0" w:rsidRDefault="00266A92" w:rsidP="00C422B5">
            <w:pPr>
              <w:pStyle w:val="2"/>
              <w:tabs>
                <w:tab w:val="left" w:pos="1416"/>
              </w:tabs>
              <w:spacing w:before="0" w:line="360" w:lineRule="auto"/>
              <w:ind w:left="0"/>
              <w:jc w:val="both"/>
              <w:rPr>
                <w:b w:val="0"/>
                <w:color w:val="000000"/>
                <w:sz w:val="28"/>
                <w:szCs w:val="28"/>
              </w:rPr>
            </w:pPr>
            <w:r w:rsidRPr="00864FA0">
              <w:rPr>
                <w:b w:val="0"/>
                <w:color w:val="000000"/>
                <w:sz w:val="28"/>
                <w:szCs w:val="28"/>
              </w:rPr>
              <w:t>Дәріс 10 Фирманың стратегиялық өзгерістері</w:t>
            </w:r>
          </w:p>
        </w:tc>
        <w:tc>
          <w:tcPr>
            <w:tcW w:w="0" w:type="auto"/>
            <w:vAlign w:val="center"/>
          </w:tcPr>
          <w:p w:rsidR="00266A92" w:rsidRPr="00CD74E4" w:rsidRDefault="00CD74E4" w:rsidP="00C422B5">
            <w:pPr>
              <w:spacing w:line="360" w:lineRule="auto"/>
              <w:jc w:val="right"/>
              <w:rPr>
                <w:color w:val="000000"/>
                <w:sz w:val="28"/>
                <w:szCs w:val="28"/>
                <w:lang w:val="kk-KZ"/>
              </w:rPr>
            </w:pPr>
            <w:r>
              <w:rPr>
                <w:color w:val="000000"/>
                <w:sz w:val="28"/>
                <w:szCs w:val="28"/>
                <w:lang w:val="kk-KZ"/>
              </w:rPr>
              <w:t>55</w:t>
            </w:r>
          </w:p>
        </w:tc>
      </w:tr>
      <w:tr w:rsidR="00266A92" w:rsidRPr="00864FA0" w:rsidTr="00607685">
        <w:tc>
          <w:tcPr>
            <w:tcW w:w="0" w:type="auto"/>
            <w:vAlign w:val="center"/>
          </w:tcPr>
          <w:p w:rsidR="00266A92" w:rsidRPr="00864FA0" w:rsidRDefault="00266A92" w:rsidP="00C422B5">
            <w:pPr>
              <w:pStyle w:val="2"/>
              <w:tabs>
                <w:tab w:val="left" w:pos="1416"/>
              </w:tabs>
              <w:spacing w:before="0" w:line="360" w:lineRule="auto"/>
              <w:ind w:left="0"/>
              <w:jc w:val="both"/>
              <w:rPr>
                <w:b w:val="0"/>
                <w:color w:val="000000"/>
                <w:sz w:val="28"/>
                <w:szCs w:val="28"/>
              </w:rPr>
            </w:pPr>
            <w:r w:rsidRPr="00864FA0">
              <w:rPr>
                <w:b w:val="0"/>
                <w:color w:val="000000"/>
                <w:sz w:val="28"/>
                <w:szCs w:val="28"/>
              </w:rPr>
              <w:t>Дәріс 11 Персоналды басқарудың стратегиялық аспектілері</w:t>
            </w:r>
          </w:p>
        </w:tc>
        <w:tc>
          <w:tcPr>
            <w:tcW w:w="0" w:type="auto"/>
            <w:vAlign w:val="center"/>
          </w:tcPr>
          <w:p w:rsidR="00266A92" w:rsidRPr="00CD74E4" w:rsidRDefault="00266A92" w:rsidP="00CD74E4">
            <w:pPr>
              <w:spacing w:line="360" w:lineRule="auto"/>
              <w:jc w:val="right"/>
              <w:rPr>
                <w:color w:val="000000"/>
                <w:sz w:val="28"/>
                <w:szCs w:val="28"/>
                <w:lang w:val="kk-KZ"/>
              </w:rPr>
            </w:pPr>
            <w:r w:rsidRPr="00864FA0">
              <w:rPr>
                <w:color w:val="000000"/>
                <w:sz w:val="28"/>
                <w:szCs w:val="28"/>
              </w:rPr>
              <w:t>6</w:t>
            </w:r>
            <w:r w:rsidR="00CD74E4">
              <w:rPr>
                <w:color w:val="000000"/>
                <w:sz w:val="28"/>
                <w:szCs w:val="28"/>
                <w:lang w:val="kk-KZ"/>
              </w:rPr>
              <w:t>1</w:t>
            </w:r>
          </w:p>
        </w:tc>
      </w:tr>
      <w:tr w:rsidR="00266A92" w:rsidRPr="00864FA0" w:rsidTr="00607685">
        <w:tc>
          <w:tcPr>
            <w:tcW w:w="0" w:type="auto"/>
            <w:vAlign w:val="center"/>
          </w:tcPr>
          <w:p w:rsidR="00266A92" w:rsidRPr="00864FA0" w:rsidRDefault="00266A92" w:rsidP="00C422B5">
            <w:pPr>
              <w:pStyle w:val="2"/>
              <w:spacing w:before="0" w:line="360" w:lineRule="auto"/>
              <w:ind w:left="0"/>
              <w:jc w:val="both"/>
              <w:rPr>
                <w:b w:val="0"/>
                <w:color w:val="000000"/>
                <w:sz w:val="28"/>
                <w:szCs w:val="28"/>
              </w:rPr>
            </w:pPr>
            <w:r w:rsidRPr="00864FA0">
              <w:rPr>
                <w:b w:val="0"/>
                <w:color w:val="000000"/>
                <w:sz w:val="28"/>
                <w:szCs w:val="28"/>
              </w:rPr>
              <w:t>Дәріс 12. Кәсіпорынның бәсекелестік стратегиясы</w:t>
            </w:r>
          </w:p>
        </w:tc>
        <w:tc>
          <w:tcPr>
            <w:tcW w:w="0" w:type="auto"/>
            <w:vAlign w:val="center"/>
          </w:tcPr>
          <w:p w:rsidR="00266A92" w:rsidRPr="00CD74E4" w:rsidRDefault="00CD74E4" w:rsidP="00C422B5">
            <w:pPr>
              <w:spacing w:line="360" w:lineRule="auto"/>
              <w:jc w:val="right"/>
              <w:rPr>
                <w:color w:val="000000"/>
                <w:sz w:val="28"/>
                <w:szCs w:val="28"/>
                <w:lang w:val="kk-KZ"/>
              </w:rPr>
            </w:pPr>
            <w:r>
              <w:rPr>
                <w:color w:val="000000"/>
                <w:sz w:val="28"/>
                <w:szCs w:val="28"/>
                <w:lang w:val="kk-KZ"/>
              </w:rPr>
              <w:t>67</w:t>
            </w:r>
          </w:p>
        </w:tc>
      </w:tr>
      <w:tr w:rsidR="00266A92" w:rsidRPr="00864FA0" w:rsidTr="00607685">
        <w:tc>
          <w:tcPr>
            <w:tcW w:w="0" w:type="auto"/>
            <w:vAlign w:val="center"/>
          </w:tcPr>
          <w:p w:rsidR="00266A92" w:rsidRPr="00864FA0" w:rsidRDefault="00266A92" w:rsidP="00C422B5">
            <w:pPr>
              <w:spacing w:line="360" w:lineRule="auto"/>
              <w:jc w:val="both"/>
              <w:rPr>
                <w:color w:val="000000"/>
                <w:sz w:val="28"/>
                <w:szCs w:val="28"/>
              </w:rPr>
            </w:pPr>
            <w:r w:rsidRPr="00864FA0">
              <w:rPr>
                <w:color w:val="000000"/>
                <w:sz w:val="28"/>
                <w:szCs w:val="28"/>
              </w:rPr>
              <w:t>Дәріс 13</w:t>
            </w:r>
            <w:r w:rsidRPr="00864FA0">
              <w:rPr>
                <w:color w:val="000000"/>
                <w:spacing w:val="-5"/>
                <w:sz w:val="28"/>
                <w:szCs w:val="28"/>
              </w:rPr>
              <w:t xml:space="preserve"> </w:t>
            </w:r>
            <w:r w:rsidRPr="00864FA0">
              <w:rPr>
                <w:color w:val="000000"/>
                <w:sz w:val="28"/>
                <w:szCs w:val="28"/>
              </w:rPr>
              <w:t>Кәсіпорынның бәсекелестік стратегиясы</w:t>
            </w:r>
          </w:p>
        </w:tc>
        <w:tc>
          <w:tcPr>
            <w:tcW w:w="0" w:type="auto"/>
            <w:vAlign w:val="center"/>
          </w:tcPr>
          <w:p w:rsidR="00266A92" w:rsidRPr="004B379B" w:rsidRDefault="004B379B" w:rsidP="0006685D">
            <w:pPr>
              <w:spacing w:line="360" w:lineRule="auto"/>
              <w:jc w:val="right"/>
              <w:rPr>
                <w:color w:val="000000"/>
                <w:sz w:val="28"/>
                <w:szCs w:val="28"/>
                <w:lang w:val="kk-KZ"/>
              </w:rPr>
            </w:pPr>
            <w:r>
              <w:rPr>
                <w:color w:val="000000"/>
                <w:sz w:val="28"/>
                <w:szCs w:val="28"/>
                <w:lang w:val="kk-KZ"/>
              </w:rPr>
              <w:t>7</w:t>
            </w:r>
            <w:r w:rsidR="0006685D">
              <w:rPr>
                <w:color w:val="000000"/>
                <w:sz w:val="28"/>
                <w:szCs w:val="28"/>
                <w:lang w:val="kk-KZ"/>
              </w:rPr>
              <w:t>6</w:t>
            </w:r>
          </w:p>
        </w:tc>
      </w:tr>
      <w:tr w:rsidR="00266A92" w:rsidRPr="00864FA0" w:rsidTr="00607685">
        <w:tc>
          <w:tcPr>
            <w:tcW w:w="0" w:type="auto"/>
            <w:vAlign w:val="center"/>
          </w:tcPr>
          <w:p w:rsidR="00266A92" w:rsidRPr="00864FA0" w:rsidRDefault="00266A92" w:rsidP="00C422B5">
            <w:pPr>
              <w:spacing w:line="360" w:lineRule="auto"/>
              <w:jc w:val="both"/>
              <w:rPr>
                <w:color w:val="000000"/>
                <w:sz w:val="28"/>
                <w:szCs w:val="28"/>
                <w:lang w:val="kk-KZ"/>
              </w:rPr>
            </w:pPr>
            <w:r w:rsidRPr="00864FA0">
              <w:rPr>
                <w:color w:val="000000"/>
                <w:sz w:val="28"/>
                <w:szCs w:val="28"/>
              </w:rPr>
              <w:t>Дәріс 14</w:t>
            </w:r>
            <w:r w:rsidRPr="00864FA0">
              <w:rPr>
                <w:color w:val="000000"/>
                <w:sz w:val="28"/>
                <w:szCs w:val="28"/>
                <w:lang w:val="kk-KZ"/>
              </w:rPr>
              <w:t xml:space="preserve"> Ұйымда стратегиялық шешімдер қабылдау</w:t>
            </w:r>
          </w:p>
        </w:tc>
        <w:tc>
          <w:tcPr>
            <w:tcW w:w="0" w:type="auto"/>
            <w:vAlign w:val="center"/>
          </w:tcPr>
          <w:p w:rsidR="00266A92" w:rsidRPr="004B379B" w:rsidRDefault="004B379B" w:rsidP="0006685D">
            <w:pPr>
              <w:spacing w:line="360" w:lineRule="auto"/>
              <w:jc w:val="right"/>
              <w:rPr>
                <w:color w:val="000000"/>
                <w:sz w:val="28"/>
                <w:szCs w:val="28"/>
                <w:lang w:val="kk-KZ"/>
              </w:rPr>
            </w:pPr>
            <w:r>
              <w:rPr>
                <w:color w:val="000000"/>
                <w:sz w:val="28"/>
                <w:szCs w:val="28"/>
                <w:lang w:val="kk-KZ"/>
              </w:rPr>
              <w:t>8</w:t>
            </w:r>
            <w:r w:rsidR="0006685D">
              <w:rPr>
                <w:color w:val="000000"/>
                <w:sz w:val="28"/>
                <w:szCs w:val="28"/>
                <w:lang w:val="kk-KZ"/>
              </w:rPr>
              <w:t>1</w:t>
            </w:r>
          </w:p>
        </w:tc>
      </w:tr>
      <w:tr w:rsidR="00266A92" w:rsidRPr="00864FA0" w:rsidTr="00607685">
        <w:trPr>
          <w:trHeight w:val="503"/>
        </w:trPr>
        <w:tc>
          <w:tcPr>
            <w:tcW w:w="0" w:type="auto"/>
            <w:vAlign w:val="center"/>
          </w:tcPr>
          <w:p w:rsidR="00266A92" w:rsidRPr="00864FA0" w:rsidRDefault="00266A92" w:rsidP="00C422B5">
            <w:pPr>
              <w:pStyle w:val="2"/>
              <w:spacing w:before="0" w:line="360" w:lineRule="auto"/>
              <w:ind w:left="0"/>
              <w:jc w:val="both"/>
              <w:rPr>
                <w:b w:val="0"/>
                <w:color w:val="000000"/>
                <w:sz w:val="28"/>
                <w:szCs w:val="28"/>
              </w:rPr>
            </w:pPr>
            <w:r w:rsidRPr="00864FA0">
              <w:rPr>
                <w:b w:val="0"/>
                <w:color w:val="000000"/>
                <w:sz w:val="28"/>
                <w:szCs w:val="28"/>
              </w:rPr>
              <w:t>Дәріс 15</w:t>
            </w:r>
            <w:r w:rsidRPr="00864FA0">
              <w:rPr>
                <w:b w:val="0"/>
                <w:color w:val="000000"/>
                <w:spacing w:val="1"/>
                <w:sz w:val="28"/>
                <w:szCs w:val="28"/>
              </w:rPr>
              <w:t xml:space="preserve"> </w:t>
            </w:r>
            <w:r w:rsidRPr="00864FA0">
              <w:rPr>
                <w:b w:val="0"/>
                <w:color w:val="000000"/>
                <w:sz w:val="28"/>
                <w:szCs w:val="28"/>
              </w:rPr>
              <w:t>Ұлттық экономиканың бәсекеге қабілеттілігін арттыру стратегиясы</w:t>
            </w:r>
          </w:p>
        </w:tc>
        <w:tc>
          <w:tcPr>
            <w:tcW w:w="0" w:type="auto"/>
            <w:vAlign w:val="center"/>
          </w:tcPr>
          <w:p w:rsidR="00266A92" w:rsidRPr="004B379B" w:rsidRDefault="004B379B" w:rsidP="0006685D">
            <w:pPr>
              <w:spacing w:line="360" w:lineRule="auto"/>
              <w:jc w:val="right"/>
              <w:rPr>
                <w:color w:val="000000"/>
                <w:sz w:val="28"/>
                <w:szCs w:val="28"/>
                <w:lang w:val="kk-KZ"/>
              </w:rPr>
            </w:pPr>
            <w:r>
              <w:rPr>
                <w:color w:val="000000"/>
                <w:sz w:val="28"/>
                <w:szCs w:val="28"/>
                <w:lang w:val="kk-KZ"/>
              </w:rPr>
              <w:t>8</w:t>
            </w:r>
            <w:r w:rsidR="0006685D">
              <w:rPr>
                <w:color w:val="000000"/>
                <w:sz w:val="28"/>
                <w:szCs w:val="28"/>
                <w:lang w:val="kk-KZ"/>
              </w:rPr>
              <w:t>4</w:t>
            </w:r>
          </w:p>
        </w:tc>
      </w:tr>
      <w:tr w:rsidR="0070389D" w:rsidRPr="00864FA0" w:rsidTr="00607685">
        <w:trPr>
          <w:trHeight w:val="503"/>
        </w:trPr>
        <w:tc>
          <w:tcPr>
            <w:tcW w:w="0" w:type="auto"/>
            <w:vAlign w:val="center"/>
          </w:tcPr>
          <w:p w:rsidR="0070389D" w:rsidRPr="0070389D" w:rsidRDefault="0070389D" w:rsidP="00C422B5">
            <w:pPr>
              <w:pStyle w:val="2"/>
              <w:spacing w:before="0" w:line="360" w:lineRule="auto"/>
              <w:ind w:left="0"/>
              <w:jc w:val="both"/>
              <w:rPr>
                <w:b w:val="0"/>
                <w:color w:val="000000"/>
                <w:sz w:val="28"/>
                <w:szCs w:val="28"/>
              </w:rPr>
            </w:pPr>
            <w:r w:rsidRPr="0070389D">
              <w:rPr>
                <w:b w:val="0"/>
                <w:sz w:val="28"/>
                <w:szCs w:val="28"/>
                <w:lang w:val="kk-KZ"/>
              </w:rPr>
              <w:t>Білім алушылардың оқу жетістіктерінің нәтижелерін бағалау жүйесі</w:t>
            </w:r>
          </w:p>
        </w:tc>
        <w:tc>
          <w:tcPr>
            <w:tcW w:w="0" w:type="auto"/>
            <w:vAlign w:val="center"/>
          </w:tcPr>
          <w:p w:rsidR="0070389D" w:rsidRDefault="00607685" w:rsidP="00607685">
            <w:pPr>
              <w:spacing w:line="360" w:lineRule="auto"/>
              <w:jc w:val="right"/>
              <w:rPr>
                <w:color w:val="000000"/>
                <w:sz w:val="28"/>
                <w:szCs w:val="28"/>
                <w:lang w:val="kk-KZ"/>
              </w:rPr>
            </w:pPr>
            <w:r>
              <w:rPr>
                <w:color w:val="000000"/>
                <w:sz w:val="28"/>
                <w:szCs w:val="28"/>
                <w:lang w:val="kk-KZ"/>
              </w:rPr>
              <w:t>91</w:t>
            </w:r>
          </w:p>
        </w:tc>
      </w:tr>
      <w:tr w:rsidR="00266A92" w:rsidRPr="00864FA0" w:rsidTr="00607685">
        <w:tc>
          <w:tcPr>
            <w:tcW w:w="0" w:type="auto"/>
            <w:vAlign w:val="center"/>
          </w:tcPr>
          <w:p w:rsidR="00266A92" w:rsidRPr="00864FA0" w:rsidRDefault="00266A92" w:rsidP="00C422B5">
            <w:pPr>
              <w:spacing w:line="360" w:lineRule="auto"/>
              <w:jc w:val="both"/>
              <w:rPr>
                <w:color w:val="000000"/>
                <w:sz w:val="28"/>
                <w:szCs w:val="28"/>
              </w:rPr>
            </w:pPr>
            <w:r w:rsidRPr="00864FA0">
              <w:rPr>
                <w:color w:val="000000"/>
                <w:sz w:val="28"/>
                <w:szCs w:val="28"/>
              </w:rPr>
              <w:t>Ұсынылатын әдебиеттер</w:t>
            </w:r>
          </w:p>
        </w:tc>
        <w:tc>
          <w:tcPr>
            <w:tcW w:w="0" w:type="auto"/>
            <w:vAlign w:val="center"/>
          </w:tcPr>
          <w:p w:rsidR="00266A92" w:rsidRPr="004B379B" w:rsidRDefault="00266A92" w:rsidP="00607685">
            <w:pPr>
              <w:shd w:val="clear" w:color="auto" w:fill="FFFFFF"/>
              <w:spacing w:line="360" w:lineRule="auto"/>
              <w:jc w:val="right"/>
              <w:rPr>
                <w:bCs/>
                <w:color w:val="000000"/>
                <w:sz w:val="28"/>
                <w:szCs w:val="28"/>
                <w:lang w:val="kk-KZ"/>
              </w:rPr>
            </w:pPr>
            <w:r w:rsidRPr="00864FA0">
              <w:rPr>
                <w:bCs/>
                <w:color w:val="000000"/>
                <w:sz w:val="28"/>
                <w:szCs w:val="28"/>
              </w:rPr>
              <w:t>9</w:t>
            </w:r>
            <w:r w:rsidR="00607685">
              <w:rPr>
                <w:bCs/>
                <w:color w:val="000000"/>
                <w:sz w:val="28"/>
                <w:szCs w:val="28"/>
                <w:lang w:val="kk-KZ"/>
              </w:rPr>
              <w:t>4</w:t>
            </w:r>
          </w:p>
        </w:tc>
      </w:tr>
      <w:tr w:rsidR="00266A92" w:rsidRPr="00864FA0" w:rsidTr="00607685">
        <w:tc>
          <w:tcPr>
            <w:tcW w:w="0" w:type="auto"/>
            <w:vAlign w:val="center"/>
          </w:tcPr>
          <w:p w:rsidR="00266A92" w:rsidRPr="00864FA0" w:rsidRDefault="00266A92" w:rsidP="00C422B5">
            <w:pPr>
              <w:spacing w:line="360" w:lineRule="auto"/>
              <w:jc w:val="both"/>
              <w:rPr>
                <w:color w:val="000000"/>
                <w:sz w:val="28"/>
                <w:szCs w:val="28"/>
              </w:rPr>
            </w:pPr>
          </w:p>
        </w:tc>
        <w:tc>
          <w:tcPr>
            <w:tcW w:w="0" w:type="auto"/>
            <w:vAlign w:val="center"/>
          </w:tcPr>
          <w:p w:rsidR="00266A92" w:rsidRPr="00864FA0" w:rsidRDefault="00266A92" w:rsidP="00C422B5">
            <w:pPr>
              <w:shd w:val="clear" w:color="auto" w:fill="FFFFFF"/>
              <w:spacing w:line="360" w:lineRule="auto"/>
              <w:jc w:val="right"/>
              <w:rPr>
                <w:bCs/>
                <w:color w:val="000000"/>
                <w:sz w:val="28"/>
                <w:szCs w:val="28"/>
              </w:rPr>
            </w:pPr>
          </w:p>
        </w:tc>
      </w:tr>
      <w:tr w:rsidR="00266A92" w:rsidRPr="00864FA0" w:rsidTr="00607685">
        <w:tc>
          <w:tcPr>
            <w:tcW w:w="0" w:type="auto"/>
            <w:vAlign w:val="center"/>
          </w:tcPr>
          <w:p w:rsidR="00266A92" w:rsidRPr="00864FA0" w:rsidRDefault="00266A92" w:rsidP="00C422B5">
            <w:pPr>
              <w:spacing w:line="360" w:lineRule="auto"/>
              <w:jc w:val="both"/>
              <w:rPr>
                <w:color w:val="000000"/>
                <w:sz w:val="28"/>
                <w:szCs w:val="28"/>
              </w:rPr>
            </w:pPr>
          </w:p>
        </w:tc>
        <w:tc>
          <w:tcPr>
            <w:tcW w:w="0" w:type="auto"/>
            <w:vAlign w:val="center"/>
          </w:tcPr>
          <w:p w:rsidR="00266A92" w:rsidRPr="00864FA0" w:rsidRDefault="00266A92" w:rsidP="00C422B5">
            <w:pPr>
              <w:shd w:val="clear" w:color="auto" w:fill="FFFFFF"/>
              <w:spacing w:line="360" w:lineRule="auto"/>
              <w:jc w:val="right"/>
              <w:rPr>
                <w:bCs/>
                <w:color w:val="000000"/>
                <w:sz w:val="28"/>
                <w:szCs w:val="28"/>
              </w:rPr>
            </w:pPr>
          </w:p>
        </w:tc>
      </w:tr>
    </w:tbl>
    <w:p w:rsidR="00266A92" w:rsidRPr="006F4F0B" w:rsidRDefault="00266A92" w:rsidP="00266A92">
      <w:pPr>
        <w:pStyle w:val="2"/>
        <w:ind w:left="0" w:firstLine="550"/>
        <w:jc w:val="center"/>
        <w:rPr>
          <w:color w:val="000000"/>
          <w:sz w:val="24"/>
          <w:szCs w:val="24"/>
        </w:rPr>
      </w:pPr>
    </w:p>
    <w:p w:rsidR="00266A92" w:rsidRPr="006F4F0B" w:rsidRDefault="00266A92" w:rsidP="00266A92">
      <w:pPr>
        <w:pStyle w:val="2"/>
        <w:ind w:left="0" w:firstLine="550"/>
        <w:jc w:val="center"/>
        <w:rPr>
          <w:color w:val="000000"/>
          <w:sz w:val="24"/>
          <w:szCs w:val="24"/>
        </w:rPr>
      </w:pPr>
    </w:p>
    <w:p w:rsidR="00266A92" w:rsidRPr="006F4F0B" w:rsidRDefault="00266A92" w:rsidP="00266A92">
      <w:pPr>
        <w:pStyle w:val="2"/>
        <w:ind w:left="0" w:firstLine="550"/>
        <w:jc w:val="center"/>
        <w:rPr>
          <w:color w:val="000000"/>
          <w:sz w:val="24"/>
          <w:szCs w:val="24"/>
        </w:rPr>
      </w:pPr>
    </w:p>
    <w:p w:rsidR="00266A92" w:rsidRDefault="00266A92" w:rsidP="00266A92">
      <w:pPr>
        <w:pStyle w:val="2"/>
        <w:ind w:left="0" w:firstLine="550"/>
        <w:jc w:val="center"/>
        <w:rPr>
          <w:color w:val="000000"/>
          <w:sz w:val="24"/>
          <w:szCs w:val="24"/>
          <w:lang w:val="kk-KZ"/>
        </w:rPr>
      </w:pPr>
    </w:p>
    <w:p w:rsidR="00607685" w:rsidRPr="00607685" w:rsidRDefault="00607685" w:rsidP="00266A92">
      <w:pPr>
        <w:pStyle w:val="2"/>
        <w:ind w:left="0" w:firstLine="550"/>
        <w:jc w:val="center"/>
        <w:rPr>
          <w:color w:val="000000"/>
          <w:sz w:val="24"/>
          <w:szCs w:val="24"/>
          <w:lang w:val="kk-KZ"/>
        </w:rPr>
      </w:pPr>
    </w:p>
    <w:p w:rsidR="00266A92" w:rsidRPr="006F4F0B" w:rsidRDefault="00266A92" w:rsidP="00266A92">
      <w:pPr>
        <w:pStyle w:val="2"/>
        <w:ind w:left="0" w:firstLine="550"/>
        <w:jc w:val="center"/>
        <w:rPr>
          <w:color w:val="000000"/>
          <w:sz w:val="24"/>
          <w:szCs w:val="24"/>
        </w:rPr>
      </w:pPr>
    </w:p>
    <w:p w:rsidR="00266A92" w:rsidRPr="00EE41FE" w:rsidRDefault="00266A92" w:rsidP="00266A92">
      <w:pPr>
        <w:pStyle w:val="2"/>
        <w:ind w:left="0" w:firstLine="550"/>
        <w:jc w:val="center"/>
        <w:rPr>
          <w:color w:val="000000"/>
          <w:sz w:val="28"/>
          <w:szCs w:val="28"/>
        </w:rPr>
      </w:pPr>
      <w:r w:rsidRPr="00EE41FE">
        <w:rPr>
          <w:color w:val="000000"/>
          <w:sz w:val="28"/>
          <w:szCs w:val="28"/>
        </w:rPr>
        <w:lastRenderedPageBreak/>
        <w:t>КІРІСПЕ</w:t>
      </w:r>
    </w:p>
    <w:p w:rsidR="00266A92" w:rsidRPr="00EE41FE" w:rsidRDefault="00266A92" w:rsidP="00266A92">
      <w:pPr>
        <w:pStyle w:val="2"/>
        <w:spacing w:before="0"/>
        <w:ind w:left="0" w:firstLine="550"/>
        <w:jc w:val="center"/>
        <w:rPr>
          <w:color w:val="000000"/>
          <w:sz w:val="28"/>
          <w:szCs w:val="28"/>
        </w:rPr>
      </w:pPr>
    </w:p>
    <w:p w:rsidR="00266A92" w:rsidRPr="00864FA0" w:rsidRDefault="00266A92" w:rsidP="00266A92">
      <w:pPr>
        <w:ind w:firstLine="567"/>
        <w:jc w:val="both"/>
        <w:rPr>
          <w:color w:val="000000"/>
          <w:sz w:val="28"/>
          <w:szCs w:val="28"/>
        </w:rPr>
      </w:pPr>
      <w:r w:rsidRPr="00864FA0">
        <w:rPr>
          <w:color w:val="000000"/>
          <w:sz w:val="28"/>
          <w:szCs w:val="28"/>
        </w:rPr>
        <w:t>Бәсекелестікті күшейту жағдайында әр кәсіпорын үшін өзіндік бәсекеге қабілеттілікті сақтау және арттыру міндеті бірінші орынға шығады.</w:t>
      </w:r>
    </w:p>
    <w:p w:rsidR="00266A92" w:rsidRPr="00864FA0" w:rsidRDefault="00266A92" w:rsidP="00266A92">
      <w:pPr>
        <w:ind w:firstLine="567"/>
        <w:jc w:val="both"/>
        <w:rPr>
          <w:color w:val="000000"/>
          <w:sz w:val="28"/>
          <w:szCs w:val="28"/>
        </w:rPr>
      </w:pPr>
      <w:r w:rsidRPr="00864FA0">
        <w:rPr>
          <w:color w:val="000000"/>
          <w:sz w:val="28"/>
          <w:szCs w:val="28"/>
        </w:rPr>
        <w:t>Кәсіпорындардың көбеюі бәсекелестікте жеңіске жетуге бағытталған және тиімді бәсекелестік даму стратегиясын жүзеге асырудағы менеджменттің үнемі күш-жігерінің нәтижесінде алға қойылған мақсаттарға қол жеткізеді.</w:t>
      </w:r>
    </w:p>
    <w:p w:rsidR="00266A92" w:rsidRPr="00864FA0" w:rsidRDefault="00266A92" w:rsidP="00266A92">
      <w:pPr>
        <w:ind w:firstLine="567"/>
        <w:jc w:val="both"/>
        <w:rPr>
          <w:color w:val="000000"/>
          <w:sz w:val="28"/>
          <w:szCs w:val="28"/>
        </w:rPr>
      </w:pPr>
      <w:r w:rsidRPr="00864FA0">
        <w:rPr>
          <w:color w:val="000000"/>
          <w:sz w:val="28"/>
          <w:szCs w:val="28"/>
        </w:rPr>
        <w:t>Әлемдік дағдарыс құбылыстары контексінде тұрақты бәсекеге қабілеттілікті қалыптастыру проблемасы сыртқы ортаның өзгергіштігінің артуына және кәсіпорындардың бәсекелестік артықшылықтарын қалыптастыру мен іске асырудың көптеген аспектілерінің ғылыми-әдістемелік әзірлемесінің жеткіліксіздігіне байланысты ерекше өзектілікке ие болды. Кәсіпорынды стратегиялық басқару мәселесі практикалық тұрғыдан да өзекті, өйткені кәсіпорын басшылығы бәсекеге қабілеттілікті бағалаудың заманауи әдістері мен бәсекеге қабілетті стратегияларды әзірлеу тетіктерін толық меңгермегендіктен.</w:t>
      </w:r>
    </w:p>
    <w:p w:rsidR="00266A92" w:rsidRPr="00864FA0" w:rsidRDefault="00266A92" w:rsidP="00266A92">
      <w:pPr>
        <w:ind w:firstLine="567"/>
        <w:jc w:val="both"/>
        <w:rPr>
          <w:color w:val="000000"/>
          <w:sz w:val="28"/>
          <w:szCs w:val="28"/>
        </w:rPr>
      </w:pPr>
      <w:r w:rsidRPr="00864FA0">
        <w:rPr>
          <w:color w:val="000000"/>
          <w:sz w:val="28"/>
          <w:szCs w:val="28"/>
        </w:rPr>
        <w:t xml:space="preserve">Бүгінгі таңда жинақталған проблемаларды шешу жолдарын табу үшін оларды сыни тұрғыдан түсіну қажет. Бұл менеджменттің барлық элементтеріне қатысты, бірақ бірінші кезекте шаруашылық жүргізуші субъектілерді басқарудың стратегиялық аспектілеріне қатысты. Басқарушылық қызметтің дәл осы бағыты </w:t>
      </w:r>
      <w:r w:rsidR="004B379B">
        <w:rPr>
          <w:color w:val="000000"/>
          <w:sz w:val="28"/>
          <w:szCs w:val="28"/>
        </w:rPr>
        <w:t>«</w:t>
      </w:r>
      <w:r w:rsidRPr="00864FA0">
        <w:rPr>
          <w:color w:val="000000"/>
          <w:sz w:val="28"/>
          <w:szCs w:val="28"/>
        </w:rPr>
        <w:t>бүкіл басқару тізбегінің әлсіз буыны</w:t>
      </w:r>
      <w:r w:rsidR="004B379B">
        <w:rPr>
          <w:color w:val="000000"/>
          <w:sz w:val="28"/>
          <w:szCs w:val="28"/>
        </w:rPr>
        <w:t>»</w:t>
      </w:r>
      <w:r w:rsidRPr="00864FA0">
        <w:rPr>
          <w:color w:val="000000"/>
          <w:sz w:val="28"/>
          <w:szCs w:val="28"/>
        </w:rPr>
        <w:t xml:space="preserve"> деп айтуға жеткілікті негіз бар және көбінесе отандық менеджерлердің басқа салаларда қол жеткізген оң әсерін нөлге дейін төмендетеді. Бұл </w:t>
      </w:r>
      <w:r w:rsidR="004B379B">
        <w:rPr>
          <w:color w:val="000000"/>
          <w:sz w:val="28"/>
          <w:szCs w:val="28"/>
        </w:rPr>
        <w:t>«</w:t>
      </w:r>
      <w:r w:rsidRPr="00864FA0">
        <w:rPr>
          <w:color w:val="000000"/>
          <w:sz w:val="28"/>
          <w:szCs w:val="28"/>
        </w:rPr>
        <w:t>Стратегиялық менеджмент</w:t>
      </w:r>
      <w:r w:rsidR="004B379B">
        <w:rPr>
          <w:color w:val="000000"/>
          <w:sz w:val="28"/>
          <w:szCs w:val="28"/>
        </w:rPr>
        <w:t>»</w:t>
      </w:r>
      <w:r w:rsidRPr="00864FA0">
        <w:rPr>
          <w:color w:val="000000"/>
          <w:sz w:val="28"/>
          <w:szCs w:val="28"/>
        </w:rPr>
        <w:t>пәнін оқытудың маңыздылығын түсіндіреді.</w:t>
      </w:r>
    </w:p>
    <w:p w:rsidR="00266A92" w:rsidRPr="006F4F0B" w:rsidRDefault="004B379B" w:rsidP="00266A92">
      <w:pPr>
        <w:ind w:firstLine="567"/>
        <w:jc w:val="both"/>
        <w:rPr>
          <w:b/>
          <w:color w:val="000000"/>
          <w:sz w:val="24"/>
          <w:szCs w:val="24"/>
        </w:rPr>
      </w:pPr>
      <w:r>
        <w:rPr>
          <w:color w:val="000000"/>
          <w:sz w:val="28"/>
          <w:szCs w:val="28"/>
        </w:rPr>
        <w:t>«</w:t>
      </w:r>
      <w:r w:rsidR="00266A92" w:rsidRPr="00864FA0">
        <w:rPr>
          <w:color w:val="000000"/>
          <w:sz w:val="28"/>
          <w:szCs w:val="28"/>
        </w:rPr>
        <w:t>Стратегиялық басқару</w:t>
      </w:r>
      <w:r w:rsidR="00C422B5">
        <w:rPr>
          <w:color w:val="000000"/>
          <w:sz w:val="28"/>
          <w:szCs w:val="28"/>
          <w:lang w:val="kk-KZ"/>
        </w:rPr>
        <w:t xml:space="preserve"> </w:t>
      </w:r>
      <w:r>
        <w:rPr>
          <w:color w:val="000000"/>
          <w:sz w:val="28"/>
          <w:szCs w:val="28"/>
        </w:rPr>
        <w:t>–</w:t>
      </w:r>
      <w:r w:rsidR="00C422B5">
        <w:rPr>
          <w:color w:val="000000"/>
          <w:sz w:val="28"/>
          <w:szCs w:val="28"/>
          <w:lang w:val="kk-KZ"/>
        </w:rPr>
        <w:t xml:space="preserve"> </w:t>
      </w:r>
      <w:r w:rsidR="00266A92" w:rsidRPr="00864FA0">
        <w:rPr>
          <w:color w:val="000000"/>
          <w:sz w:val="28"/>
          <w:szCs w:val="28"/>
        </w:rPr>
        <w:t>бұл стратегиялық шешімдерді қабылдау және жүзеге асыру процесі, оның орталық буыны кәсіпорынның меншікті ресурстық әлеуетін ол жұмыс істейтін сыртқы ортаның мүмкіндіктері мен қауіптерімен салыстыруға негізделген стратегиялық таңдау болып табылады. Стратегияны ұйым қол жеткізгісі келетін нәрсенің негізгі байланысы ретінде қарастыруға болады: оның мақсаттары мен осы мақсаттарға жету үшін таңдалған мінез-құлық сызығы</w:t>
      </w:r>
      <w:r>
        <w:rPr>
          <w:color w:val="000000"/>
          <w:sz w:val="28"/>
          <w:szCs w:val="28"/>
        </w:rPr>
        <w:t>»</w:t>
      </w:r>
      <w:r w:rsidR="00266A92" w:rsidRPr="00864FA0">
        <w:rPr>
          <w:color w:val="000000"/>
          <w:sz w:val="28"/>
          <w:szCs w:val="28"/>
        </w:rPr>
        <w:t xml:space="preserve">. </w:t>
      </w:r>
      <w:r>
        <w:rPr>
          <w:color w:val="000000"/>
          <w:sz w:val="28"/>
          <w:szCs w:val="28"/>
        </w:rPr>
        <w:t>«</w:t>
      </w:r>
      <w:r w:rsidR="00266A92" w:rsidRPr="00864FA0">
        <w:rPr>
          <w:color w:val="000000"/>
          <w:sz w:val="28"/>
          <w:szCs w:val="28"/>
        </w:rPr>
        <w:t>Стратегиялық басқару</w:t>
      </w:r>
      <w:r>
        <w:rPr>
          <w:color w:val="000000"/>
          <w:sz w:val="28"/>
          <w:szCs w:val="28"/>
        </w:rPr>
        <w:t>»</w:t>
      </w:r>
      <w:r w:rsidR="00266A92" w:rsidRPr="00864FA0">
        <w:rPr>
          <w:color w:val="000000"/>
          <w:sz w:val="28"/>
          <w:szCs w:val="28"/>
        </w:rPr>
        <w:t xml:space="preserve"> термині 1960-70 жж. </w:t>
      </w:r>
      <w:r w:rsidRPr="00864FA0">
        <w:rPr>
          <w:color w:val="000000"/>
          <w:sz w:val="28"/>
          <w:szCs w:val="28"/>
        </w:rPr>
        <w:t>А</w:t>
      </w:r>
      <w:r w:rsidR="00266A92" w:rsidRPr="00864FA0">
        <w:rPr>
          <w:color w:val="000000"/>
          <w:sz w:val="28"/>
          <w:szCs w:val="28"/>
        </w:rPr>
        <w:t>ғымдағы өндірістік деңгейдегі басқару мен жоғары деңгейдегі басқару арасындағы айырмашылықты жасау.</w:t>
      </w:r>
    </w:p>
    <w:p w:rsidR="00266A92" w:rsidRPr="006F4F0B" w:rsidRDefault="00266A92" w:rsidP="00266A92">
      <w:pPr>
        <w:ind w:firstLine="567"/>
        <w:jc w:val="both"/>
        <w:rPr>
          <w:b/>
          <w:color w:val="000000"/>
          <w:sz w:val="24"/>
          <w:szCs w:val="24"/>
        </w:rPr>
      </w:pPr>
    </w:p>
    <w:p w:rsidR="00266A92" w:rsidRPr="006F4F0B" w:rsidRDefault="00266A92" w:rsidP="00266A92">
      <w:pPr>
        <w:spacing w:before="90"/>
        <w:ind w:firstLine="550"/>
        <w:jc w:val="center"/>
        <w:rPr>
          <w:b/>
          <w:color w:val="000000"/>
          <w:sz w:val="24"/>
          <w:szCs w:val="24"/>
        </w:rPr>
      </w:pPr>
    </w:p>
    <w:p w:rsidR="00266A92" w:rsidRDefault="00266A92" w:rsidP="00266A92">
      <w:pPr>
        <w:spacing w:before="90"/>
        <w:ind w:firstLine="550"/>
        <w:jc w:val="center"/>
        <w:rPr>
          <w:b/>
          <w:color w:val="000000"/>
          <w:sz w:val="24"/>
          <w:szCs w:val="24"/>
          <w:lang w:val="kk-KZ"/>
        </w:rPr>
      </w:pPr>
    </w:p>
    <w:p w:rsidR="00266A92" w:rsidRDefault="00266A92" w:rsidP="00266A92">
      <w:pPr>
        <w:spacing w:before="90"/>
        <w:ind w:firstLine="550"/>
        <w:jc w:val="center"/>
        <w:rPr>
          <w:b/>
          <w:color w:val="000000"/>
          <w:sz w:val="24"/>
          <w:szCs w:val="24"/>
          <w:lang w:val="kk-KZ"/>
        </w:rPr>
      </w:pPr>
    </w:p>
    <w:p w:rsidR="00266A92" w:rsidRDefault="00266A92" w:rsidP="00266A92">
      <w:pPr>
        <w:spacing w:before="90"/>
        <w:ind w:firstLine="550"/>
        <w:jc w:val="center"/>
        <w:rPr>
          <w:b/>
          <w:color w:val="000000"/>
          <w:sz w:val="24"/>
          <w:szCs w:val="24"/>
          <w:lang w:val="kk-KZ"/>
        </w:rPr>
      </w:pPr>
    </w:p>
    <w:p w:rsidR="00266A92" w:rsidRDefault="00266A92" w:rsidP="00266A92">
      <w:pPr>
        <w:spacing w:before="90"/>
        <w:ind w:firstLine="550"/>
        <w:jc w:val="center"/>
        <w:rPr>
          <w:b/>
          <w:color w:val="000000"/>
          <w:sz w:val="24"/>
          <w:szCs w:val="24"/>
          <w:lang w:val="kk-KZ"/>
        </w:rPr>
      </w:pPr>
    </w:p>
    <w:p w:rsidR="00266A92" w:rsidRDefault="00266A92" w:rsidP="00266A92">
      <w:pPr>
        <w:spacing w:before="90"/>
        <w:ind w:firstLine="550"/>
        <w:jc w:val="center"/>
        <w:rPr>
          <w:b/>
          <w:color w:val="000000"/>
          <w:sz w:val="24"/>
          <w:szCs w:val="24"/>
          <w:lang w:val="kk-KZ"/>
        </w:rPr>
      </w:pPr>
    </w:p>
    <w:p w:rsidR="00607685" w:rsidRDefault="00607685" w:rsidP="00266A92">
      <w:pPr>
        <w:spacing w:before="90"/>
        <w:ind w:firstLine="550"/>
        <w:jc w:val="center"/>
        <w:rPr>
          <w:b/>
          <w:color w:val="000000"/>
          <w:sz w:val="24"/>
          <w:szCs w:val="24"/>
          <w:lang w:val="kk-KZ"/>
        </w:rPr>
      </w:pPr>
    </w:p>
    <w:p w:rsidR="00607685" w:rsidRDefault="00607685" w:rsidP="00266A92">
      <w:pPr>
        <w:spacing w:before="90"/>
        <w:ind w:firstLine="550"/>
        <w:jc w:val="center"/>
        <w:rPr>
          <w:b/>
          <w:color w:val="000000"/>
          <w:sz w:val="24"/>
          <w:szCs w:val="24"/>
          <w:lang w:val="kk-KZ"/>
        </w:rPr>
      </w:pPr>
    </w:p>
    <w:p w:rsidR="00D12178" w:rsidRDefault="00D12178" w:rsidP="00266A92">
      <w:pPr>
        <w:spacing w:before="90"/>
        <w:ind w:firstLine="550"/>
        <w:jc w:val="center"/>
        <w:rPr>
          <w:b/>
          <w:color w:val="000000"/>
          <w:sz w:val="24"/>
          <w:szCs w:val="24"/>
          <w:lang w:val="kk-KZ"/>
        </w:rPr>
      </w:pPr>
    </w:p>
    <w:p w:rsidR="00266A92" w:rsidRDefault="00266A92" w:rsidP="00266A92">
      <w:pPr>
        <w:spacing w:before="90"/>
        <w:ind w:firstLine="550"/>
        <w:jc w:val="center"/>
        <w:rPr>
          <w:b/>
          <w:color w:val="000000"/>
          <w:sz w:val="24"/>
          <w:szCs w:val="24"/>
          <w:lang w:val="kk-KZ"/>
        </w:rPr>
      </w:pPr>
    </w:p>
    <w:p w:rsidR="0070389D" w:rsidRDefault="0070389D" w:rsidP="00266A92">
      <w:pPr>
        <w:pStyle w:val="a3"/>
        <w:ind w:firstLine="550"/>
        <w:rPr>
          <w:b/>
          <w:color w:val="000000"/>
          <w:sz w:val="24"/>
          <w:szCs w:val="24"/>
          <w:lang w:val="kk-KZ"/>
        </w:rPr>
      </w:pPr>
    </w:p>
    <w:p w:rsidR="00266A92" w:rsidRPr="00864FA0" w:rsidRDefault="00266A92" w:rsidP="00266A92">
      <w:pPr>
        <w:pStyle w:val="a3"/>
        <w:ind w:firstLine="550"/>
        <w:rPr>
          <w:b/>
          <w:color w:val="000000"/>
          <w:sz w:val="24"/>
          <w:szCs w:val="24"/>
        </w:rPr>
      </w:pPr>
      <w:r w:rsidRPr="00864FA0">
        <w:rPr>
          <w:b/>
          <w:color w:val="000000"/>
          <w:sz w:val="24"/>
          <w:szCs w:val="24"/>
        </w:rPr>
        <w:lastRenderedPageBreak/>
        <w:t xml:space="preserve">Дәріс 1.  Ұйымды басқарудағы стратегиялық менеджменттің мәні мен мазмұны </w:t>
      </w:r>
    </w:p>
    <w:p w:rsidR="00266A92" w:rsidRPr="00864FA0" w:rsidRDefault="00266A92" w:rsidP="00266A92">
      <w:pPr>
        <w:pStyle w:val="a3"/>
        <w:ind w:left="0" w:firstLine="567"/>
        <w:rPr>
          <w:b/>
          <w:color w:val="000000"/>
          <w:sz w:val="24"/>
          <w:szCs w:val="24"/>
        </w:rPr>
      </w:pPr>
      <w:r w:rsidRPr="00864FA0">
        <w:rPr>
          <w:b/>
          <w:color w:val="000000"/>
          <w:sz w:val="24"/>
          <w:szCs w:val="24"/>
        </w:rPr>
        <w:t>1. Стратегиялық менеджменттің мәні</w:t>
      </w:r>
    </w:p>
    <w:p w:rsidR="00266A92" w:rsidRPr="00864FA0" w:rsidRDefault="00266A92" w:rsidP="00266A92">
      <w:pPr>
        <w:pStyle w:val="a3"/>
        <w:ind w:left="0" w:firstLine="567"/>
        <w:rPr>
          <w:b/>
          <w:color w:val="000000"/>
          <w:sz w:val="24"/>
          <w:szCs w:val="24"/>
        </w:rPr>
      </w:pPr>
      <w:r w:rsidRPr="00864FA0">
        <w:rPr>
          <w:b/>
          <w:color w:val="000000"/>
          <w:sz w:val="24"/>
          <w:szCs w:val="24"/>
        </w:rPr>
        <w:t>2. Стратегиялық менеджменттің қалыптасу кезеңдері</w:t>
      </w:r>
    </w:p>
    <w:p w:rsidR="00266A92" w:rsidRDefault="00266A92" w:rsidP="00266A92">
      <w:pPr>
        <w:pStyle w:val="a3"/>
        <w:ind w:left="0" w:firstLine="567"/>
        <w:jc w:val="left"/>
        <w:rPr>
          <w:b/>
          <w:color w:val="000000"/>
          <w:sz w:val="24"/>
          <w:szCs w:val="24"/>
          <w:lang w:val="kk-KZ"/>
        </w:rPr>
      </w:pPr>
      <w:r w:rsidRPr="00864FA0">
        <w:rPr>
          <w:b/>
          <w:color w:val="000000"/>
          <w:sz w:val="24"/>
          <w:szCs w:val="24"/>
        </w:rPr>
        <w:t>3. Басқарудың стратегиялық тәсілінің артықшылықтары мен кемшіліктері</w:t>
      </w:r>
    </w:p>
    <w:p w:rsidR="00266A92" w:rsidRPr="00864FA0" w:rsidRDefault="00266A92" w:rsidP="00266A92">
      <w:pPr>
        <w:pStyle w:val="a3"/>
        <w:ind w:left="0" w:firstLine="550"/>
        <w:jc w:val="left"/>
        <w:rPr>
          <w:b/>
          <w:color w:val="000000"/>
          <w:sz w:val="24"/>
          <w:szCs w:val="24"/>
          <w:lang w:val="kk-KZ"/>
        </w:rPr>
      </w:pPr>
    </w:p>
    <w:p w:rsidR="00266A92" w:rsidRDefault="00266A92" w:rsidP="00AA6D6F">
      <w:pPr>
        <w:pStyle w:val="3"/>
        <w:numPr>
          <w:ilvl w:val="0"/>
          <w:numId w:val="23"/>
        </w:numPr>
        <w:tabs>
          <w:tab w:val="left" w:pos="2195"/>
        </w:tabs>
        <w:rPr>
          <w:color w:val="000000"/>
          <w:sz w:val="24"/>
          <w:szCs w:val="24"/>
          <w:lang w:val="kk-KZ"/>
        </w:rPr>
      </w:pPr>
      <w:r w:rsidRPr="00864FA0">
        <w:rPr>
          <w:color w:val="000000"/>
          <w:sz w:val="24"/>
          <w:szCs w:val="24"/>
        </w:rPr>
        <w:t>Стратегиялық менеджменттің мәні</w:t>
      </w:r>
    </w:p>
    <w:p w:rsidR="00266A92" w:rsidRPr="00864FA0" w:rsidRDefault="00266A92" w:rsidP="00266A92">
      <w:pPr>
        <w:pStyle w:val="3"/>
        <w:tabs>
          <w:tab w:val="left" w:pos="2195"/>
        </w:tabs>
        <w:ind w:left="899"/>
        <w:rPr>
          <w:color w:val="000000"/>
          <w:sz w:val="24"/>
          <w:szCs w:val="24"/>
          <w:lang w:val="kk-KZ"/>
        </w:rPr>
      </w:pPr>
    </w:p>
    <w:p w:rsidR="00266A92" w:rsidRPr="00266A92" w:rsidRDefault="00266A92" w:rsidP="00266A92">
      <w:pPr>
        <w:pStyle w:val="a3"/>
        <w:tabs>
          <w:tab w:val="left" w:pos="825"/>
        </w:tabs>
        <w:ind w:firstLine="550"/>
        <w:rPr>
          <w:color w:val="000000"/>
          <w:sz w:val="24"/>
          <w:szCs w:val="24"/>
          <w:lang w:val="kk-KZ"/>
        </w:rPr>
      </w:pPr>
      <w:r w:rsidRPr="00266A92">
        <w:rPr>
          <w:color w:val="000000"/>
          <w:sz w:val="24"/>
          <w:szCs w:val="24"/>
          <w:lang w:val="kk-KZ"/>
        </w:rPr>
        <w:t>Стратегиялық менеджмент</w:t>
      </w:r>
      <w:r w:rsidR="00C422B5">
        <w:rPr>
          <w:color w:val="000000"/>
          <w:sz w:val="24"/>
          <w:szCs w:val="24"/>
          <w:lang w:val="kk-KZ"/>
        </w:rPr>
        <w:t xml:space="preserve"> </w:t>
      </w:r>
      <w:r w:rsidR="004B379B">
        <w:rPr>
          <w:color w:val="000000"/>
          <w:sz w:val="24"/>
          <w:szCs w:val="24"/>
          <w:lang w:val="kk-KZ"/>
        </w:rPr>
        <w:t>–</w:t>
      </w:r>
      <w:r w:rsidR="00C422B5">
        <w:rPr>
          <w:color w:val="000000"/>
          <w:sz w:val="24"/>
          <w:szCs w:val="24"/>
          <w:lang w:val="kk-KZ"/>
        </w:rPr>
        <w:t xml:space="preserve"> </w:t>
      </w:r>
      <w:r w:rsidRPr="00266A92">
        <w:rPr>
          <w:color w:val="000000"/>
          <w:sz w:val="24"/>
          <w:szCs w:val="24"/>
          <w:lang w:val="kk-KZ"/>
        </w:rPr>
        <w:t>бұл кәсіпорынның мақсаттарын, мүмкіндіктерін және жұмысшылардың мүдделерін үйлестіруді қамтамасыз ететін ойлау мен басқарудың бағдарламалық әдісі. Ол кәсіпорын қызметінің (мінез-құлқының) жалпы бағытын айқындауды және оның негізінде істі ұйымдастыруды ғана емес, сонымен бірге барлық қызметкерлердің уәждемесін, оны іске асыруға қызығушылығын арттыруды да көздейді. Бүгінгі таңда стратегиялық менеджменттің қолданылу саласы әртүрлі. Бұл әртүрлі бағыттарда жұмыс істейтін ұйымдарға қазіргі қоғам өмірінің әртүрлі салаларында өзін-өзі жүзеге асыруға үлкен мүмкіндіктер береді.</w:t>
      </w:r>
    </w:p>
    <w:p w:rsidR="00266A92" w:rsidRPr="00C422B5" w:rsidRDefault="00266A92" w:rsidP="00266A92">
      <w:pPr>
        <w:pStyle w:val="a3"/>
        <w:tabs>
          <w:tab w:val="left" w:pos="825"/>
        </w:tabs>
        <w:ind w:firstLine="550"/>
        <w:rPr>
          <w:color w:val="000000"/>
          <w:sz w:val="24"/>
          <w:szCs w:val="24"/>
          <w:lang w:val="kk-KZ"/>
        </w:rPr>
      </w:pPr>
      <w:r w:rsidRPr="00C422B5">
        <w:rPr>
          <w:color w:val="000000"/>
          <w:sz w:val="24"/>
          <w:szCs w:val="24"/>
          <w:lang w:val="kk-KZ"/>
        </w:rPr>
        <w:t>Стратегиялық менеджменттің тағы бір анықтамасы – бұл бар әлеуетті оңтайлы пайдалануға және сыртқы өзгерістерге сезімтал болып қалуға мүмкіндік беретін динамикалық, өзгермелі және белгісіз орта жағдайында ұйымның мақсаттарын іске асыруды қамтамасыз ету қызметі.</w:t>
      </w:r>
    </w:p>
    <w:p w:rsidR="00266A92" w:rsidRPr="00C422B5" w:rsidRDefault="00266A92" w:rsidP="00266A92">
      <w:pPr>
        <w:pStyle w:val="a3"/>
        <w:tabs>
          <w:tab w:val="left" w:pos="825"/>
        </w:tabs>
        <w:ind w:firstLine="550"/>
        <w:rPr>
          <w:color w:val="000000"/>
          <w:sz w:val="24"/>
          <w:szCs w:val="24"/>
          <w:lang w:val="kk-KZ"/>
        </w:rPr>
      </w:pPr>
      <w:r w:rsidRPr="00C422B5">
        <w:rPr>
          <w:color w:val="000000"/>
          <w:sz w:val="24"/>
          <w:szCs w:val="24"/>
          <w:lang w:val="kk-KZ"/>
        </w:rPr>
        <w:t>Стратегиялық менеджменттің мәні үш маңызды сұраққа жауап беру болып табылады:</w:t>
      </w:r>
    </w:p>
    <w:p w:rsidR="00266A92" w:rsidRPr="00C422B5" w:rsidRDefault="00266A92" w:rsidP="00266A92">
      <w:pPr>
        <w:pStyle w:val="a3"/>
        <w:tabs>
          <w:tab w:val="left" w:pos="825"/>
        </w:tabs>
        <w:ind w:firstLine="550"/>
        <w:rPr>
          <w:color w:val="000000"/>
          <w:sz w:val="24"/>
          <w:szCs w:val="24"/>
          <w:lang w:val="kk-KZ"/>
        </w:rPr>
      </w:pPr>
      <w:r w:rsidRPr="00C422B5">
        <w:rPr>
          <w:color w:val="000000"/>
          <w:sz w:val="24"/>
          <w:szCs w:val="24"/>
          <w:lang w:val="kk-KZ"/>
        </w:rPr>
        <w:t>* Қазіргі уақытта кәсіпорын қандай жағдайда?</w:t>
      </w:r>
    </w:p>
    <w:p w:rsidR="00266A92" w:rsidRPr="00864FA0" w:rsidRDefault="00266A92" w:rsidP="00266A92">
      <w:pPr>
        <w:pStyle w:val="a3"/>
        <w:tabs>
          <w:tab w:val="left" w:pos="825"/>
        </w:tabs>
        <w:ind w:firstLine="550"/>
        <w:rPr>
          <w:color w:val="000000"/>
          <w:sz w:val="24"/>
          <w:szCs w:val="24"/>
        </w:rPr>
      </w:pPr>
      <w:r w:rsidRPr="00864FA0">
        <w:rPr>
          <w:color w:val="000000"/>
          <w:sz w:val="24"/>
          <w:szCs w:val="24"/>
        </w:rPr>
        <w:t>* Үш, бес, он жылдан кейін ол қандай позицияда болғысы келеді?</w:t>
      </w:r>
    </w:p>
    <w:p w:rsidR="00266A92" w:rsidRPr="00864FA0" w:rsidRDefault="00266A92" w:rsidP="00266A92">
      <w:pPr>
        <w:pStyle w:val="a3"/>
        <w:tabs>
          <w:tab w:val="left" w:pos="825"/>
        </w:tabs>
        <w:ind w:firstLine="550"/>
        <w:rPr>
          <w:color w:val="000000"/>
          <w:sz w:val="24"/>
          <w:szCs w:val="24"/>
        </w:rPr>
      </w:pPr>
      <w:r w:rsidRPr="00864FA0">
        <w:rPr>
          <w:color w:val="000000"/>
          <w:sz w:val="24"/>
          <w:szCs w:val="24"/>
        </w:rPr>
        <w:t>* Қажетті жағдайға қалай жетуге болады?</w:t>
      </w:r>
    </w:p>
    <w:p w:rsidR="00266A92" w:rsidRPr="00864FA0" w:rsidRDefault="00266A92" w:rsidP="00266A92">
      <w:pPr>
        <w:pStyle w:val="a3"/>
        <w:tabs>
          <w:tab w:val="left" w:pos="825"/>
        </w:tabs>
        <w:ind w:firstLine="550"/>
        <w:rPr>
          <w:color w:val="000000"/>
          <w:sz w:val="24"/>
          <w:szCs w:val="24"/>
        </w:rPr>
      </w:pPr>
      <w:r w:rsidRPr="00864FA0">
        <w:rPr>
          <w:color w:val="000000"/>
          <w:sz w:val="24"/>
          <w:szCs w:val="24"/>
        </w:rPr>
        <w:t>Бірінші сұраққа жауап беру үшін менеджерлер қайда бару керектігін шешпес бұрын кәсіпорынның қазіргі жағдайын жақсы түсінуі керек. Бұл үшін өткен, қазіргі және болашақ жағдайларды талдау үшін тиісті мәліметтермен стратегиялық шешімдер қабылдау процесін қамтамасыз ететін ақпараттық негіз қажет.</w:t>
      </w:r>
    </w:p>
    <w:p w:rsidR="00266A92" w:rsidRPr="00864FA0" w:rsidRDefault="00266A92" w:rsidP="00266A92">
      <w:pPr>
        <w:pStyle w:val="a3"/>
        <w:tabs>
          <w:tab w:val="left" w:pos="825"/>
        </w:tabs>
        <w:ind w:firstLine="550"/>
        <w:rPr>
          <w:color w:val="000000"/>
          <w:sz w:val="24"/>
          <w:szCs w:val="24"/>
        </w:rPr>
      </w:pPr>
      <w:r w:rsidRPr="00864FA0">
        <w:rPr>
          <w:color w:val="000000"/>
          <w:sz w:val="24"/>
          <w:szCs w:val="24"/>
        </w:rPr>
        <w:t>Екінші сұрақ стратегиялық менеджменттің болашаққа бағдарлануы сияқты маңызды ерекшелігін көрсетеді. Оған жауап беру үшін Сіз нені мақсат қою керектігін, қандай мақсаттар қою керектігін нақты анықтауыңыз керек.</w:t>
      </w:r>
    </w:p>
    <w:p w:rsidR="00266A92" w:rsidRPr="00864FA0" w:rsidRDefault="00266A92" w:rsidP="00266A92">
      <w:pPr>
        <w:pStyle w:val="a3"/>
        <w:tabs>
          <w:tab w:val="left" w:pos="825"/>
        </w:tabs>
        <w:ind w:firstLine="550"/>
        <w:rPr>
          <w:color w:val="000000"/>
          <w:sz w:val="24"/>
          <w:szCs w:val="24"/>
        </w:rPr>
      </w:pPr>
      <w:r w:rsidRPr="00864FA0">
        <w:rPr>
          <w:color w:val="000000"/>
          <w:sz w:val="24"/>
          <w:szCs w:val="24"/>
        </w:rPr>
        <w:t>Стратегиялық менеджменттің үшінші мәселесі таңдалған стратегияны іске асырумен байланысты, оның барысында алдыңғы екі кезең түзетілуі мүмкін. Бұл кезеңнің маңызды құрамдас бөліктері немесе шектеулері</w:t>
      </w:r>
      <w:r w:rsidR="00C422B5">
        <w:rPr>
          <w:color w:val="000000"/>
          <w:sz w:val="24"/>
          <w:szCs w:val="24"/>
          <w:lang w:val="kk-KZ"/>
        </w:rPr>
        <w:t xml:space="preserve"> </w:t>
      </w:r>
      <w:r w:rsidR="00C422B5">
        <w:rPr>
          <w:color w:val="000000"/>
          <w:sz w:val="24"/>
          <w:szCs w:val="24"/>
        </w:rPr>
        <w:t>–</w:t>
      </w:r>
      <w:r w:rsidR="00C422B5">
        <w:rPr>
          <w:color w:val="000000"/>
          <w:sz w:val="24"/>
          <w:szCs w:val="24"/>
          <w:lang w:val="kk-KZ"/>
        </w:rPr>
        <w:t xml:space="preserve"> </w:t>
      </w:r>
      <w:r w:rsidRPr="00864FA0">
        <w:rPr>
          <w:color w:val="000000"/>
          <w:sz w:val="24"/>
          <w:szCs w:val="24"/>
        </w:rPr>
        <w:t>қолда</w:t>
      </w:r>
      <w:r w:rsidR="00C422B5">
        <w:rPr>
          <w:color w:val="000000"/>
          <w:sz w:val="24"/>
          <w:szCs w:val="24"/>
          <w:lang w:val="kk-KZ"/>
        </w:rPr>
        <w:t xml:space="preserve"> </w:t>
      </w:r>
      <w:r w:rsidRPr="00864FA0">
        <w:rPr>
          <w:color w:val="000000"/>
          <w:sz w:val="24"/>
          <w:szCs w:val="24"/>
        </w:rPr>
        <w:t xml:space="preserve"> бар немесе қол жетімді ресурстар, басқару жүйесі, ұйымдастырушылық құрылым және таңдалған стратегияны жүзеге асыратын қызметкерлер. И. Ансофф стратегиялық басқаруды екі қосымша ішкі жүйелерден тұрады деп қарастыруды ұсынады: талдау және стратегиялық позицияны таңдау және нақты уақыт режимінде жедел басқару.</w:t>
      </w:r>
    </w:p>
    <w:p w:rsidR="00266A92" w:rsidRPr="00864FA0" w:rsidRDefault="00266A92" w:rsidP="00266A92">
      <w:pPr>
        <w:pStyle w:val="a3"/>
        <w:tabs>
          <w:tab w:val="left" w:pos="825"/>
        </w:tabs>
        <w:ind w:firstLine="550"/>
        <w:rPr>
          <w:color w:val="000000"/>
          <w:sz w:val="24"/>
          <w:szCs w:val="24"/>
        </w:rPr>
      </w:pPr>
      <w:r w:rsidRPr="00864FA0">
        <w:rPr>
          <w:color w:val="000000"/>
          <w:sz w:val="24"/>
          <w:szCs w:val="24"/>
        </w:rPr>
        <w:t xml:space="preserve">Осылайша, </w:t>
      </w:r>
      <w:r w:rsidR="00C422B5">
        <w:rPr>
          <w:color w:val="000000"/>
          <w:sz w:val="24"/>
          <w:szCs w:val="24"/>
          <w:lang w:val="kk-KZ"/>
        </w:rPr>
        <w:t>с</w:t>
      </w:r>
      <w:r w:rsidRPr="00864FA0">
        <w:rPr>
          <w:color w:val="000000"/>
          <w:sz w:val="24"/>
          <w:szCs w:val="24"/>
        </w:rPr>
        <w:t xml:space="preserve">тратегиялық менеджмент, </w:t>
      </w:r>
      <w:r w:rsidR="00C422B5">
        <w:rPr>
          <w:color w:val="000000"/>
          <w:sz w:val="24"/>
          <w:szCs w:val="24"/>
          <w:lang w:val="kk-KZ"/>
        </w:rPr>
        <w:t>с</w:t>
      </w:r>
      <w:r w:rsidRPr="00864FA0">
        <w:rPr>
          <w:color w:val="000000"/>
          <w:sz w:val="24"/>
          <w:szCs w:val="24"/>
        </w:rPr>
        <w:t>тратегиялық жоспарлаудан айырмашылығы, стратегияны іске асыру процесін, сондай-ақ бағалау мен бақылауды қамтитын тиімді бағытталған жүйе болып табылады. Сонымен қатар, стратегияны жүзеге асыру стратегиялық басқарудың маңызды бөлігі болып табылады, өйткені іске асыру тетіктері болмаған кезде Стратегиялық жоспар тек қиял болып қала береді.</w:t>
      </w:r>
    </w:p>
    <w:p w:rsidR="00266A92" w:rsidRPr="00864FA0" w:rsidRDefault="00266A92" w:rsidP="00266A92">
      <w:pPr>
        <w:pStyle w:val="a3"/>
        <w:tabs>
          <w:tab w:val="left" w:pos="825"/>
        </w:tabs>
        <w:ind w:firstLine="550"/>
        <w:rPr>
          <w:color w:val="000000"/>
          <w:sz w:val="24"/>
          <w:szCs w:val="24"/>
        </w:rPr>
      </w:pPr>
      <w:r w:rsidRPr="00864FA0">
        <w:rPr>
          <w:color w:val="000000"/>
          <w:sz w:val="24"/>
          <w:szCs w:val="24"/>
        </w:rPr>
        <w:t>Стратегиялық менеджмент пен стратегиялық жоспарлаудың арасындағы айырмашылықтар стратегияны іске асыру процесіне байланысты болумен қатар, бірнеше маңызды факторлармен анықталады:</w:t>
      </w:r>
    </w:p>
    <w:p w:rsidR="00266A92" w:rsidRPr="00864FA0" w:rsidRDefault="00266A92" w:rsidP="00266A92">
      <w:pPr>
        <w:pStyle w:val="a3"/>
        <w:tabs>
          <w:tab w:val="left" w:pos="825"/>
        </w:tabs>
        <w:ind w:firstLine="550"/>
        <w:rPr>
          <w:color w:val="000000"/>
          <w:sz w:val="24"/>
          <w:szCs w:val="24"/>
        </w:rPr>
      </w:pPr>
      <w:r w:rsidRPr="00864FA0">
        <w:rPr>
          <w:color w:val="000000"/>
          <w:sz w:val="24"/>
          <w:szCs w:val="24"/>
        </w:rPr>
        <w:t xml:space="preserve">* ақпараттық мазмұн </w:t>
      </w:r>
      <w:r w:rsidR="004B379B">
        <w:rPr>
          <w:color w:val="000000"/>
          <w:sz w:val="24"/>
          <w:szCs w:val="24"/>
        </w:rPr>
        <w:t>–</w:t>
      </w:r>
      <w:r w:rsidRPr="00864FA0">
        <w:rPr>
          <w:color w:val="000000"/>
          <w:sz w:val="24"/>
          <w:szCs w:val="24"/>
        </w:rPr>
        <w:t xml:space="preserve"> стратегиялық басқаруда өзгеріс сигналдары әлсіреген кезде сыртқы ортаның белгісіздігі артады, сондықтан басқару жүйесінің мазмұны азаяды. Бұл сыртқы ортаны ақпараттық бақылаудың сезімтал жүйелерінің дамуына әкеледі;</w:t>
      </w:r>
    </w:p>
    <w:p w:rsidR="00266A92" w:rsidRPr="00864FA0" w:rsidRDefault="00266A92" w:rsidP="00266A92">
      <w:pPr>
        <w:pStyle w:val="a3"/>
        <w:tabs>
          <w:tab w:val="left" w:pos="825"/>
        </w:tabs>
        <w:ind w:firstLine="550"/>
        <w:rPr>
          <w:color w:val="000000"/>
          <w:sz w:val="24"/>
          <w:szCs w:val="24"/>
        </w:rPr>
      </w:pPr>
      <w:r w:rsidRPr="00864FA0">
        <w:rPr>
          <w:color w:val="000000"/>
          <w:sz w:val="24"/>
          <w:szCs w:val="24"/>
        </w:rPr>
        <w:t xml:space="preserve">* жоспарлау циклдерінен тыс стратегиялық шешімдер қабылдауға мәжбүр ететін ресейлік бюджетті бөлу сияқты стратегиялық тосынсыйлардың пайда болуы, яғни Стратегиялық менеджмент жоспарланған кезеңдердегі сыртқы ортадағы өзгерістерге тез реакциямен сипатталады. Осындай тосын сыйларды ұстап қалу үшін ақпаратты жинау, </w:t>
      </w:r>
      <w:r w:rsidRPr="00864FA0">
        <w:rPr>
          <w:color w:val="000000"/>
          <w:sz w:val="24"/>
          <w:szCs w:val="24"/>
        </w:rPr>
        <w:lastRenderedPageBreak/>
        <w:t>талдау және уақыттың нақты ауқымында стратегиялық шешімдер қабылдау жүйелері (on-line жүйесі)</w:t>
      </w:r>
      <w:r w:rsidR="00C422B5">
        <w:rPr>
          <w:color w:val="000000"/>
          <w:sz w:val="24"/>
          <w:szCs w:val="24"/>
          <w:lang w:val="kk-KZ"/>
        </w:rPr>
        <w:t xml:space="preserve"> </w:t>
      </w:r>
      <w:r w:rsidRPr="00864FA0">
        <w:rPr>
          <w:color w:val="000000"/>
          <w:sz w:val="24"/>
          <w:szCs w:val="24"/>
        </w:rPr>
        <w:t>құрылады;</w:t>
      </w:r>
    </w:p>
    <w:p w:rsidR="00266A92" w:rsidRPr="00864FA0" w:rsidRDefault="00266A92" w:rsidP="00266A92">
      <w:pPr>
        <w:pStyle w:val="a3"/>
        <w:tabs>
          <w:tab w:val="left" w:pos="825"/>
        </w:tabs>
        <w:ind w:firstLine="550"/>
        <w:rPr>
          <w:color w:val="000000"/>
          <w:sz w:val="24"/>
          <w:szCs w:val="24"/>
        </w:rPr>
      </w:pPr>
      <w:r w:rsidRPr="00864FA0">
        <w:rPr>
          <w:color w:val="000000"/>
          <w:sz w:val="24"/>
          <w:szCs w:val="24"/>
        </w:rPr>
        <w:t>* стратегиялық менеджменттің сыртқы өзгерістерге реакциясы екі жақты: бір уақытта ұзақ мерзімді және жедел. Ұзақ мерзімді реакция стратегиялық жоспарларға негізделеді, жедел-нақты уақыт режимінде жоспарланған циклден тыс жүзеге асырылады;</w:t>
      </w:r>
    </w:p>
    <w:p w:rsidR="00266A92" w:rsidRPr="00864FA0" w:rsidRDefault="00266A92" w:rsidP="00266A92">
      <w:pPr>
        <w:pStyle w:val="a3"/>
        <w:tabs>
          <w:tab w:val="left" w:pos="825"/>
        </w:tabs>
        <w:ind w:firstLine="550"/>
        <w:rPr>
          <w:color w:val="000000"/>
          <w:sz w:val="24"/>
          <w:szCs w:val="24"/>
        </w:rPr>
      </w:pPr>
      <w:r w:rsidRPr="00864FA0">
        <w:rPr>
          <w:color w:val="000000"/>
          <w:sz w:val="24"/>
          <w:szCs w:val="24"/>
        </w:rPr>
        <w:t>* стратегиялық басқаруда сыртқы орта фирма бейімделуі керек берілген және өзгермейтін нәрсе ретінде қарастырылмайды. Керісінше, сыртқы ортаны өзгерту әдістері мен стратегиялары қарастырылады;</w:t>
      </w:r>
    </w:p>
    <w:p w:rsidR="00266A92" w:rsidRPr="00864FA0" w:rsidRDefault="00266A92" w:rsidP="00266A92">
      <w:pPr>
        <w:pStyle w:val="a3"/>
        <w:tabs>
          <w:tab w:val="left" w:pos="825"/>
        </w:tabs>
        <w:ind w:firstLine="550"/>
        <w:rPr>
          <w:color w:val="000000"/>
          <w:sz w:val="24"/>
          <w:szCs w:val="24"/>
        </w:rPr>
      </w:pPr>
      <w:r w:rsidRPr="00864FA0">
        <w:rPr>
          <w:color w:val="000000"/>
          <w:sz w:val="24"/>
          <w:szCs w:val="24"/>
        </w:rPr>
        <w:t xml:space="preserve">* </w:t>
      </w:r>
      <w:r>
        <w:rPr>
          <w:color w:val="000000"/>
          <w:sz w:val="24"/>
          <w:szCs w:val="24"/>
          <w:lang w:val="kk-KZ"/>
        </w:rPr>
        <w:t>с</w:t>
      </w:r>
      <w:r w:rsidRPr="00864FA0">
        <w:rPr>
          <w:color w:val="000000"/>
          <w:sz w:val="24"/>
          <w:szCs w:val="24"/>
        </w:rPr>
        <w:t>тратегиялық менеджмент барлық алдыңғы басқару жүйелерінің элементтерін қамтиды, яғни бюджетті құруды, салыстырмалы түрде тұрақты факторларды бағалау үшін экстраполяцияны пайдалануды, Стратегиялық жоспарлау элементтерін қолдануды, сондай-ақ нақты уақыт ауқымында жүзеге асырылатын стратегиялық шешімдерді бейімдеу үшін қажетті жетілдірулерді болжайды.</w:t>
      </w:r>
    </w:p>
    <w:p w:rsidR="00266A92" w:rsidRPr="00C96A8C" w:rsidRDefault="00266A92" w:rsidP="00266A92">
      <w:pPr>
        <w:pStyle w:val="a3"/>
        <w:tabs>
          <w:tab w:val="left" w:pos="825"/>
        </w:tabs>
        <w:ind w:firstLine="550"/>
        <w:rPr>
          <w:b/>
          <w:color w:val="000000"/>
          <w:sz w:val="24"/>
          <w:szCs w:val="24"/>
        </w:rPr>
      </w:pPr>
      <w:r w:rsidRPr="00C96A8C">
        <w:rPr>
          <w:b/>
          <w:color w:val="000000"/>
          <w:sz w:val="24"/>
          <w:szCs w:val="24"/>
        </w:rPr>
        <w:t>Қорытындылау:</w:t>
      </w:r>
    </w:p>
    <w:p w:rsidR="00266A92" w:rsidRPr="00864FA0" w:rsidRDefault="00266A92" w:rsidP="00AA6D6F">
      <w:pPr>
        <w:pStyle w:val="a3"/>
        <w:numPr>
          <w:ilvl w:val="0"/>
          <w:numId w:val="25"/>
        </w:numPr>
        <w:tabs>
          <w:tab w:val="left" w:pos="825"/>
        </w:tabs>
        <w:ind w:left="0" w:firstLine="567"/>
        <w:rPr>
          <w:color w:val="000000"/>
          <w:sz w:val="24"/>
          <w:szCs w:val="24"/>
        </w:rPr>
      </w:pPr>
      <w:r w:rsidRPr="00864FA0">
        <w:rPr>
          <w:color w:val="000000"/>
          <w:sz w:val="24"/>
          <w:szCs w:val="24"/>
        </w:rPr>
        <w:t>Стратегиялық менеджмент менеджменттің бөлігі болып табылады және ұйымды басқарудың стратегиялық аспектілері туралы ғылымды білдіреді – ұзақ мерзімді перспективада ұйымның даму мақсаттарына қол жеткізудің принциптері, әдістері мен құралдары.</w:t>
      </w:r>
    </w:p>
    <w:p w:rsidR="00266A92" w:rsidRPr="00864FA0" w:rsidRDefault="00266A92" w:rsidP="00AA6D6F">
      <w:pPr>
        <w:pStyle w:val="a3"/>
        <w:numPr>
          <w:ilvl w:val="0"/>
          <w:numId w:val="25"/>
        </w:numPr>
        <w:tabs>
          <w:tab w:val="left" w:pos="825"/>
        </w:tabs>
        <w:ind w:left="0" w:firstLine="567"/>
        <w:rPr>
          <w:color w:val="000000"/>
          <w:sz w:val="24"/>
          <w:szCs w:val="24"/>
        </w:rPr>
      </w:pPr>
      <w:r w:rsidRPr="00864FA0">
        <w:rPr>
          <w:color w:val="000000"/>
          <w:sz w:val="24"/>
          <w:szCs w:val="24"/>
        </w:rPr>
        <w:t xml:space="preserve">Стратегиялық менеджменттің пайда болуы және оны менеджменттің салыстырмалы түрде тәуелсіз бағыты ретінде бекіту объективті болды және ХХ ғасырдың екінші жартысының басында пайда болған экономикада белгісіздіктің пайда болуымен байланысты болды. </w:t>
      </w:r>
      <w:r w:rsidR="004B379B" w:rsidRPr="00864FA0">
        <w:rPr>
          <w:color w:val="000000"/>
          <w:sz w:val="24"/>
          <w:szCs w:val="24"/>
        </w:rPr>
        <w:t>Ж</w:t>
      </w:r>
      <w:r w:rsidRPr="00864FA0">
        <w:rPr>
          <w:color w:val="000000"/>
          <w:sz w:val="24"/>
          <w:szCs w:val="24"/>
        </w:rPr>
        <w:t>әне 1970 жылдардан кейін айтарлықтай өсті.</w:t>
      </w:r>
    </w:p>
    <w:p w:rsidR="00266A92" w:rsidRPr="00864FA0" w:rsidRDefault="00266A92" w:rsidP="00AA6D6F">
      <w:pPr>
        <w:pStyle w:val="a3"/>
        <w:numPr>
          <w:ilvl w:val="0"/>
          <w:numId w:val="25"/>
        </w:numPr>
        <w:tabs>
          <w:tab w:val="left" w:pos="825"/>
        </w:tabs>
        <w:ind w:left="0" w:firstLine="567"/>
        <w:rPr>
          <w:color w:val="000000"/>
          <w:sz w:val="24"/>
          <w:szCs w:val="24"/>
        </w:rPr>
      </w:pPr>
      <w:r w:rsidRPr="00864FA0">
        <w:rPr>
          <w:color w:val="000000"/>
          <w:sz w:val="24"/>
          <w:szCs w:val="24"/>
        </w:rPr>
        <w:t>Стратегиялық менеджменттің рөлі мен маңызы соңғы онжылдықта айтарлықтай өсті және қазіргі жағдайда кәсіпорынның нарықта өмір сүруін қамтамасыз ететін тиімді стратегиялық менеджмент болды.</w:t>
      </w:r>
    </w:p>
    <w:p w:rsidR="00266A92" w:rsidRDefault="00266A92" w:rsidP="00AA6D6F">
      <w:pPr>
        <w:pStyle w:val="a3"/>
        <w:numPr>
          <w:ilvl w:val="0"/>
          <w:numId w:val="25"/>
        </w:numPr>
        <w:tabs>
          <w:tab w:val="left" w:pos="825"/>
        </w:tabs>
        <w:ind w:left="0" w:firstLine="567"/>
        <w:rPr>
          <w:color w:val="000000"/>
          <w:sz w:val="24"/>
          <w:szCs w:val="24"/>
          <w:lang w:val="kk-KZ"/>
        </w:rPr>
      </w:pPr>
      <w:r w:rsidRPr="00864FA0">
        <w:rPr>
          <w:color w:val="000000"/>
          <w:sz w:val="24"/>
          <w:szCs w:val="24"/>
        </w:rPr>
        <w:t>Кәсіпорынның даму стратегиясын таңдау және одан әрі іске асыру процесі бірқатар диалектикалық өзара байланысты кезеңдерді қамтиды, олардың арасында ұйымның сыртқы және ішкі ортасын талдау, оның дамуының жалпы бағытын анықтау және белгілі бір стратегияны таңдау, таңдалған стратегияны іске асыру және осы процесті бақылау ерекшеленеді.</w:t>
      </w:r>
    </w:p>
    <w:p w:rsidR="00266A92" w:rsidRPr="00864FA0" w:rsidRDefault="00266A92" w:rsidP="00266A92">
      <w:pPr>
        <w:pStyle w:val="a3"/>
        <w:tabs>
          <w:tab w:val="left" w:pos="825"/>
        </w:tabs>
        <w:ind w:left="0" w:firstLine="550"/>
        <w:rPr>
          <w:color w:val="000000"/>
          <w:sz w:val="24"/>
          <w:szCs w:val="24"/>
          <w:lang w:val="kk-KZ"/>
        </w:rPr>
      </w:pPr>
    </w:p>
    <w:p w:rsidR="00266A92" w:rsidRDefault="00266A92" w:rsidP="00AA6D6F">
      <w:pPr>
        <w:pStyle w:val="2"/>
        <w:numPr>
          <w:ilvl w:val="0"/>
          <w:numId w:val="23"/>
        </w:numPr>
        <w:spacing w:before="0"/>
        <w:jc w:val="both"/>
        <w:rPr>
          <w:color w:val="000000"/>
          <w:sz w:val="24"/>
          <w:szCs w:val="24"/>
          <w:lang w:val="kk-KZ"/>
        </w:rPr>
      </w:pPr>
      <w:r w:rsidRPr="00864FA0">
        <w:rPr>
          <w:color w:val="000000"/>
          <w:sz w:val="24"/>
          <w:szCs w:val="24"/>
        </w:rPr>
        <w:t>Стратегиялық менеджменттің қалыптасу кезеңдері</w:t>
      </w:r>
    </w:p>
    <w:p w:rsidR="00266A92" w:rsidRPr="00864FA0" w:rsidRDefault="00266A92" w:rsidP="00266A92">
      <w:pPr>
        <w:pStyle w:val="2"/>
        <w:spacing w:before="0"/>
        <w:ind w:left="899"/>
        <w:jc w:val="both"/>
        <w:rPr>
          <w:color w:val="000000"/>
          <w:sz w:val="24"/>
          <w:szCs w:val="24"/>
          <w:lang w:val="kk-KZ"/>
        </w:rPr>
      </w:pPr>
    </w:p>
    <w:p w:rsidR="00266A92" w:rsidRPr="00266A92" w:rsidRDefault="00266A92" w:rsidP="00266A92">
      <w:pPr>
        <w:pStyle w:val="a3"/>
        <w:spacing w:before="6"/>
        <w:ind w:firstLine="550"/>
        <w:rPr>
          <w:color w:val="000000"/>
          <w:sz w:val="24"/>
          <w:szCs w:val="24"/>
          <w:lang w:val="kk-KZ"/>
        </w:rPr>
      </w:pPr>
      <w:r w:rsidRPr="00266A92">
        <w:rPr>
          <w:color w:val="000000"/>
          <w:sz w:val="24"/>
          <w:szCs w:val="24"/>
          <w:lang w:val="kk-KZ"/>
        </w:rPr>
        <w:t>Стратегиялық менеджментті зерттеу мен басқару тәжірибесінің тәуелсіз саласы ретінде қалыптастыру төрт кезеңнен өтті:</w:t>
      </w:r>
    </w:p>
    <w:p w:rsidR="00266A92" w:rsidRPr="00266A92" w:rsidRDefault="00266A92" w:rsidP="00266A92">
      <w:pPr>
        <w:pStyle w:val="a3"/>
        <w:tabs>
          <w:tab w:val="left" w:pos="1134"/>
        </w:tabs>
        <w:spacing w:before="6"/>
        <w:ind w:firstLine="550"/>
        <w:rPr>
          <w:color w:val="000000"/>
          <w:sz w:val="24"/>
          <w:szCs w:val="24"/>
          <w:lang w:val="kk-KZ"/>
        </w:rPr>
      </w:pPr>
      <w:r w:rsidRPr="00266A92">
        <w:rPr>
          <w:color w:val="000000"/>
          <w:sz w:val="24"/>
          <w:szCs w:val="24"/>
          <w:lang w:val="kk-KZ"/>
        </w:rPr>
        <w:t>1.</w:t>
      </w:r>
      <w:r w:rsidRPr="00266A92">
        <w:rPr>
          <w:color w:val="000000"/>
          <w:sz w:val="24"/>
          <w:szCs w:val="24"/>
          <w:lang w:val="kk-KZ"/>
        </w:rPr>
        <w:tab/>
        <w:t>Бюджеттеу және бақылау. Бұл басқару функциялары бірінші тоқсанда белсенді дамып, жетілдірілді. Олардың дамуына ғылыми менеджмент мектебі елеулі үлес қосты. Бюджеттеу мен бақылаудың негізгі бағыты-ішкі және сыртқы ұйымның тұрақты ортасы туралы түсінік: компанияның қолданыстағы шарттары (мысалы, технологиялар, бәсекелестік, ресурстардың қол жетімділік деңгейі, қызметкерлердің біліктілік деңгейі және т.б.) болашақта айтарлықтай өзгермейді. Бастапқы жағдайлардың өзгеруі өткен тәжірибеге негізделген кедергі ретінде қарастырылады.</w:t>
      </w:r>
    </w:p>
    <w:p w:rsidR="00266A92" w:rsidRPr="00C422B5" w:rsidRDefault="00266A92" w:rsidP="00266A92">
      <w:pPr>
        <w:pStyle w:val="a3"/>
        <w:tabs>
          <w:tab w:val="left" w:pos="1134"/>
        </w:tabs>
        <w:spacing w:before="6"/>
        <w:ind w:firstLine="550"/>
        <w:rPr>
          <w:color w:val="000000"/>
          <w:sz w:val="24"/>
          <w:szCs w:val="24"/>
          <w:lang w:val="kk-KZ"/>
        </w:rPr>
      </w:pPr>
      <w:r w:rsidRPr="00266A92">
        <w:rPr>
          <w:color w:val="000000"/>
          <w:sz w:val="24"/>
          <w:szCs w:val="24"/>
          <w:lang w:val="kk-KZ"/>
        </w:rPr>
        <w:t>2.</w:t>
      </w:r>
      <w:r w:rsidRPr="00266A92">
        <w:rPr>
          <w:color w:val="000000"/>
          <w:sz w:val="24"/>
          <w:szCs w:val="24"/>
          <w:lang w:val="kk-KZ"/>
        </w:rPr>
        <w:tab/>
        <w:t xml:space="preserve">Ұзақ мерзімді жоспарлау. </w:t>
      </w:r>
      <w:r w:rsidRPr="00C422B5">
        <w:rPr>
          <w:color w:val="000000"/>
          <w:sz w:val="24"/>
          <w:szCs w:val="24"/>
          <w:lang w:val="kk-KZ"/>
        </w:rPr>
        <w:t>Бұл әдіс 1950 жылдары пайда болды. Ол ұйым қызметінің белгілі бір экономикалық көрсеткіштерінің ағымдағы өзгерістерін анықтауға және анықталған үрдістерді (немесе трендтерді) болашаққа экстраполяциялауға негізделеді.</w:t>
      </w:r>
    </w:p>
    <w:p w:rsidR="00266A92" w:rsidRPr="00C422B5" w:rsidRDefault="00266A92" w:rsidP="00266A92">
      <w:pPr>
        <w:pStyle w:val="a3"/>
        <w:tabs>
          <w:tab w:val="left" w:pos="1134"/>
        </w:tabs>
        <w:spacing w:before="6"/>
        <w:ind w:firstLine="550"/>
        <w:rPr>
          <w:color w:val="000000"/>
          <w:sz w:val="24"/>
          <w:szCs w:val="24"/>
          <w:lang w:val="kk-KZ"/>
        </w:rPr>
      </w:pPr>
      <w:r w:rsidRPr="00C422B5">
        <w:rPr>
          <w:color w:val="000000"/>
          <w:sz w:val="24"/>
          <w:szCs w:val="24"/>
          <w:lang w:val="kk-KZ"/>
        </w:rPr>
        <w:t>3.</w:t>
      </w:r>
      <w:r w:rsidRPr="00C422B5">
        <w:rPr>
          <w:color w:val="000000"/>
          <w:sz w:val="24"/>
          <w:szCs w:val="24"/>
          <w:lang w:val="kk-KZ"/>
        </w:rPr>
        <w:tab/>
        <w:t xml:space="preserve">Стратегиялық жоспарлау. Оның бизнес тәжірибесінде кеңінен қолданылуы 1960 жылдардың аяғы мен 1970 жылдардың басында басталады. Бұл тәсіл корпорацияның Экономикалық даму тенденцияларын ғана емес, сонымен бірге оның өмір сүру ортасын да анықтауға негізделген. Қоршаған орта ұйымға және оның бәсекелестеріне әсер ететін факторлардың күрделі, құрылымдалған жүйесі ретінде түсініледі. Қоршаған ортаның тұрақсыздығы жоспарлаудың шешуші факторы ретінде қарастырылады. Бәсекелестік ортаның өзгеруіндегі қазіргі тенденцияларды ескере отырып, мұндай жоспарлау ұйымның </w:t>
      </w:r>
      <w:r w:rsidRPr="00C422B5">
        <w:rPr>
          <w:color w:val="000000"/>
          <w:sz w:val="24"/>
          <w:szCs w:val="24"/>
          <w:lang w:val="kk-KZ"/>
        </w:rPr>
        <w:lastRenderedPageBreak/>
        <w:t>анықталған күшті және әлсіз жақтарына, қоршаған ортадағы өзгерістер мен бәсекелестердің қауіптері мен қоршаған ортаның әлеуметтік, саяси, технологиялық және экономикалық факторларына байланысты қолайлы мүмкіндіктерге негізделген.</w:t>
      </w:r>
    </w:p>
    <w:p w:rsidR="00266A92" w:rsidRPr="00C422B5" w:rsidRDefault="00266A92" w:rsidP="00266A92">
      <w:pPr>
        <w:pStyle w:val="a3"/>
        <w:tabs>
          <w:tab w:val="left" w:pos="1134"/>
        </w:tabs>
        <w:spacing w:before="6"/>
        <w:ind w:firstLine="550"/>
        <w:rPr>
          <w:color w:val="000000"/>
          <w:sz w:val="24"/>
          <w:szCs w:val="24"/>
          <w:lang w:val="kk-KZ"/>
        </w:rPr>
      </w:pPr>
      <w:r w:rsidRPr="00C422B5">
        <w:rPr>
          <w:color w:val="000000"/>
          <w:sz w:val="24"/>
          <w:szCs w:val="24"/>
          <w:lang w:val="kk-KZ"/>
        </w:rPr>
        <w:t>4.</w:t>
      </w:r>
      <w:r w:rsidRPr="00C422B5">
        <w:rPr>
          <w:color w:val="000000"/>
          <w:sz w:val="24"/>
          <w:szCs w:val="24"/>
          <w:lang w:val="kk-KZ"/>
        </w:rPr>
        <w:tab/>
        <w:t>Стратегиялық менеджмент. Тәуелсіз пән ретінде ол 1970 жылдардың ортасында пайда болады. Стратегиялық жоспарлау сияқты, стратегиялық менеджмент ұйымның сыртқы ортасындағы өзгерістерді зерттеуге негізделген. Алайда, бұл тәсіл қоршаған ортаны ұйымдастырушылық жоспарлау процесін шектейтін фактор ретінде қабылдаумен шектелмейді, бірақ ұйымның күшті жақтары мен қоршаған ортаның қолайлы мүмкіндіктерін пайдалану негізінде нақты анықталған мақсаттар қоюды және оларға қол жеткізу жолдарын әзірлеуді, сондай-ақ әлсіз жақтар мен қауіптерді болдырмау әдістерін өтеуді қамтиды.</w:t>
      </w:r>
    </w:p>
    <w:p w:rsidR="00266A92" w:rsidRPr="00857338" w:rsidRDefault="00266A92" w:rsidP="00266A92">
      <w:pPr>
        <w:pStyle w:val="a3"/>
        <w:spacing w:before="6"/>
        <w:ind w:firstLine="550"/>
        <w:rPr>
          <w:b/>
          <w:color w:val="000000"/>
          <w:sz w:val="24"/>
          <w:szCs w:val="24"/>
          <w:lang w:val="kk-KZ"/>
        </w:rPr>
      </w:pPr>
      <w:r w:rsidRPr="00857338">
        <w:rPr>
          <w:b/>
          <w:color w:val="000000"/>
          <w:sz w:val="24"/>
          <w:szCs w:val="24"/>
          <w:lang w:val="kk-KZ"/>
        </w:rPr>
        <w:t>Стратегия ұғымы</w:t>
      </w:r>
    </w:p>
    <w:p w:rsidR="00266A92" w:rsidRPr="00857338" w:rsidRDefault="00266A92" w:rsidP="00266A92">
      <w:pPr>
        <w:pStyle w:val="a3"/>
        <w:spacing w:before="6"/>
        <w:ind w:firstLine="550"/>
        <w:rPr>
          <w:color w:val="000000"/>
          <w:sz w:val="24"/>
          <w:szCs w:val="24"/>
          <w:lang w:val="kk-KZ"/>
        </w:rPr>
      </w:pPr>
      <w:r w:rsidRPr="00857338">
        <w:rPr>
          <w:color w:val="000000"/>
          <w:sz w:val="24"/>
          <w:szCs w:val="24"/>
          <w:lang w:val="kk-KZ"/>
        </w:rPr>
        <w:t>Стратегия-бұл компанияның қазіргі күйден қалаған болашаққа өту бағыты.</w:t>
      </w:r>
    </w:p>
    <w:p w:rsidR="00266A92" w:rsidRPr="00857338" w:rsidRDefault="00266A92" w:rsidP="00266A92">
      <w:pPr>
        <w:pStyle w:val="a3"/>
        <w:spacing w:before="6"/>
        <w:ind w:firstLine="550"/>
        <w:rPr>
          <w:color w:val="000000"/>
          <w:sz w:val="24"/>
          <w:szCs w:val="24"/>
          <w:lang w:val="kk-KZ"/>
        </w:rPr>
      </w:pPr>
      <w:r w:rsidRPr="00857338">
        <w:rPr>
          <w:color w:val="000000"/>
          <w:sz w:val="24"/>
          <w:szCs w:val="24"/>
          <w:lang w:val="kk-KZ"/>
        </w:rPr>
        <w:t>Кәсіпорынның стратегиясы дамудың алты негізгі бағыты бойынша оның стратегиялық ұстанымымен анықталады:</w:t>
      </w:r>
    </w:p>
    <w:p w:rsidR="00266A92" w:rsidRPr="00857338" w:rsidRDefault="00266A92" w:rsidP="00AA6D6F">
      <w:pPr>
        <w:pStyle w:val="a3"/>
        <w:numPr>
          <w:ilvl w:val="0"/>
          <w:numId w:val="24"/>
        </w:numPr>
        <w:ind w:left="0" w:firstLine="567"/>
        <w:rPr>
          <w:color w:val="000000"/>
          <w:sz w:val="24"/>
          <w:szCs w:val="24"/>
          <w:lang w:val="kk-KZ"/>
        </w:rPr>
      </w:pPr>
      <w:r w:rsidRPr="00857338">
        <w:rPr>
          <w:color w:val="000000"/>
          <w:sz w:val="24"/>
          <w:szCs w:val="24"/>
          <w:lang w:val="kk-KZ"/>
        </w:rPr>
        <w:t>стратегиялық бәсекелестік ұстанымы фирманың таяу перспективада (1 жыл) кірістілігін оңтайландыруға есептелген.</w:t>
      </w:r>
    </w:p>
    <w:p w:rsidR="00266A92" w:rsidRPr="00857338" w:rsidRDefault="00266A92" w:rsidP="00AA6D6F">
      <w:pPr>
        <w:pStyle w:val="a3"/>
        <w:numPr>
          <w:ilvl w:val="0"/>
          <w:numId w:val="24"/>
        </w:numPr>
        <w:ind w:left="0" w:firstLine="567"/>
        <w:rPr>
          <w:color w:val="000000"/>
          <w:sz w:val="24"/>
          <w:szCs w:val="24"/>
          <w:lang w:val="kk-KZ"/>
        </w:rPr>
      </w:pPr>
      <w:r w:rsidRPr="00857338">
        <w:rPr>
          <w:color w:val="000000"/>
          <w:sz w:val="24"/>
          <w:szCs w:val="24"/>
          <w:lang w:val="kk-KZ"/>
        </w:rPr>
        <w:t>өндірістік позиция өнімнің өзіндік құны мен өндірістің еңбек сыйымдылығы проблемаларына қатынасты білдіреді.</w:t>
      </w:r>
    </w:p>
    <w:p w:rsidR="00266A92" w:rsidRPr="00857338" w:rsidRDefault="00266A92" w:rsidP="00AA6D6F">
      <w:pPr>
        <w:pStyle w:val="a3"/>
        <w:numPr>
          <w:ilvl w:val="0"/>
          <w:numId w:val="24"/>
        </w:numPr>
        <w:ind w:left="0" w:firstLine="567"/>
        <w:rPr>
          <w:color w:val="000000"/>
          <w:sz w:val="24"/>
          <w:szCs w:val="24"/>
          <w:lang w:val="kk-KZ"/>
        </w:rPr>
      </w:pPr>
      <w:r w:rsidRPr="00857338">
        <w:rPr>
          <w:color w:val="000000"/>
          <w:sz w:val="24"/>
          <w:szCs w:val="24"/>
          <w:lang w:val="kk-KZ"/>
        </w:rPr>
        <w:t>өндірістік және бәсекелестік позициялар кәсіпорынның өнімдері мен қызметтерін игерілген нарықтарда сатудан түсетін кірістілік кепілдіктері бойынша мүмкіндіктер мен міндеттемелерді сипаттайды.</w:t>
      </w:r>
    </w:p>
    <w:p w:rsidR="00266A92" w:rsidRPr="00857338" w:rsidRDefault="00266A92" w:rsidP="00AA6D6F">
      <w:pPr>
        <w:pStyle w:val="a3"/>
        <w:numPr>
          <w:ilvl w:val="0"/>
          <w:numId w:val="24"/>
        </w:numPr>
        <w:ind w:left="0" w:firstLine="567"/>
        <w:rPr>
          <w:color w:val="000000"/>
          <w:sz w:val="24"/>
          <w:szCs w:val="24"/>
          <w:lang w:val="kk-KZ"/>
        </w:rPr>
      </w:pPr>
      <w:r w:rsidRPr="00857338">
        <w:rPr>
          <w:color w:val="000000"/>
          <w:sz w:val="24"/>
          <w:szCs w:val="24"/>
          <w:lang w:val="kk-KZ"/>
        </w:rPr>
        <w:t>инновациялық ұстаным ҒЗТКЖ және жаңа өнімдер, жаңа технологиялар, маркетинг пен менеджменттегі инновациялар бойынша енгізу жобаларының тақырыбын кәсіпорынның стратегиялық басқару аймағының барлық көлемінде анықтайды.</w:t>
      </w:r>
    </w:p>
    <w:p w:rsidR="00266A92" w:rsidRPr="00857338" w:rsidRDefault="00266A92" w:rsidP="00AA6D6F">
      <w:pPr>
        <w:pStyle w:val="a3"/>
        <w:numPr>
          <w:ilvl w:val="0"/>
          <w:numId w:val="24"/>
        </w:numPr>
        <w:ind w:left="0" w:firstLine="567"/>
        <w:rPr>
          <w:color w:val="000000"/>
          <w:sz w:val="24"/>
          <w:szCs w:val="24"/>
          <w:lang w:val="kk-KZ"/>
        </w:rPr>
      </w:pPr>
      <w:r w:rsidRPr="00857338">
        <w:rPr>
          <w:color w:val="000000"/>
          <w:sz w:val="24"/>
          <w:szCs w:val="24"/>
          <w:lang w:val="kk-KZ"/>
        </w:rPr>
        <w:t>кәсіпкерлік позиция ұзақ мерзімге стратегиялық шаруашылық жүргізу аймақтарын теңгерімдеу, активтерді оңтайлы пайдалану, Стратегиялық ресурстарды тиімді жоспарлау, клиенттердің, стратегиялық серіктестердің және ықпал ету топтарының мүдделерін есепке алу есебінен кірістілікке, экономикалық және қаржылық тұрақтылыққа қол жеткізу шарттарын белгілейді.</w:t>
      </w:r>
    </w:p>
    <w:p w:rsidR="00266A92" w:rsidRPr="00857338" w:rsidRDefault="00266A92" w:rsidP="00AA6D6F">
      <w:pPr>
        <w:pStyle w:val="a3"/>
        <w:numPr>
          <w:ilvl w:val="0"/>
          <w:numId w:val="24"/>
        </w:numPr>
        <w:ind w:left="0" w:firstLine="567"/>
        <w:rPr>
          <w:color w:val="000000"/>
          <w:sz w:val="24"/>
          <w:szCs w:val="24"/>
          <w:lang w:val="kk-KZ"/>
        </w:rPr>
      </w:pPr>
      <w:r w:rsidRPr="00857338">
        <w:rPr>
          <w:color w:val="000000"/>
          <w:sz w:val="24"/>
          <w:szCs w:val="24"/>
          <w:lang w:val="kk-KZ"/>
        </w:rPr>
        <w:t>әкімшілік ұстаным барлық қызметкерлер мен кәсіпорынның жоғары басшылығының стратегиялық өзгерістерге дайындығы, белсенділігі мен ашықтығы және кәсіпорынның бизнесін дамыту және оның бәсекеге қабілеттілігін арттыру стратегиясының бәсекеге қабілетті, өндірістік, бәсекеге қабілетті + өндірістік, инновациялық және кәсіпкерлік компоненттерін тиімді қамтамасыз ету туралы айтады.</w:t>
      </w:r>
    </w:p>
    <w:p w:rsidR="00266A92" w:rsidRDefault="00266A92" w:rsidP="00266A92">
      <w:pPr>
        <w:pStyle w:val="2"/>
        <w:tabs>
          <w:tab w:val="left" w:pos="1219"/>
        </w:tabs>
        <w:ind w:left="0" w:firstLine="550"/>
        <w:rPr>
          <w:color w:val="000000"/>
          <w:sz w:val="24"/>
          <w:szCs w:val="24"/>
          <w:lang w:val="kk-KZ"/>
        </w:rPr>
      </w:pPr>
    </w:p>
    <w:p w:rsidR="00266A92" w:rsidRPr="00266A92" w:rsidRDefault="00266A92" w:rsidP="00266A92">
      <w:pPr>
        <w:pStyle w:val="2"/>
        <w:tabs>
          <w:tab w:val="left" w:pos="1219"/>
        </w:tabs>
        <w:ind w:left="0" w:firstLine="550"/>
        <w:rPr>
          <w:color w:val="000000"/>
          <w:sz w:val="24"/>
          <w:szCs w:val="24"/>
          <w:lang w:val="kk-KZ"/>
        </w:rPr>
      </w:pPr>
      <w:r w:rsidRPr="00266A92">
        <w:rPr>
          <w:color w:val="000000"/>
          <w:sz w:val="24"/>
          <w:szCs w:val="24"/>
          <w:lang w:val="kk-KZ"/>
        </w:rPr>
        <w:t>3 Басқарудың стратегиялық тәсілінің артықшылықтары мен кемшіліктері</w:t>
      </w:r>
    </w:p>
    <w:p w:rsidR="00266A92" w:rsidRPr="00266A92" w:rsidRDefault="00266A92" w:rsidP="00266A92">
      <w:pPr>
        <w:pStyle w:val="a3"/>
        <w:ind w:left="0" w:firstLine="550"/>
        <w:rPr>
          <w:color w:val="000000"/>
          <w:sz w:val="24"/>
          <w:szCs w:val="24"/>
          <w:lang w:val="kk-KZ"/>
        </w:rPr>
      </w:pPr>
    </w:p>
    <w:p w:rsidR="00266A92" w:rsidRPr="00266A92" w:rsidRDefault="00266A92" w:rsidP="00266A92">
      <w:pPr>
        <w:pStyle w:val="a3"/>
        <w:spacing w:before="6"/>
        <w:ind w:firstLine="550"/>
        <w:rPr>
          <w:color w:val="000000"/>
          <w:sz w:val="24"/>
          <w:szCs w:val="24"/>
          <w:lang w:val="kk-KZ"/>
        </w:rPr>
      </w:pPr>
      <w:r w:rsidRPr="00266A92">
        <w:rPr>
          <w:color w:val="000000"/>
          <w:sz w:val="24"/>
          <w:szCs w:val="24"/>
          <w:lang w:val="kk-KZ"/>
        </w:rPr>
        <w:t>Ұйымды басқарудың стратегиялық тәсілінің артықшылықтары:</w:t>
      </w:r>
    </w:p>
    <w:p w:rsidR="00266A92" w:rsidRPr="00266A92" w:rsidRDefault="00266A92" w:rsidP="00266A92">
      <w:pPr>
        <w:pStyle w:val="a3"/>
        <w:spacing w:before="6"/>
        <w:ind w:firstLine="550"/>
        <w:rPr>
          <w:color w:val="000000"/>
          <w:sz w:val="24"/>
          <w:szCs w:val="24"/>
          <w:lang w:val="kk-KZ"/>
        </w:rPr>
      </w:pPr>
      <w:r w:rsidRPr="00266A92">
        <w:rPr>
          <w:color w:val="000000"/>
          <w:sz w:val="24"/>
          <w:szCs w:val="24"/>
          <w:lang w:val="kk-KZ"/>
        </w:rPr>
        <w:t>- Стратегиялық менеджмент ұйым не үшін жұмыс істейтінін және белгілі бір басқарушылық шешімдер қабылданатынын жалпы түсінуді қамтамасыз етеді;</w:t>
      </w:r>
    </w:p>
    <w:p w:rsidR="00266A92" w:rsidRPr="00266A92" w:rsidRDefault="00266A92" w:rsidP="00266A92">
      <w:pPr>
        <w:pStyle w:val="a3"/>
        <w:spacing w:before="6"/>
        <w:ind w:firstLine="550"/>
        <w:rPr>
          <w:color w:val="000000"/>
          <w:sz w:val="24"/>
          <w:szCs w:val="24"/>
          <w:lang w:val="kk-KZ"/>
        </w:rPr>
      </w:pPr>
      <w:r w:rsidRPr="00266A92">
        <w:rPr>
          <w:color w:val="000000"/>
          <w:sz w:val="24"/>
          <w:szCs w:val="24"/>
          <w:lang w:val="kk-KZ"/>
        </w:rPr>
        <w:t>- Стратегиялық менеджмент ұйымның ағымдағы табысын емес, сыртқы ортаның тұрақтылығы мен қатаң бәсекелестік жағдайында оның тұрақты дамуын қамтамасыз етуге арналған;</w:t>
      </w:r>
    </w:p>
    <w:p w:rsidR="00266A92" w:rsidRPr="00266A92" w:rsidRDefault="00266A92" w:rsidP="00266A92">
      <w:pPr>
        <w:pStyle w:val="a3"/>
        <w:spacing w:before="6"/>
        <w:ind w:firstLine="550"/>
        <w:rPr>
          <w:color w:val="000000"/>
          <w:sz w:val="24"/>
          <w:szCs w:val="24"/>
          <w:lang w:val="kk-KZ"/>
        </w:rPr>
      </w:pPr>
      <w:r w:rsidRPr="00266A92">
        <w:rPr>
          <w:color w:val="000000"/>
          <w:sz w:val="24"/>
          <w:szCs w:val="24"/>
          <w:lang w:val="kk-KZ"/>
        </w:rPr>
        <w:t>- Стратегиялық менеджмент стратегиямен байланысты барлық деңгейдегі менеджерлердің шешімін біріктіруге мүмкіндік береді;</w:t>
      </w:r>
    </w:p>
    <w:p w:rsidR="00266A92" w:rsidRPr="00266A92" w:rsidRDefault="00266A92" w:rsidP="00266A92">
      <w:pPr>
        <w:pStyle w:val="a3"/>
        <w:spacing w:before="6"/>
        <w:ind w:firstLine="550"/>
        <w:rPr>
          <w:color w:val="000000"/>
          <w:sz w:val="24"/>
          <w:szCs w:val="24"/>
          <w:lang w:val="kk-KZ"/>
        </w:rPr>
      </w:pPr>
      <w:r w:rsidRPr="00266A92">
        <w:rPr>
          <w:color w:val="000000"/>
          <w:sz w:val="24"/>
          <w:szCs w:val="24"/>
          <w:lang w:val="kk-KZ"/>
        </w:rPr>
        <w:t>- Стратегиялық менеджмент ресурстарды пайдаланудың баламалы нұсқаларын бағалау мүмкіндігін қамтамасыз етеді, яғни ресурстарды стратегиялық негізделген және тиімді жобаларға ақылмен ауыстыру;</w:t>
      </w:r>
    </w:p>
    <w:p w:rsidR="00266A92" w:rsidRPr="00266A92" w:rsidRDefault="00266A92" w:rsidP="00266A92">
      <w:pPr>
        <w:pStyle w:val="a3"/>
        <w:spacing w:before="6"/>
        <w:ind w:firstLine="550"/>
        <w:rPr>
          <w:color w:val="000000"/>
          <w:sz w:val="24"/>
          <w:szCs w:val="24"/>
          <w:lang w:val="kk-KZ"/>
        </w:rPr>
      </w:pPr>
      <w:r w:rsidRPr="00266A92">
        <w:rPr>
          <w:color w:val="000000"/>
          <w:sz w:val="24"/>
          <w:szCs w:val="24"/>
          <w:lang w:val="kk-KZ"/>
        </w:rPr>
        <w:t>- Стратегиялық менеджмент жағдайдың өзгеруіне пассивті жауап берудің орнына, ұйымның белсенді басшылығын ынталандыратын орта жасайды;</w:t>
      </w:r>
    </w:p>
    <w:p w:rsidR="00266A92" w:rsidRPr="00266A92" w:rsidRDefault="00266A92" w:rsidP="00266A92">
      <w:pPr>
        <w:pStyle w:val="a3"/>
        <w:spacing w:before="6"/>
        <w:ind w:firstLine="550"/>
        <w:rPr>
          <w:color w:val="000000"/>
          <w:sz w:val="24"/>
          <w:szCs w:val="24"/>
          <w:lang w:val="kk-KZ"/>
        </w:rPr>
      </w:pPr>
      <w:r w:rsidRPr="00266A92">
        <w:rPr>
          <w:color w:val="000000"/>
          <w:sz w:val="24"/>
          <w:szCs w:val="24"/>
          <w:lang w:val="kk-KZ"/>
        </w:rPr>
        <w:t>- стратегиялық басқаруда ең жаңа және прогрессивті әзірлемелер қолданылады.</w:t>
      </w:r>
    </w:p>
    <w:p w:rsidR="00266A92" w:rsidRPr="00266A92" w:rsidRDefault="00266A92" w:rsidP="00266A92">
      <w:pPr>
        <w:pStyle w:val="a3"/>
        <w:spacing w:before="6"/>
        <w:ind w:firstLine="550"/>
        <w:rPr>
          <w:color w:val="000000"/>
          <w:sz w:val="24"/>
          <w:szCs w:val="24"/>
          <w:lang w:val="kk-KZ"/>
        </w:rPr>
      </w:pPr>
      <w:r w:rsidRPr="00266A92">
        <w:rPr>
          <w:color w:val="000000"/>
          <w:sz w:val="24"/>
          <w:szCs w:val="24"/>
          <w:lang w:val="kk-KZ"/>
        </w:rPr>
        <w:lastRenderedPageBreak/>
        <w:t>Басқарудың стратегиялық тәсілінің кемшіліктері:</w:t>
      </w:r>
    </w:p>
    <w:p w:rsidR="00266A92" w:rsidRPr="00266A92" w:rsidRDefault="00266A92" w:rsidP="00266A92">
      <w:pPr>
        <w:pStyle w:val="a3"/>
        <w:spacing w:before="6"/>
        <w:ind w:firstLine="550"/>
        <w:rPr>
          <w:color w:val="000000"/>
          <w:sz w:val="24"/>
          <w:szCs w:val="24"/>
          <w:lang w:val="kk-KZ"/>
        </w:rPr>
      </w:pPr>
      <w:r w:rsidRPr="00266A92">
        <w:rPr>
          <w:color w:val="000000"/>
          <w:sz w:val="24"/>
          <w:szCs w:val="24"/>
          <w:lang w:val="kk-KZ"/>
        </w:rPr>
        <w:t>- Стратегиялық менеджмент өзінің мәні бойынша болашақтың нақты және егжей-тегжейлі көрінісін бере алмайды, бұл стратегиялық жоспарларды әзірлеуді және оларды іске асыруды қиындатады;</w:t>
      </w:r>
    </w:p>
    <w:p w:rsidR="00266A92" w:rsidRPr="00266A92" w:rsidRDefault="00266A92" w:rsidP="00266A92">
      <w:pPr>
        <w:pStyle w:val="a3"/>
        <w:spacing w:before="6"/>
        <w:ind w:firstLine="550"/>
        <w:rPr>
          <w:color w:val="000000"/>
          <w:sz w:val="24"/>
          <w:szCs w:val="24"/>
          <w:lang w:val="kk-KZ"/>
        </w:rPr>
      </w:pPr>
      <w:r w:rsidRPr="00266A92">
        <w:rPr>
          <w:color w:val="000000"/>
          <w:sz w:val="24"/>
          <w:szCs w:val="24"/>
          <w:lang w:val="kk-KZ"/>
        </w:rPr>
        <w:t>- стратегиялық басқаруда белгілі бір мәселелерді шешуде және нақты жағдайларда не және қалай істеу керектігін белгілейтін сипаттамалық теория жоқ. Әр менеджер стратегиялық менеджментті өз жолымен түсінеді және жүзеге асырады, бірақ әркімнің стратегиялық болжамдары бола бермейді;</w:t>
      </w:r>
    </w:p>
    <w:p w:rsidR="00266A92" w:rsidRPr="00C422B5" w:rsidRDefault="00266A92" w:rsidP="00266A92">
      <w:pPr>
        <w:pStyle w:val="a3"/>
        <w:spacing w:before="6"/>
        <w:ind w:firstLine="550"/>
        <w:rPr>
          <w:color w:val="000000"/>
          <w:sz w:val="24"/>
          <w:szCs w:val="24"/>
          <w:lang w:val="kk-KZ"/>
        </w:rPr>
      </w:pPr>
      <w:r w:rsidRPr="00C422B5">
        <w:rPr>
          <w:color w:val="000000"/>
          <w:sz w:val="24"/>
          <w:szCs w:val="24"/>
          <w:lang w:val="kk-KZ"/>
        </w:rPr>
        <w:t>- ұйымда стратегиялық басқару процесін бастау үшін үлкен күш, көп уақыт пен ресурстар қажет;</w:t>
      </w:r>
    </w:p>
    <w:p w:rsidR="00266A92" w:rsidRDefault="00266A92" w:rsidP="00266A92">
      <w:pPr>
        <w:pStyle w:val="a3"/>
        <w:spacing w:before="6"/>
        <w:ind w:left="0" w:firstLine="550"/>
        <w:rPr>
          <w:color w:val="000000"/>
          <w:sz w:val="24"/>
          <w:szCs w:val="24"/>
          <w:lang w:val="kk-KZ"/>
        </w:rPr>
      </w:pPr>
      <w:r w:rsidRPr="00C422B5">
        <w:rPr>
          <w:color w:val="000000"/>
          <w:sz w:val="24"/>
          <w:szCs w:val="24"/>
          <w:lang w:val="kk-KZ"/>
        </w:rPr>
        <w:t>- қазіргі уақытта стратегиялық болжау қателіктерінің теріс салдары күрт артып келеді</w:t>
      </w:r>
      <w:r>
        <w:rPr>
          <w:color w:val="000000"/>
          <w:sz w:val="24"/>
          <w:szCs w:val="24"/>
          <w:lang w:val="kk-KZ"/>
        </w:rPr>
        <w:t>.</w:t>
      </w:r>
    </w:p>
    <w:p w:rsidR="00266A92" w:rsidRPr="00DD68F2" w:rsidRDefault="00266A92" w:rsidP="00266A92">
      <w:pPr>
        <w:pStyle w:val="a3"/>
        <w:spacing w:before="6"/>
        <w:ind w:left="0" w:firstLine="550"/>
        <w:rPr>
          <w:color w:val="000000"/>
          <w:sz w:val="24"/>
          <w:szCs w:val="24"/>
          <w:lang w:val="kk-KZ"/>
        </w:rPr>
      </w:pPr>
    </w:p>
    <w:p w:rsidR="00266A92" w:rsidRPr="00266A92" w:rsidRDefault="00266A92" w:rsidP="00266A92">
      <w:pPr>
        <w:pStyle w:val="a3"/>
        <w:spacing w:before="2"/>
        <w:ind w:firstLine="550"/>
        <w:rPr>
          <w:b/>
          <w:color w:val="000000"/>
          <w:sz w:val="24"/>
          <w:szCs w:val="24"/>
          <w:lang w:val="kk-KZ"/>
        </w:rPr>
      </w:pPr>
      <w:r w:rsidRPr="00266A92">
        <w:rPr>
          <w:b/>
          <w:color w:val="000000"/>
          <w:sz w:val="24"/>
          <w:szCs w:val="24"/>
          <w:lang w:val="kk-KZ"/>
        </w:rPr>
        <w:t>Өзін-өзі бақылау сұрақтары</w:t>
      </w:r>
    </w:p>
    <w:p w:rsidR="00266A92" w:rsidRPr="00266A92" w:rsidRDefault="00266A92" w:rsidP="00266A92">
      <w:pPr>
        <w:pStyle w:val="a3"/>
        <w:spacing w:before="2"/>
        <w:ind w:firstLine="550"/>
        <w:rPr>
          <w:b/>
          <w:color w:val="000000"/>
          <w:sz w:val="24"/>
          <w:szCs w:val="24"/>
          <w:lang w:val="kk-KZ"/>
        </w:rPr>
      </w:pPr>
    </w:p>
    <w:p w:rsidR="00266A92" w:rsidRPr="00266A92" w:rsidRDefault="00266A92" w:rsidP="00266A92">
      <w:pPr>
        <w:pStyle w:val="a3"/>
        <w:ind w:left="0" w:firstLine="567"/>
        <w:rPr>
          <w:color w:val="000000"/>
          <w:sz w:val="24"/>
          <w:szCs w:val="24"/>
          <w:lang w:val="kk-KZ"/>
        </w:rPr>
      </w:pPr>
      <w:r w:rsidRPr="00266A92">
        <w:rPr>
          <w:color w:val="000000"/>
          <w:sz w:val="24"/>
          <w:szCs w:val="24"/>
          <w:lang w:val="kk-KZ"/>
        </w:rPr>
        <w:t xml:space="preserve">1.Стратегиялық менеджменттің қалыптасу кезеңдері </w:t>
      </w:r>
    </w:p>
    <w:p w:rsidR="00266A92" w:rsidRPr="00266A92" w:rsidRDefault="00266A92" w:rsidP="00266A92">
      <w:pPr>
        <w:pStyle w:val="a3"/>
        <w:ind w:left="0" w:firstLine="567"/>
        <w:rPr>
          <w:color w:val="000000"/>
          <w:sz w:val="24"/>
          <w:szCs w:val="24"/>
          <w:lang w:val="kk-KZ"/>
        </w:rPr>
      </w:pPr>
      <w:r w:rsidRPr="00266A92">
        <w:rPr>
          <w:color w:val="000000"/>
          <w:sz w:val="24"/>
          <w:szCs w:val="24"/>
          <w:lang w:val="kk-KZ"/>
        </w:rPr>
        <w:t xml:space="preserve">2.Стратегиялық менеджменттің түсінігі мен мәні </w:t>
      </w:r>
    </w:p>
    <w:p w:rsidR="00266A92" w:rsidRPr="00266A92" w:rsidRDefault="00266A92" w:rsidP="00266A92">
      <w:pPr>
        <w:pStyle w:val="a3"/>
        <w:ind w:left="0" w:firstLine="567"/>
        <w:rPr>
          <w:color w:val="000000"/>
          <w:sz w:val="24"/>
          <w:szCs w:val="24"/>
          <w:lang w:val="kk-KZ"/>
        </w:rPr>
      </w:pPr>
      <w:r w:rsidRPr="00266A92">
        <w:rPr>
          <w:color w:val="000000"/>
          <w:sz w:val="24"/>
          <w:szCs w:val="24"/>
          <w:lang w:val="kk-KZ"/>
        </w:rPr>
        <w:t>3.Стратегия ұғымы</w:t>
      </w:r>
    </w:p>
    <w:p w:rsidR="00266A92" w:rsidRPr="00DD68F2" w:rsidRDefault="00266A92" w:rsidP="00266A92">
      <w:pPr>
        <w:pStyle w:val="a3"/>
        <w:ind w:left="0" w:firstLine="567"/>
        <w:rPr>
          <w:color w:val="000000"/>
          <w:sz w:val="24"/>
          <w:szCs w:val="24"/>
          <w:lang w:val="kk-KZ"/>
        </w:rPr>
      </w:pPr>
      <w:r w:rsidRPr="00266A92">
        <w:rPr>
          <w:color w:val="000000"/>
          <w:sz w:val="24"/>
          <w:szCs w:val="24"/>
          <w:lang w:val="kk-KZ"/>
        </w:rPr>
        <w:t>4.Басқарудың стратегиялық тәсілінің артықшылықтары мен кемшіліктері</w:t>
      </w:r>
    </w:p>
    <w:p w:rsidR="00905D14" w:rsidRPr="00266A92" w:rsidRDefault="00905D14" w:rsidP="00905D14">
      <w:pPr>
        <w:pStyle w:val="a3"/>
        <w:spacing w:before="2"/>
        <w:ind w:left="0" w:firstLine="550"/>
        <w:rPr>
          <w:color w:val="000000"/>
          <w:sz w:val="24"/>
          <w:szCs w:val="24"/>
          <w:lang w:val="kk-KZ"/>
        </w:rPr>
      </w:pPr>
    </w:p>
    <w:p w:rsidR="00C422B5" w:rsidRPr="00C422B5" w:rsidRDefault="00C422B5" w:rsidP="00C422B5">
      <w:pPr>
        <w:pStyle w:val="2"/>
        <w:tabs>
          <w:tab w:val="left" w:pos="3474"/>
        </w:tabs>
        <w:spacing w:line="259" w:lineRule="auto"/>
        <w:ind w:firstLine="550"/>
        <w:jc w:val="both"/>
        <w:rPr>
          <w:bCs w:val="0"/>
          <w:color w:val="000000"/>
          <w:sz w:val="24"/>
          <w:szCs w:val="24"/>
          <w:lang w:val="kk-KZ"/>
        </w:rPr>
      </w:pPr>
      <w:r w:rsidRPr="00C422B5">
        <w:rPr>
          <w:bCs w:val="0"/>
          <w:color w:val="000000"/>
          <w:sz w:val="24"/>
          <w:szCs w:val="24"/>
          <w:lang w:val="kk-KZ"/>
        </w:rPr>
        <w:t>Дәріс 2. Ұйымның сыртқы ортасын Стратегиялық талдау</w:t>
      </w:r>
    </w:p>
    <w:p w:rsidR="00C422B5" w:rsidRPr="00C422B5" w:rsidRDefault="00C422B5" w:rsidP="00C422B5">
      <w:pPr>
        <w:pStyle w:val="2"/>
        <w:tabs>
          <w:tab w:val="left" w:pos="3474"/>
        </w:tabs>
        <w:spacing w:before="0" w:line="259" w:lineRule="auto"/>
        <w:ind w:left="0" w:firstLine="567"/>
        <w:rPr>
          <w:bCs w:val="0"/>
          <w:color w:val="000000"/>
          <w:sz w:val="24"/>
          <w:szCs w:val="24"/>
          <w:lang w:val="kk-KZ"/>
        </w:rPr>
      </w:pPr>
      <w:r w:rsidRPr="00C422B5">
        <w:rPr>
          <w:bCs w:val="0"/>
          <w:color w:val="000000"/>
          <w:sz w:val="24"/>
          <w:szCs w:val="24"/>
          <w:lang w:val="kk-KZ"/>
        </w:rPr>
        <w:t>1. Ұйымның сыртқы орта факторларының жалпы жағдайы және талдауы</w:t>
      </w:r>
    </w:p>
    <w:p w:rsidR="00905D14" w:rsidRPr="00A9373D" w:rsidRDefault="00C422B5" w:rsidP="00C422B5">
      <w:pPr>
        <w:pStyle w:val="2"/>
        <w:tabs>
          <w:tab w:val="left" w:pos="3474"/>
        </w:tabs>
        <w:spacing w:before="0" w:line="259" w:lineRule="auto"/>
        <w:ind w:left="0" w:firstLine="567"/>
        <w:rPr>
          <w:color w:val="000000"/>
          <w:sz w:val="24"/>
          <w:szCs w:val="24"/>
          <w:lang w:val="kk-KZ"/>
        </w:rPr>
      </w:pPr>
      <w:r w:rsidRPr="00A9373D">
        <w:rPr>
          <w:bCs w:val="0"/>
          <w:color w:val="000000"/>
          <w:sz w:val="24"/>
          <w:szCs w:val="24"/>
          <w:lang w:val="kk-KZ"/>
        </w:rPr>
        <w:t>2. PEST-талдау негізінде ұйымның сыртқы ортасын талдау</w:t>
      </w:r>
    </w:p>
    <w:p w:rsidR="00905D14" w:rsidRPr="00A9373D" w:rsidRDefault="00905D14" w:rsidP="00905D14">
      <w:pPr>
        <w:pStyle w:val="2"/>
        <w:tabs>
          <w:tab w:val="left" w:pos="1714"/>
        </w:tabs>
        <w:spacing w:before="0"/>
        <w:ind w:left="0"/>
        <w:rPr>
          <w:bCs w:val="0"/>
          <w:color w:val="000000"/>
          <w:sz w:val="24"/>
          <w:szCs w:val="24"/>
          <w:lang w:val="kk-KZ"/>
        </w:rPr>
      </w:pPr>
    </w:p>
    <w:p w:rsidR="00905D14" w:rsidRPr="00A9373D" w:rsidRDefault="00C422B5" w:rsidP="004B379B">
      <w:pPr>
        <w:pStyle w:val="2"/>
        <w:numPr>
          <w:ilvl w:val="0"/>
          <w:numId w:val="18"/>
        </w:numPr>
        <w:tabs>
          <w:tab w:val="left" w:pos="1714"/>
        </w:tabs>
        <w:spacing w:before="0"/>
        <w:rPr>
          <w:color w:val="000000"/>
          <w:sz w:val="24"/>
          <w:szCs w:val="24"/>
          <w:lang w:val="kk-KZ"/>
        </w:rPr>
      </w:pPr>
      <w:r w:rsidRPr="00C422B5">
        <w:rPr>
          <w:bCs w:val="0"/>
          <w:color w:val="000000"/>
          <w:sz w:val="24"/>
          <w:szCs w:val="24"/>
          <w:lang w:val="kk-KZ"/>
        </w:rPr>
        <w:t>Ұйымның сыртқы орта факторларының жалпы жағдайы және талдауы</w:t>
      </w:r>
    </w:p>
    <w:p w:rsidR="00905D14" w:rsidRPr="00A9373D" w:rsidRDefault="00905D14" w:rsidP="00905D14">
      <w:pPr>
        <w:pStyle w:val="a3"/>
        <w:spacing w:before="8"/>
        <w:ind w:left="0"/>
        <w:rPr>
          <w:b/>
          <w:color w:val="000000"/>
          <w:sz w:val="24"/>
          <w:szCs w:val="24"/>
          <w:lang w:val="kk-KZ"/>
        </w:rPr>
      </w:pPr>
    </w:p>
    <w:p w:rsidR="00C422B5" w:rsidRPr="00857338" w:rsidRDefault="00C422B5" w:rsidP="00C422B5">
      <w:pPr>
        <w:pStyle w:val="a3"/>
        <w:tabs>
          <w:tab w:val="left" w:pos="851"/>
        </w:tabs>
        <w:ind w:left="0" w:firstLine="567"/>
        <w:rPr>
          <w:color w:val="000000"/>
          <w:sz w:val="24"/>
          <w:szCs w:val="24"/>
          <w:lang w:val="kk-KZ"/>
        </w:rPr>
      </w:pPr>
      <w:r w:rsidRPr="00857338">
        <w:rPr>
          <w:color w:val="000000"/>
          <w:sz w:val="24"/>
          <w:szCs w:val="24"/>
          <w:lang w:val="kk-KZ"/>
        </w:rPr>
        <w:t>Қазіргі жағдайда ұйымның сәтті жұмыс істеуі сыртқы ортаның әсеріне байланысты. Ешбір ұйым сыртқы ортаға қарамастан оқшауланған түрде жұмыс істей алмайды. Ұйым ашық жүйе ретінде сыртқы ортамен қарым-қатынаста ғана өмір сүре алады.</w:t>
      </w:r>
    </w:p>
    <w:p w:rsidR="00C422B5" w:rsidRPr="00857338" w:rsidRDefault="00C422B5" w:rsidP="00C422B5">
      <w:pPr>
        <w:pStyle w:val="a3"/>
        <w:tabs>
          <w:tab w:val="left" w:pos="851"/>
        </w:tabs>
        <w:ind w:left="0" w:firstLine="567"/>
        <w:rPr>
          <w:color w:val="000000"/>
          <w:sz w:val="24"/>
          <w:szCs w:val="24"/>
          <w:lang w:val="kk-KZ"/>
        </w:rPr>
      </w:pPr>
      <w:r w:rsidRPr="00857338">
        <w:rPr>
          <w:color w:val="000000"/>
          <w:sz w:val="24"/>
          <w:szCs w:val="24"/>
          <w:lang w:val="kk-KZ"/>
        </w:rPr>
        <w:t>Сыртқы орта-бұл ұйымнан тыс факторлар және оларды шебер қолдана отырып, ұйымның жұмыс істеуіне, өмір сүруіне және өсуіне ықпал етеді.</w:t>
      </w:r>
    </w:p>
    <w:p w:rsidR="00C422B5" w:rsidRPr="00857338" w:rsidRDefault="00C422B5" w:rsidP="00C422B5">
      <w:pPr>
        <w:pStyle w:val="a3"/>
        <w:tabs>
          <w:tab w:val="left" w:pos="851"/>
        </w:tabs>
        <w:ind w:left="0" w:firstLine="567"/>
        <w:rPr>
          <w:color w:val="000000"/>
          <w:sz w:val="24"/>
          <w:szCs w:val="24"/>
          <w:lang w:val="kk-KZ"/>
        </w:rPr>
      </w:pPr>
      <w:r w:rsidRPr="00857338">
        <w:rPr>
          <w:color w:val="000000"/>
          <w:sz w:val="24"/>
          <w:szCs w:val="24"/>
          <w:lang w:val="kk-KZ"/>
        </w:rPr>
        <w:t>Стратегияны әзірлеу сыртқы талдаудан, кәсіпорын басшылығының тұрақты бақылауынан тыс және оның стратегиясына әсер етуі мүмкін факторларды талдаудан басталады.</w:t>
      </w:r>
    </w:p>
    <w:p w:rsidR="00C422B5" w:rsidRPr="00857338" w:rsidRDefault="00C422B5" w:rsidP="00C422B5">
      <w:pPr>
        <w:pStyle w:val="a3"/>
        <w:tabs>
          <w:tab w:val="left" w:pos="851"/>
        </w:tabs>
        <w:ind w:left="0" w:firstLine="567"/>
        <w:rPr>
          <w:color w:val="000000"/>
          <w:sz w:val="24"/>
          <w:szCs w:val="24"/>
          <w:lang w:val="kk-KZ"/>
        </w:rPr>
      </w:pPr>
      <w:r w:rsidRPr="00857338">
        <w:rPr>
          <w:color w:val="000000"/>
          <w:sz w:val="24"/>
          <w:szCs w:val="24"/>
          <w:lang w:val="kk-KZ"/>
        </w:rPr>
        <w:t xml:space="preserve">Ұйым мен сыртқы орта үнемі өзара тәуелділікте болады: сыртқы орта ұйымға әсер етеді және керісінше. 4.1 суретте. </w:t>
      </w:r>
      <w:r w:rsidR="004B379B" w:rsidRPr="00857338">
        <w:rPr>
          <w:color w:val="000000"/>
          <w:sz w:val="24"/>
          <w:szCs w:val="24"/>
          <w:lang w:val="kk-KZ"/>
        </w:rPr>
        <w:t>С</w:t>
      </w:r>
      <w:r w:rsidRPr="00857338">
        <w:rPr>
          <w:color w:val="000000"/>
          <w:sz w:val="24"/>
          <w:szCs w:val="24"/>
          <w:lang w:val="kk-KZ"/>
        </w:rPr>
        <w:t>ыртқы ортаның стратегиялық басқарудың негізгі ұғымдарымен байланысы келтірілген. Стратегиялық басқарудың негізгі элементтеріне мыналар жатады:</w:t>
      </w:r>
    </w:p>
    <w:p w:rsidR="00C422B5" w:rsidRPr="00857338" w:rsidRDefault="00C422B5" w:rsidP="00C422B5">
      <w:pPr>
        <w:pStyle w:val="a3"/>
        <w:tabs>
          <w:tab w:val="left" w:pos="851"/>
        </w:tabs>
        <w:ind w:left="0" w:firstLine="567"/>
        <w:rPr>
          <w:color w:val="000000"/>
          <w:sz w:val="24"/>
          <w:szCs w:val="24"/>
          <w:lang w:val="kk-KZ"/>
        </w:rPr>
      </w:pPr>
      <w:r w:rsidRPr="00857338">
        <w:rPr>
          <w:color w:val="000000"/>
          <w:sz w:val="24"/>
          <w:szCs w:val="24"/>
          <w:lang w:val="kk-KZ"/>
        </w:rPr>
        <w:t>- әлеуеті,</w:t>
      </w:r>
    </w:p>
    <w:p w:rsidR="00C422B5" w:rsidRPr="00857338" w:rsidRDefault="00C422B5" w:rsidP="00C422B5">
      <w:pPr>
        <w:pStyle w:val="a3"/>
        <w:tabs>
          <w:tab w:val="left" w:pos="851"/>
        </w:tabs>
        <w:ind w:left="0" w:firstLine="567"/>
        <w:rPr>
          <w:color w:val="000000"/>
          <w:sz w:val="24"/>
          <w:szCs w:val="24"/>
          <w:lang w:val="kk-KZ"/>
        </w:rPr>
      </w:pPr>
      <w:r w:rsidRPr="00857338">
        <w:rPr>
          <w:color w:val="000000"/>
          <w:sz w:val="24"/>
          <w:szCs w:val="24"/>
          <w:lang w:val="kk-KZ"/>
        </w:rPr>
        <w:t>- бәсекеге қабілеттілік және</w:t>
      </w:r>
    </w:p>
    <w:p w:rsidR="00C422B5" w:rsidRPr="00857338" w:rsidRDefault="00C422B5" w:rsidP="00C422B5">
      <w:pPr>
        <w:pStyle w:val="a3"/>
        <w:tabs>
          <w:tab w:val="left" w:pos="851"/>
        </w:tabs>
        <w:ind w:left="0" w:firstLine="567"/>
        <w:rPr>
          <w:color w:val="000000"/>
          <w:sz w:val="24"/>
          <w:szCs w:val="24"/>
          <w:lang w:val="kk-KZ"/>
        </w:rPr>
      </w:pPr>
      <w:r w:rsidRPr="00857338">
        <w:rPr>
          <w:color w:val="000000"/>
          <w:sz w:val="24"/>
          <w:szCs w:val="24"/>
          <w:lang w:val="kk-KZ"/>
        </w:rPr>
        <w:t>- ұйым ішінде өзара байланысты стратегиялар.</w:t>
      </w:r>
    </w:p>
    <w:p w:rsidR="00C422B5" w:rsidRPr="00857338" w:rsidRDefault="00C422B5" w:rsidP="00C422B5">
      <w:pPr>
        <w:pStyle w:val="a3"/>
        <w:tabs>
          <w:tab w:val="left" w:pos="851"/>
        </w:tabs>
        <w:ind w:left="0" w:firstLine="567"/>
        <w:rPr>
          <w:color w:val="000000"/>
          <w:sz w:val="24"/>
          <w:szCs w:val="24"/>
          <w:lang w:val="kk-KZ"/>
        </w:rPr>
      </w:pPr>
      <w:r w:rsidRPr="00857338">
        <w:rPr>
          <w:color w:val="000000"/>
          <w:sz w:val="24"/>
          <w:szCs w:val="24"/>
          <w:lang w:val="kk-KZ"/>
        </w:rPr>
        <w:t>1.</w:t>
      </w:r>
      <w:r w:rsidRPr="00857338">
        <w:rPr>
          <w:color w:val="000000"/>
          <w:sz w:val="24"/>
          <w:szCs w:val="24"/>
          <w:lang w:val="kk-KZ"/>
        </w:rPr>
        <w:tab/>
        <w:t>Ұйымның әлеуеті</w:t>
      </w:r>
      <w:r w:rsidR="003447CC">
        <w:rPr>
          <w:color w:val="000000"/>
          <w:sz w:val="24"/>
          <w:szCs w:val="24"/>
          <w:lang w:val="kk-KZ"/>
        </w:rPr>
        <w:t xml:space="preserve"> </w:t>
      </w:r>
      <w:r w:rsidR="003447CC" w:rsidRPr="00857338">
        <w:rPr>
          <w:color w:val="000000"/>
          <w:sz w:val="24"/>
          <w:szCs w:val="24"/>
          <w:lang w:val="kk-KZ"/>
        </w:rPr>
        <w:t>–</w:t>
      </w:r>
      <w:r w:rsidR="003447CC">
        <w:rPr>
          <w:color w:val="000000"/>
          <w:sz w:val="24"/>
          <w:szCs w:val="24"/>
          <w:lang w:val="kk-KZ"/>
        </w:rPr>
        <w:t xml:space="preserve"> </w:t>
      </w:r>
      <w:r w:rsidRPr="00857338">
        <w:rPr>
          <w:color w:val="000000"/>
          <w:sz w:val="24"/>
          <w:szCs w:val="24"/>
          <w:lang w:val="kk-KZ"/>
        </w:rPr>
        <w:t>бұл</w:t>
      </w:r>
      <w:r w:rsidR="003447CC">
        <w:rPr>
          <w:color w:val="000000"/>
          <w:sz w:val="24"/>
          <w:szCs w:val="24"/>
          <w:lang w:val="kk-KZ"/>
        </w:rPr>
        <w:t xml:space="preserve"> </w:t>
      </w:r>
      <w:r w:rsidRPr="00857338">
        <w:rPr>
          <w:color w:val="000000"/>
          <w:sz w:val="24"/>
          <w:szCs w:val="24"/>
          <w:lang w:val="kk-KZ"/>
        </w:rPr>
        <w:t xml:space="preserve">өнім шығару мен қызмет көрсетудің барлық мүмкіндіктерінің жиынтығы және ішкі айнымалыларды да, ұйымды басқару мүмкіндіктерін де </w:t>
      </w:r>
      <w:r w:rsidR="004B379B">
        <w:rPr>
          <w:color w:val="000000"/>
          <w:sz w:val="24"/>
          <w:szCs w:val="24"/>
          <w:lang w:val="kk-KZ"/>
        </w:rPr>
        <w:t>–</w:t>
      </w:r>
      <w:r w:rsidRPr="00857338">
        <w:rPr>
          <w:color w:val="000000"/>
          <w:sz w:val="24"/>
          <w:szCs w:val="24"/>
          <w:lang w:val="kk-KZ"/>
        </w:rPr>
        <w:t xml:space="preserve"> басқару әлеуетін де қамтиды.</w:t>
      </w:r>
    </w:p>
    <w:p w:rsidR="00C422B5" w:rsidRPr="00857338" w:rsidRDefault="00C422B5" w:rsidP="00C422B5">
      <w:pPr>
        <w:pStyle w:val="a3"/>
        <w:tabs>
          <w:tab w:val="left" w:pos="851"/>
        </w:tabs>
        <w:ind w:left="0" w:firstLine="567"/>
        <w:rPr>
          <w:color w:val="000000"/>
          <w:sz w:val="24"/>
          <w:szCs w:val="24"/>
          <w:lang w:val="kk-KZ"/>
        </w:rPr>
      </w:pPr>
      <w:r w:rsidRPr="00857338">
        <w:rPr>
          <w:color w:val="000000"/>
          <w:sz w:val="24"/>
          <w:szCs w:val="24"/>
          <w:lang w:val="kk-KZ"/>
        </w:rPr>
        <w:t>2.</w:t>
      </w:r>
      <w:r w:rsidRPr="00857338">
        <w:rPr>
          <w:color w:val="000000"/>
          <w:sz w:val="24"/>
          <w:szCs w:val="24"/>
          <w:lang w:val="kk-KZ"/>
        </w:rPr>
        <w:tab/>
        <w:t>Бәсекеге қабілеттілік</w:t>
      </w:r>
      <w:r w:rsidR="003447CC">
        <w:rPr>
          <w:color w:val="000000"/>
          <w:sz w:val="24"/>
          <w:szCs w:val="24"/>
          <w:lang w:val="kk-KZ"/>
        </w:rPr>
        <w:t xml:space="preserve"> </w:t>
      </w:r>
      <w:r w:rsidR="003447CC" w:rsidRPr="00857338">
        <w:rPr>
          <w:color w:val="000000"/>
          <w:sz w:val="24"/>
          <w:szCs w:val="24"/>
          <w:lang w:val="kk-KZ"/>
        </w:rPr>
        <w:t>–</w:t>
      </w:r>
      <w:r w:rsidR="003447CC">
        <w:rPr>
          <w:color w:val="000000"/>
          <w:sz w:val="24"/>
          <w:szCs w:val="24"/>
          <w:lang w:val="kk-KZ"/>
        </w:rPr>
        <w:t xml:space="preserve"> </w:t>
      </w:r>
      <w:r w:rsidRPr="00857338">
        <w:rPr>
          <w:color w:val="000000"/>
          <w:sz w:val="24"/>
          <w:szCs w:val="24"/>
          <w:lang w:val="kk-KZ"/>
        </w:rPr>
        <w:t>бұл</w:t>
      </w:r>
      <w:r w:rsidR="003447CC">
        <w:rPr>
          <w:color w:val="000000"/>
          <w:sz w:val="24"/>
          <w:szCs w:val="24"/>
          <w:lang w:val="kk-KZ"/>
        </w:rPr>
        <w:t xml:space="preserve"> </w:t>
      </w:r>
      <w:r w:rsidRPr="00857338">
        <w:rPr>
          <w:color w:val="000000"/>
          <w:sz w:val="24"/>
          <w:szCs w:val="24"/>
          <w:lang w:val="kk-KZ"/>
        </w:rPr>
        <w:t>кәсіпорынның басқа кәсіпорындарға қарсы тұру, онымен тауарлар мен қызметтер нарығы үшін сәтті күрес жүргізу қабілеті.</w:t>
      </w:r>
    </w:p>
    <w:p w:rsidR="003447CC" w:rsidRDefault="00C422B5" w:rsidP="00C422B5">
      <w:pPr>
        <w:pStyle w:val="a3"/>
        <w:tabs>
          <w:tab w:val="left" w:pos="851"/>
        </w:tabs>
        <w:ind w:left="0" w:firstLine="567"/>
        <w:rPr>
          <w:color w:val="000000"/>
          <w:sz w:val="24"/>
          <w:szCs w:val="24"/>
          <w:lang w:val="kk-KZ"/>
        </w:rPr>
      </w:pPr>
      <w:r w:rsidRPr="00857338">
        <w:rPr>
          <w:color w:val="000000"/>
          <w:sz w:val="24"/>
          <w:szCs w:val="24"/>
          <w:lang w:val="kk-KZ"/>
        </w:rPr>
        <w:t>3.</w:t>
      </w:r>
      <w:r w:rsidRPr="00857338">
        <w:rPr>
          <w:color w:val="000000"/>
          <w:sz w:val="24"/>
          <w:szCs w:val="24"/>
          <w:lang w:val="kk-KZ"/>
        </w:rPr>
        <w:tab/>
        <w:t>Стратегия</w:t>
      </w:r>
      <w:r w:rsidR="003447CC">
        <w:rPr>
          <w:color w:val="000000"/>
          <w:sz w:val="24"/>
          <w:szCs w:val="24"/>
          <w:lang w:val="kk-KZ"/>
        </w:rPr>
        <w:t xml:space="preserve"> </w:t>
      </w:r>
      <w:r w:rsidR="003447CC" w:rsidRPr="00857338">
        <w:rPr>
          <w:color w:val="000000"/>
          <w:sz w:val="24"/>
          <w:szCs w:val="24"/>
          <w:lang w:val="kk-KZ"/>
        </w:rPr>
        <w:t>–</w:t>
      </w:r>
      <w:r w:rsidR="003447CC">
        <w:rPr>
          <w:color w:val="000000"/>
          <w:sz w:val="24"/>
          <w:szCs w:val="24"/>
          <w:lang w:val="kk-KZ"/>
        </w:rPr>
        <w:t xml:space="preserve"> </w:t>
      </w:r>
      <w:r w:rsidRPr="00857338">
        <w:rPr>
          <w:color w:val="000000"/>
          <w:sz w:val="24"/>
          <w:szCs w:val="24"/>
          <w:lang w:val="kk-KZ"/>
        </w:rPr>
        <w:t>бұл</w:t>
      </w:r>
      <w:r w:rsidR="003447CC">
        <w:rPr>
          <w:color w:val="000000"/>
          <w:sz w:val="24"/>
          <w:szCs w:val="24"/>
          <w:lang w:val="kk-KZ"/>
        </w:rPr>
        <w:t xml:space="preserve"> </w:t>
      </w:r>
      <w:r w:rsidRPr="00857338">
        <w:rPr>
          <w:color w:val="000000"/>
          <w:sz w:val="24"/>
          <w:szCs w:val="24"/>
          <w:lang w:val="kk-KZ"/>
        </w:rPr>
        <w:t xml:space="preserve">ұйым өз қызметінде басшылыққа алатын шешім қабылдау ережелерінің жиынтығы. </w:t>
      </w:r>
    </w:p>
    <w:p w:rsidR="00C422B5" w:rsidRPr="00C422B5" w:rsidRDefault="00C422B5" w:rsidP="00C422B5">
      <w:pPr>
        <w:pStyle w:val="a3"/>
        <w:tabs>
          <w:tab w:val="left" w:pos="851"/>
        </w:tabs>
        <w:ind w:left="0" w:firstLine="567"/>
        <w:rPr>
          <w:color w:val="000000"/>
          <w:sz w:val="24"/>
          <w:szCs w:val="24"/>
        </w:rPr>
      </w:pPr>
      <w:r w:rsidRPr="00C422B5">
        <w:rPr>
          <w:color w:val="000000"/>
          <w:sz w:val="24"/>
          <w:szCs w:val="24"/>
        </w:rPr>
        <w:t>Мұндай ережелердің төрт тобы бар.</w:t>
      </w:r>
    </w:p>
    <w:p w:rsidR="00C422B5" w:rsidRPr="00C422B5" w:rsidRDefault="00C422B5" w:rsidP="00C422B5">
      <w:pPr>
        <w:pStyle w:val="a3"/>
        <w:tabs>
          <w:tab w:val="left" w:pos="851"/>
        </w:tabs>
        <w:ind w:left="0" w:firstLine="567"/>
        <w:rPr>
          <w:color w:val="000000"/>
          <w:sz w:val="24"/>
          <w:szCs w:val="24"/>
        </w:rPr>
      </w:pPr>
      <w:r w:rsidRPr="00C422B5">
        <w:rPr>
          <w:color w:val="000000"/>
          <w:sz w:val="24"/>
          <w:szCs w:val="24"/>
        </w:rPr>
        <w:t>1).</w:t>
      </w:r>
      <w:r w:rsidRPr="00C422B5">
        <w:rPr>
          <w:color w:val="000000"/>
          <w:sz w:val="24"/>
          <w:szCs w:val="24"/>
        </w:rPr>
        <w:tab/>
        <w:t>Осы және перспективада қызмет нәтижелерін бағалау кезінде қолданылатын ережелер. Бағалау критерийлерінің сапалық жағы Нұсқаулық деп аталады, ал сандық мазмұны тапсырма деп аталады.</w:t>
      </w:r>
    </w:p>
    <w:p w:rsidR="003447CC" w:rsidRDefault="00C422B5" w:rsidP="00C422B5">
      <w:pPr>
        <w:pStyle w:val="a3"/>
        <w:tabs>
          <w:tab w:val="left" w:pos="851"/>
        </w:tabs>
        <w:ind w:left="0" w:firstLine="567"/>
        <w:rPr>
          <w:color w:val="000000"/>
          <w:sz w:val="24"/>
          <w:szCs w:val="24"/>
          <w:lang w:val="kk-KZ"/>
        </w:rPr>
      </w:pPr>
      <w:r w:rsidRPr="00C422B5">
        <w:rPr>
          <w:color w:val="000000"/>
          <w:sz w:val="24"/>
          <w:szCs w:val="24"/>
        </w:rPr>
        <w:t>2).</w:t>
      </w:r>
      <w:r w:rsidRPr="00C422B5">
        <w:rPr>
          <w:color w:val="000000"/>
          <w:sz w:val="24"/>
          <w:szCs w:val="24"/>
        </w:rPr>
        <w:tab/>
        <w:t xml:space="preserve">Ұйымның сыртқы ортамен қарым-қатынасы белгіленетін ережелер: ол қандай өнімдер </w:t>
      </w:r>
      <w:r w:rsidRPr="00C422B5">
        <w:rPr>
          <w:color w:val="000000"/>
          <w:sz w:val="24"/>
          <w:szCs w:val="24"/>
        </w:rPr>
        <w:lastRenderedPageBreak/>
        <w:t>мен технологияларды дамытады; өз өнімдерін қайда және кімге сатады; бәсекелестерден артықшылыққа қалай қол жеткізуге болады. Бұл ережелер жиынтығы өнім нарығы стратегиясы немесе бизнес стратегиясы деп аталады.</w:t>
      </w:r>
    </w:p>
    <w:p w:rsidR="00905D14" w:rsidRPr="006F4F0B" w:rsidRDefault="00905D14" w:rsidP="00C422B5">
      <w:pPr>
        <w:pStyle w:val="a3"/>
        <w:tabs>
          <w:tab w:val="left" w:pos="851"/>
        </w:tabs>
        <w:ind w:left="0" w:firstLine="567"/>
        <w:rPr>
          <w:color w:val="000000"/>
          <w:sz w:val="24"/>
          <w:szCs w:val="24"/>
        </w:rPr>
      </w:pPr>
      <w:r>
        <w:rPr>
          <w:noProof/>
          <w:color w:val="000000"/>
          <w:sz w:val="24"/>
          <w:szCs w:val="24"/>
          <w:lang w:eastAsia="ru-RU"/>
        </w:rPr>
        <w:drawing>
          <wp:inline distT="0" distB="0" distL="0" distR="0" wp14:anchorId="69EF101B" wp14:editId="1349C5C3">
            <wp:extent cx="4209415" cy="3641725"/>
            <wp:effectExtent l="0" t="0" r="63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e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209415" cy="3641725"/>
                    </a:xfrm>
                    <a:prstGeom prst="rect">
                      <a:avLst/>
                    </a:prstGeom>
                    <a:noFill/>
                    <a:ln>
                      <a:noFill/>
                    </a:ln>
                  </pic:spPr>
                </pic:pic>
              </a:graphicData>
            </a:graphic>
          </wp:inline>
        </w:drawing>
      </w:r>
    </w:p>
    <w:p w:rsidR="00905D14" w:rsidRDefault="003447CC" w:rsidP="00905D14">
      <w:pPr>
        <w:pStyle w:val="a3"/>
        <w:spacing w:before="7"/>
        <w:ind w:left="0"/>
        <w:rPr>
          <w:color w:val="000000"/>
          <w:sz w:val="24"/>
          <w:szCs w:val="24"/>
          <w:lang w:val="kk-KZ"/>
        </w:rPr>
      </w:pPr>
      <w:r w:rsidRPr="003447CC">
        <w:rPr>
          <w:color w:val="000000"/>
          <w:sz w:val="24"/>
          <w:szCs w:val="24"/>
        </w:rPr>
        <w:t>Сурет. 2.1. Сыртқы ортаның стратегиялық басқарудың негізгі ұғымдарымен байланысы</w:t>
      </w:r>
    </w:p>
    <w:p w:rsidR="003447CC" w:rsidRPr="003447CC" w:rsidRDefault="003447CC" w:rsidP="00905D14">
      <w:pPr>
        <w:pStyle w:val="a3"/>
        <w:spacing w:before="7"/>
        <w:ind w:left="0"/>
        <w:rPr>
          <w:color w:val="000000"/>
          <w:sz w:val="24"/>
          <w:szCs w:val="24"/>
          <w:lang w:val="kk-KZ"/>
        </w:rPr>
      </w:pPr>
    </w:p>
    <w:p w:rsidR="003447CC" w:rsidRPr="003447CC" w:rsidRDefault="003447CC" w:rsidP="003447CC">
      <w:pPr>
        <w:pStyle w:val="a3"/>
        <w:tabs>
          <w:tab w:val="left" w:pos="851"/>
        </w:tabs>
        <w:ind w:left="0" w:firstLine="567"/>
        <w:rPr>
          <w:color w:val="000000"/>
          <w:sz w:val="24"/>
          <w:szCs w:val="24"/>
          <w:lang w:val="kk-KZ"/>
        </w:rPr>
      </w:pPr>
      <w:r w:rsidRPr="003447CC">
        <w:rPr>
          <w:color w:val="000000"/>
          <w:sz w:val="24"/>
          <w:szCs w:val="24"/>
          <w:lang w:val="kk-KZ"/>
        </w:rPr>
        <w:t>3.</w:t>
      </w:r>
      <w:r w:rsidRPr="003447CC">
        <w:rPr>
          <w:color w:val="000000"/>
          <w:sz w:val="24"/>
          <w:szCs w:val="24"/>
          <w:lang w:val="kk-KZ"/>
        </w:rPr>
        <w:tab/>
        <w:t>Ұйым ішінде қатынастар мен рәсімдер белгіленетін ережелер ұйымдық тұжырымдама деп аталады.</w:t>
      </w:r>
    </w:p>
    <w:p w:rsidR="00905D14" w:rsidRPr="003447CC" w:rsidRDefault="003447CC" w:rsidP="003447CC">
      <w:pPr>
        <w:pStyle w:val="a3"/>
        <w:tabs>
          <w:tab w:val="left" w:pos="851"/>
        </w:tabs>
        <w:ind w:left="0" w:firstLine="567"/>
        <w:rPr>
          <w:color w:val="000000"/>
          <w:sz w:val="24"/>
          <w:szCs w:val="24"/>
          <w:lang w:val="kk-KZ"/>
        </w:rPr>
      </w:pPr>
      <w:r w:rsidRPr="00A9373D">
        <w:rPr>
          <w:color w:val="000000"/>
          <w:sz w:val="24"/>
          <w:szCs w:val="24"/>
          <w:lang w:val="kk-KZ"/>
        </w:rPr>
        <w:t>4.</w:t>
      </w:r>
      <w:r w:rsidRPr="00A9373D">
        <w:rPr>
          <w:color w:val="000000"/>
          <w:sz w:val="24"/>
          <w:szCs w:val="24"/>
          <w:lang w:val="kk-KZ"/>
        </w:rPr>
        <w:tab/>
        <w:t>Ұйымның күнделікті іс-әрекетін жүргізетін ережелер негізгі операциялық әдістер деп аталады.</w:t>
      </w:r>
    </w:p>
    <w:p w:rsidR="003447CC" w:rsidRPr="003447CC" w:rsidRDefault="003447CC" w:rsidP="003447CC">
      <w:pPr>
        <w:pStyle w:val="a3"/>
        <w:spacing w:before="7"/>
        <w:ind w:left="0"/>
        <w:rPr>
          <w:i/>
          <w:color w:val="000000"/>
          <w:sz w:val="24"/>
          <w:szCs w:val="24"/>
          <w:lang w:val="kk-KZ"/>
        </w:rPr>
      </w:pPr>
    </w:p>
    <w:p w:rsidR="003447CC" w:rsidRPr="003447CC" w:rsidRDefault="003447CC" w:rsidP="003447CC">
      <w:pPr>
        <w:pStyle w:val="a3"/>
        <w:ind w:left="0" w:firstLine="567"/>
        <w:rPr>
          <w:color w:val="000000"/>
          <w:sz w:val="24"/>
          <w:szCs w:val="24"/>
        </w:rPr>
      </w:pPr>
      <w:r w:rsidRPr="003447CC">
        <w:rPr>
          <w:color w:val="000000"/>
          <w:sz w:val="24"/>
          <w:szCs w:val="24"/>
        </w:rPr>
        <w:t>Сыртқы орта (бизнес ортасы) екі бөліктен тұрады</w:t>
      </w:r>
    </w:p>
    <w:p w:rsidR="003447CC" w:rsidRDefault="003447CC" w:rsidP="003447CC">
      <w:pPr>
        <w:pStyle w:val="a3"/>
        <w:ind w:left="0" w:firstLine="567"/>
        <w:rPr>
          <w:color w:val="000000"/>
          <w:sz w:val="24"/>
          <w:szCs w:val="24"/>
          <w:lang w:val="kk-KZ"/>
        </w:rPr>
      </w:pPr>
      <w:r>
        <w:rPr>
          <w:color w:val="000000"/>
          <w:sz w:val="24"/>
          <w:szCs w:val="24"/>
        </w:rPr>
        <w:t>- макроорта;</w:t>
      </w:r>
    </w:p>
    <w:p w:rsidR="003447CC" w:rsidRPr="003447CC" w:rsidRDefault="003447CC" w:rsidP="003447CC">
      <w:pPr>
        <w:pStyle w:val="a3"/>
        <w:ind w:left="0" w:firstLine="567"/>
        <w:rPr>
          <w:color w:val="000000"/>
          <w:sz w:val="24"/>
          <w:szCs w:val="24"/>
        </w:rPr>
      </w:pPr>
      <w:r>
        <w:rPr>
          <w:color w:val="000000"/>
          <w:sz w:val="24"/>
          <w:szCs w:val="24"/>
          <w:lang w:val="kk-KZ"/>
        </w:rPr>
        <w:t xml:space="preserve">- </w:t>
      </w:r>
      <w:r w:rsidRPr="003447CC">
        <w:rPr>
          <w:color w:val="000000"/>
          <w:sz w:val="24"/>
          <w:szCs w:val="24"/>
        </w:rPr>
        <w:t>микро орта немесе тікелей қоршаған орта.</w:t>
      </w:r>
    </w:p>
    <w:p w:rsidR="003447CC" w:rsidRPr="003447CC" w:rsidRDefault="003447CC" w:rsidP="003447CC">
      <w:pPr>
        <w:pStyle w:val="a3"/>
        <w:ind w:left="0" w:firstLine="567"/>
        <w:rPr>
          <w:color w:val="000000"/>
          <w:sz w:val="24"/>
          <w:szCs w:val="24"/>
        </w:rPr>
      </w:pPr>
      <w:r w:rsidRPr="003447CC">
        <w:rPr>
          <w:color w:val="000000"/>
          <w:sz w:val="24"/>
          <w:szCs w:val="24"/>
        </w:rPr>
        <w:t>Макро орта</w:t>
      </w:r>
      <w:r>
        <w:rPr>
          <w:color w:val="000000"/>
          <w:sz w:val="24"/>
          <w:szCs w:val="24"/>
          <w:lang w:val="kk-KZ"/>
        </w:rPr>
        <w:t xml:space="preserve"> </w:t>
      </w:r>
      <w:r>
        <w:rPr>
          <w:color w:val="000000"/>
          <w:sz w:val="24"/>
          <w:szCs w:val="24"/>
        </w:rPr>
        <w:t>–</w:t>
      </w:r>
      <w:r>
        <w:rPr>
          <w:color w:val="000000"/>
          <w:sz w:val="24"/>
          <w:szCs w:val="24"/>
          <w:lang w:val="kk-KZ"/>
        </w:rPr>
        <w:t xml:space="preserve"> </w:t>
      </w:r>
      <w:r w:rsidRPr="003447CC">
        <w:rPr>
          <w:color w:val="000000"/>
          <w:sz w:val="24"/>
          <w:szCs w:val="24"/>
        </w:rPr>
        <w:t>бұл</w:t>
      </w:r>
      <w:r>
        <w:rPr>
          <w:color w:val="000000"/>
          <w:sz w:val="24"/>
          <w:szCs w:val="24"/>
          <w:lang w:val="kk-KZ"/>
        </w:rPr>
        <w:t xml:space="preserve"> </w:t>
      </w:r>
      <w:r w:rsidRPr="003447CC">
        <w:rPr>
          <w:color w:val="000000"/>
          <w:sz w:val="24"/>
          <w:szCs w:val="24"/>
        </w:rPr>
        <w:t xml:space="preserve"> ұйымға жанама әсер ететін алыс орта.</w:t>
      </w:r>
    </w:p>
    <w:p w:rsidR="003447CC" w:rsidRPr="003447CC" w:rsidRDefault="003447CC" w:rsidP="003447CC">
      <w:pPr>
        <w:pStyle w:val="a3"/>
        <w:ind w:left="0" w:firstLine="567"/>
        <w:rPr>
          <w:color w:val="000000"/>
          <w:sz w:val="24"/>
          <w:szCs w:val="24"/>
        </w:rPr>
      </w:pPr>
      <w:r w:rsidRPr="003447CC">
        <w:rPr>
          <w:color w:val="000000"/>
          <w:sz w:val="24"/>
          <w:szCs w:val="24"/>
        </w:rPr>
        <w:t>Оған, мысалы, экономиканың жағдайы, ғылыми-техникалық прогресс, әлеуметтік-мәдени және саяси өзгерістер, табиғи құбылыстар, ұйымға әсер ететін басқа елдердегі топтық мүдделер мен оқиғалар жатады. Зерттеу үшін PEST талдауын қолданыңыз.</w:t>
      </w:r>
    </w:p>
    <w:p w:rsidR="003447CC" w:rsidRPr="003447CC" w:rsidRDefault="003447CC" w:rsidP="003447CC">
      <w:pPr>
        <w:pStyle w:val="a3"/>
        <w:ind w:left="0" w:firstLine="567"/>
        <w:rPr>
          <w:color w:val="000000"/>
          <w:sz w:val="24"/>
          <w:szCs w:val="24"/>
        </w:rPr>
      </w:pPr>
      <w:r w:rsidRPr="003447CC">
        <w:rPr>
          <w:color w:val="000000"/>
          <w:sz w:val="24"/>
          <w:szCs w:val="24"/>
        </w:rPr>
        <w:t>Микро орта</w:t>
      </w:r>
      <w:r>
        <w:rPr>
          <w:color w:val="000000"/>
          <w:sz w:val="24"/>
          <w:szCs w:val="24"/>
          <w:lang w:val="kk-KZ"/>
        </w:rPr>
        <w:t xml:space="preserve"> </w:t>
      </w:r>
      <w:r>
        <w:rPr>
          <w:color w:val="000000"/>
          <w:sz w:val="24"/>
          <w:szCs w:val="24"/>
        </w:rPr>
        <w:t>–</w:t>
      </w:r>
      <w:r>
        <w:rPr>
          <w:color w:val="000000"/>
          <w:sz w:val="24"/>
          <w:szCs w:val="24"/>
          <w:lang w:val="kk-KZ"/>
        </w:rPr>
        <w:t xml:space="preserve"> </w:t>
      </w:r>
      <w:r w:rsidRPr="003447CC">
        <w:rPr>
          <w:color w:val="000000"/>
          <w:sz w:val="24"/>
          <w:szCs w:val="24"/>
        </w:rPr>
        <w:t>бұл</w:t>
      </w:r>
      <w:r>
        <w:rPr>
          <w:color w:val="000000"/>
          <w:sz w:val="24"/>
          <w:szCs w:val="24"/>
          <w:lang w:val="kk-KZ"/>
        </w:rPr>
        <w:t xml:space="preserve"> </w:t>
      </w:r>
      <w:r w:rsidRPr="003447CC">
        <w:rPr>
          <w:color w:val="000000"/>
          <w:sz w:val="24"/>
          <w:szCs w:val="24"/>
        </w:rPr>
        <w:t>ұйымның негізгі қызметіне тікелей (тікелей) әсер ететін немесе тікелей әсер ететін ұйымның салалық немесе жақын ортасы.</w:t>
      </w:r>
    </w:p>
    <w:p w:rsidR="003447CC" w:rsidRPr="003447CC" w:rsidRDefault="003447CC" w:rsidP="003447CC">
      <w:pPr>
        <w:pStyle w:val="a3"/>
        <w:ind w:left="0" w:firstLine="567"/>
        <w:rPr>
          <w:color w:val="000000"/>
          <w:sz w:val="24"/>
          <w:szCs w:val="24"/>
        </w:rPr>
      </w:pPr>
      <w:r w:rsidRPr="003447CC">
        <w:rPr>
          <w:color w:val="000000"/>
          <w:sz w:val="24"/>
          <w:szCs w:val="24"/>
        </w:rPr>
        <w:t xml:space="preserve">Оған барлық байланыс аудиториялары кіреді, мысалы, жеткізушілер, тұтынушылар, бәсекелестер, делдалдар, акционерлер, несие берушілер, кәсіподақтар және мемлекеттік органдар. Зерттеу үшін Портердің </w:t>
      </w:r>
      <w:r w:rsidR="004B379B">
        <w:rPr>
          <w:color w:val="000000"/>
          <w:sz w:val="24"/>
          <w:szCs w:val="24"/>
        </w:rPr>
        <w:t>«</w:t>
      </w:r>
      <w:r w:rsidRPr="003447CC">
        <w:rPr>
          <w:color w:val="000000"/>
          <w:sz w:val="24"/>
          <w:szCs w:val="24"/>
        </w:rPr>
        <w:t>бес күш</w:t>
      </w:r>
      <w:r w:rsidR="004B379B">
        <w:rPr>
          <w:color w:val="000000"/>
          <w:sz w:val="24"/>
          <w:szCs w:val="24"/>
        </w:rPr>
        <w:t>»</w:t>
      </w:r>
      <w:r w:rsidRPr="003447CC">
        <w:rPr>
          <w:color w:val="000000"/>
          <w:sz w:val="24"/>
          <w:szCs w:val="24"/>
        </w:rPr>
        <w:t xml:space="preserve"> моделі қолданылады.</w:t>
      </w:r>
    </w:p>
    <w:p w:rsidR="003447CC" w:rsidRPr="003447CC" w:rsidRDefault="003447CC" w:rsidP="003447CC">
      <w:pPr>
        <w:pStyle w:val="a3"/>
        <w:ind w:left="0" w:firstLine="567"/>
        <w:rPr>
          <w:color w:val="000000"/>
          <w:sz w:val="24"/>
          <w:szCs w:val="24"/>
        </w:rPr>
      </w:pPr>
      <w:r w:rsidRPr="003447CC">
        <w:rPr>
          <w:color w:val="000000"/>
          <w:sz w:val="24"/>
          <w:szCs w:val="24"/>
        </w:rPr>
        <w:t>Жалпы, сыртқы ортаны талдау SWOT талдауының бірінші бөлігі болып табылады.</w:t>
      </w:r>
    </w:p>
    <w:p w:rsidR="003447CC" w:rsidRPr="003447CC" w:rsidRDefault="003447CC" w:rsidP="003447CC">
      <w:pPr>
        <w:pStyle w:val="a3"/>
        <w:ind w:left="0" w:firstLine="567"/>
        <w:rPr>
          <w:color w:val="000000"/>
          <w:sz w:val="24"/>
          <w:szCs w:val="24"/>
        </w:rPr>
      </w:pPr>
      <w:r w:rsidRPr="003447CC">
        <w:rPr>
          <w:color w:val="000000"/>
          <w:sz w:val="24"/>
          <w:szCs w:val="24"/>
        </w:rPr>
        <w:t>Сыртқы ортаны талдаудың негізгі мақсаты-стратегияны әзірлеу кезінде қазіргі уақытта бар және болашақта кәсіпорын үшін туындауы мүмкін мүмкіндіктер мен қауіптерді анықтау және тиімді пайдалану.</w:t>
      </w:r>
    </w:p>
    <w:p w:rsidR="003447CC" w:rsidRPr="003447CC" w:rsidRDefault="003447CC" w:rsidP="003447CC">
      <w:pPr>
        <w:pStyle w:val="a3"/>
        <w:ind w:left="0" w:firstLine="567"/>
        <w:rPr>
          <w:color w:val="000000"/>
          <w:sz w:val="24"/>
          <w:szCs w:val="24"/>
        </w:rPr>
      </w:pPr>
      <w:r w:rsidRPr="003447CC">
        <w:rPr>
          <w:color w:val="000000"/>
          <w:sz w:val="24"/>
          <w:szCs w:val="24"/>
        </w:rPr>
        <w:t>Мүмкіндіктер-бұл ұйымның тиімділігін арттыру үшін қолдануға болатын сыртқы ортаның жағымды тенденциялары мен құбылыстары.</w:t>
      </w:r>
    </w:p>
    <w:p w:rsidR="003447CC" w:rsidRPr="003447CC" w:rsidRDefault="003447CC" w:rsidP="003447CC">
      <w:pPr>
        <w:pStyle w:val="a3"/>
        <w:ind w:left="0" w:firstLine="567"/>
        <w:rPr>
          <w:color w:val="000000"/>
          <w:sz w:val="24"/>
          <w:szCs w:val="24"/>
        </w:rPr>
      </w:pPr>
      <w:r w:rsidRPr="003447CC">
        <w:rPr>
          <w:color w:val="000000"/>
          <w:sz w:val="24"/>
          <w:szCs w:val="24"/>
        </w:rPr>
        <w:t>Мысалы, салықтардың төмендеуі, халық пен кәсіпорындар кірістерінің өсуі, пайыздық мөлшерлеменің төмендеуі, бәсекелестердің позицияларының әлсіреуі, интеграцияның дамуы, кедендік кедергілердің төмендеуі.</w:t>
      </w:r>
    </w:p>
    <w:p w:rsidR="003447CC" w:rsidRPr="003447CC" w:rsidRDefault="003447CC" w:rsidP="003447CC">
      <w:pPr>
        <w:pStyle w:val="a3"/>
        <w:ind w:left="0" w:firstLine="567"/>
        <w:rPr>
          <w:color w:val="000000"/>
          <w:sz w:val="24"/>
          <w:szCs w:val="24"/>
        </w:rPr>
      </w:pPr>
      <w:r w:rsidRPr="003447CC">
        <w:rPr>
          <w:color w:val="000000"/>
          <w:sz w:val="24"/>
          <w:szCs w:val="24"/>
        </w:rPr>
        <w:lastRenderedPageBreak/>
        <w:t>Қауіптер</w:t>
      </w:r>
      <w:r>
        <w:rPr>
          <w:color w:val="000000"/>
          <w:sz w:val="24"/>
          <w:szCs w:val="24"/>
          <w:lang w:val="kk-KZ"/>
        </w:rPr>
        <w:t xml:space="preserve"> </w:t>
      </w:r>
      <w:r>
        <w:rPr>
          <w:color w:val="000000"/>
          <w:sz w:val="24"/>
          <w:szCs w:val="24"/>
        </w:rPr>
        <w:t>–</w:t>
      </w:r>
      <w:r>
        <w:rPr>
          <w:color w:val="000000"/>
          <w:sz w:val="24"/>
          <w:szCs w:val="24"/>
          <w:lang w:val="kk-KZ"/>
        </w:rPr>
        <w:t xml:space="preserve"> </w:t>
      </w:r>
      <w:r w:rsidRPr="003447CC">
        <w:rPr>
          <w:color w:val="000000"/>
          <w:sz w:val="24"/>
          <w:szCs w:val="24"/>
        </w:rPr>
        <w:t>бұл</w:t>
      </w:r>
      <w:r>
        <w:rPr>
          <w:color w:val="000000"/>
          <w:sz w:val="24"/>
          <w:szCs w:val="24"/>
          <w:lang w:val="kk-KZ"/>
        </w:rPr>
        <w:t xml:space="preserve"> </w:t>
      </w:r>
      <w:r w:rsidRPr="003447CC">
        <w:rPr>
          <w:color w:val="000000"/>
          <w:sz w:val="24"/>
          <w:szCs w:val="24"/>
        </w:rPr>
        <w:t>бәсекелестік позицияны әлсірететін немесе тиісті реакция болмаған кезде бизнестің толық жойылуына әкелетін қоршаған ортаның жағымсыз тенденциялары мен құбылыстары.</w:t>
      </w:r>
    </w:p>
    <w:p w:rsidR="003447CC" w:rsidRPr="003447CC" w:rsidRDefault="003447CC" w:rsidP="003447CC">
      <w:pPr>
        <w:pStyle w:val="a3"/>
        <w:ind w:left="0" w:firstLine="567"/>
        <w:rPr>
          <w:color w:val="000000"/>
          <w:sz w:val="24"/>
          <w:szCs w:val="24"/>
        </w:rPr>
      </w:pPr>
      <w:r w:rsidRPr="003447CC">
        <w:rPr>
          <w:color w:val="000000"/>
          <w:sz w:val="24"/>
          <w:szCs w:val="24"/>
        </w:rPr>
        <w:t xml:space="preserve">Қауіптерге, мысалы, халықтың сатып алу қабілетінің төмендеуі, нарықтағы бәсекелестіктің күшеюі, қолайсыз демографиялық өзгерістер, мемлекеттік реттеудің күшеюі және т. </w:t>
      </w:r>
      <w:r w:rsidR="004B379B" w:rsidRPr="003447CC">
        <w:rPr>
          <w:color w:val="000000"/>
          <w:sz w:val="24"/>
          <w:szCs w:val="24"/>
        </w:rPr>
        <w:t>Б</w:t>
      </w:r>
      <w:r w:rsidRPr="003447CC">
        <w:rPr>
          <w:color w:val="000000"/>
          <w:sz w:val="24"/>
          <w:szCs w:val="24"/>
        </w:rPr>
        <w:t>.</w:t>
      </w:r>
    </w:p>
    <w:p w:rsidR="003447CC" w:rsidRPr="003447CC" w:rsidRDefault="003447CC" w:rsidP="003447CC">
      <w:pPr>
        <w:pStyle w:val="a3"/>
        <w:ind w:left="0" w:firstLine="567"/>
        <w:rPr>
          <w:color w:val="000000"/>
          <w:sz w:val="24"/>
          <w:szCs w:val="24"/>
        </w:rPr>
      </w:pPr>
      <w:r w:rsidRPr="003447CC">
        <w:rPr>
          <w:color w:val="000000"/>
          <w:sz w:val="24"/>
          <w:szCs w:val="24"/>
        </w:rPr>
        <w:t>Сыртқы ортаны талдаудың түпкілікті нәтижесі балама стратегиялық шешімдерді қалыптастыру, оларды бағалау және мүмкіндіктерді пайдалануға және сыртқы ортаның қауіп-қатерлерінен қорғауға бағытталған стратегияны түпкілікті таңдау болып табылады.</w:t>
      </w:r>
    </w:p>
    <w:p w:rsidR="003447CC" w:rsidRPr="003447CC" w:rsidRDefault="003447CC" w:rsidP="003447CC">
      <w:pPr>
        <w:pStyle w:val="a3"/>
        <w:ind w:left="0" w:firstLine="567"/>
        <w:rPr>
          <w:color w:val="000000"/>
          <w:sz w:val="24"/>
          <w:szCs w:val="24"/>
        </w:rPr>
      </w:pPr>
      <w:r w:rsidRPr="003447CC">
        <w:rPr>
          <w:color w:val="000000"/>
          <w:sz w:val="24"/>
          <w:szCs w:val="24"/>
        </w:rPr>
        <w:t>Сыртқы ортаның төрт негізгі түрі бар:</w:t>
      </w:r>
    </w:p>
    <w:p w:rsidR="003447CC" w:rsidRPr="003447CC" w:rsidRDefault="003447CC" w:rsidP="003447CC">
      <w:pPr>
        <w:pStyle w:val="a3"/>
        <w:tabs>
          <w:tab w:val="left" w:pos="851"/>
        </w:tabs>
        <w:ind w:left="0" w:firstLine="567"/>
        <w:rPr>
          <w:color w:val="000000"/>
          <w:sz w:val="24"/>
          <w:szCs w:val="24"/>
        </w:rPr>
      </w:pPr>
      <w:r w:rsidRPr="003447CC">
        <w:rPr>
          <w:color w:val="000000"/>
          <w:sz w:val="24"/>
          <w:szCs w:val="24"/>
        </w:rPr>
        <w:t>1.</w:t>
      </w:r>
      <w:r w:rsidRPr="003447CC">
        <w:rPr>
          <w:color w:val="000000"/>
          <w:sz w:val="24"/>
          <w:szCs w:val="24"/>
        </w:rPr>
        <w:tab/>
        <w:t>Жылдам өзгерістермен сипатталатын өзгеретін орта. Бұл техникалық инновациялар, экономикалық өзгерістер (инфляция деңгейінің өзгеруі), заңнаманың өзгеруі, бәсекелестердің саясатындағы инновациялар болуы мүмкін. Басқару үшін үлкен қиындықтар туғызатын мұндай тұрақсыз орта Ресей нарығына тән.</w:t>
      </w:r>
    </w:p>
    <w:p w:rsidR="003447CC" w:rsidRPr="003447CC" w:rsidRDefault="003447CC" w:rsidP="003447CC">
      <w:pPr>
        <w:pStyle w:val="a3"/>
        <w:tabs>
          <w:tab w:val="left" w:pos="851"/>
        </w:tabs>
        <w:ind w:left="0" w:firstLine="567"/>
        <w:rPr>
          <w:color w:val="000000"/>
          <w:sz w:val="24"/>
          <w:szCs w:val="24"/>
        </w:rPr>
      </w:pPr>
      <w:r w:rsidRPr="003447CC">
        <w:rPr>
          <w:color w:val="000000"/>
          <w:sz w:val="24"/>
          <w:szCs w:val="24"/>
        </w:rPr>
        <w:t>2.</w:t>
      </w:r>
      <w:r w:rsidRPr="003447CC">
        <w:rPr>
          <w:color w:val="000000"/>
          <w:sz w:val="24"/>
          <w:szCs w:val="24"/>
        </w:rPr>
        <w:tab/>
        <w:t>Қатаң бәсекелестік, тұтынушылар мен нарықтар үшін күрес нәтижесінде пайда болған дұшпандық орта. Мұндай орта, мысалы, АҚШ, Батыс Еуропа және Жапонияның автомобиль өнеркәсібіне тән.</w:t>
      </w:r>
    </w:p>
    <w:p w:rsidR="003447CC" w:rsidRPr="003447CC" w:rsidRDefault="003447CC" w:rsidP="003447CC">
      <w:pPr>
        <w:pStyle w:val="a3"/>
        <w:tabs>
          <w:tab w:val="left" w:pos="851"/>
        </w:tabs>
        <w:ind w:left="0" w:firstLine="567"/>
        <w:rPr>
          <w:color w:val="000000"/>
          <w:sz w:val="24"/>
          <w:szCs w:val="24"/>
        </w:rPr>
      </w:pPr>
      <w:r w:rsidRPr="003447CC">
        <w:rPr>
          <w:color w:val="000000"/>
          <w:sz w:val="24"/>
          <w:szCs w:val="24"/>
        </w:rPr>
        <w:t>3.</w:t>
      </w:r>
      <w:r w:rsidRPr="003447CC">
        <w:rPr>
          <w:color w:val="000000"/>
          <w:sz w:val="24"/>
          <w:szCs w:val="24"/>
        </w:rPr>
        <w:tab/>
        <w:t>Әр түрлі орта жаһандық бизнеске тән. Жаһандық Бизнестің типтік мысалы-көптеген елдерде жұмыс істейтін (сондықтан әртүрлі тілдерде сөйлейтін көптеген клиенттерге қызмет көрсетумен байланысты), әртүрлі мәдениеттер мен тұтынушылардың гастрономиялық талғамы бар McDonald ' s фирмасы. Бұл әр түрлі орта компанияның қызметіне, оның тұтынушыларға әсер ету саясатына әсер етеді.</w:t>
      </w:r>
    </w:p>
    <w:p w:rsidR="003447CC" w:rsidRPr="003447CC" w:rsidRDefault="003447CC" w:rsidP="003447CC">
      <w:pPr>
        <w:pStyle w:val="a3"/>
        <w:tabs>
          <w:tab w:val="left" w:pos="851"/>
        </w:tabs>
        <w:ind w:left="0" w:firstLine="567"/>
        <w:rPr>
          <w:color w:val="000000"/>
          <w:sz w:val="24"/>
          <w:szCs w:val="24"/>
        </w:rPr>
      </w:pPr>
      <w:r w:rsidRPr="003447CC">
        <w:rPr>
          <w:color w:val="000000"/>
          <w:sz w:val="24"/>
          <w:szCs w:val="24"/>
        </w:rPr>
        <w:t>4.</w:t>
      </w:r>
      <w:r w:rsidRPr="003447CC">
        <w:rPr>
          <w:color w:val="000000"/>
          <w:sz w:val="24"/>
          <w:szCs w:val="24"/>
        </w:rPr>
        <w:tab/>
        <w:t>Техникалық тұрғыдан қиын орта. Осындай ортада күрделі ақпаратты және жоғары білікті қызмет көрсетуші персоналды талап ететін электроника, есептеу техникасы, телекоммуникациялар дамып келеді. Техникалық күрделі ортадағы кәсіпорындарды стратегиялық басқару инновацияға бағытталуы керек, өйткені бұл жағдайда өнімдер тез ескіреді.</w:t>
      </w:r>
    </w:p>
    <w:p w:rsidR="003447CC" w:rsidRPr="003447CC" w:rsidRDefault="003447CC" w:rsidP="003447CC">
      <w:pPr>
        <w:pStyle w:val="a3"/>
        <w:ind w:left="0" w:firstLine="567"/>
        <w:rPr>
          <w:color w:val="000000"/>
          <w:sz w:val="24"/>
          <w:szCs w:val="24"/>
        </w:rPr>
      </w:pPr>
      <w:r w:rsidRPr="003447CC">
        <w:rPr>
          <w:color w:val="000000"/>
          <w:sz w:val="24"/>
          <w:szCs w:val="24"/>
        </w:rPr>
        <w:t>Практикалық іс-әрекетте қоршаған орта факторларының өзгеруіне жауап берудің әртүрлі әдістері қолданылады. Олардың ішінде ең көп тарағандары келесі тәсілдер:</w:t>
      </w:r>
    </w:p>
    <w:p w:rsidR="003447CC" w:rsidRPr="003447CC" w:rsidRDefault="003447CC" w:rsidP="003447CC">
      <w:pPr>
        <w:pStyle w:val="a3"/>
        <w:tabs>
          <w:tab w:val="left" w:pos="851"/>
        </w:tabs>
        <w:ind w:left="0" w:firstLine="567"/>
        <w:rPr>
          <w:color w:val="000000"/>
          <w:sz w:val="24"/>
          <w:szCs w:val="24"/>
        </w:rPr>
      </w:pPr>
      <w:r w:rsidRPr="003447CC">
        <w:rPr>
          <w:color w:val="000000"/>
          <w:sz w:val="24"/>
          <w:szCs w:val="24"/>
        </w:rPr>
        <w:t>1.</w:t>
      </w:r>
      <w:r w:rsidRPr="003447CC">
        <w:rPr>
          <w:color w:val="000000"/>
          <w:sz w:val="24"/>
          <w:szCs w:val="24"/>
        </w:rPr>
        <w:tab/>
      </w:r>
      <w:r w:rsidR="004B379B">
        <w:rPr>
          <w:color w:val="000000"/>
          <w:sz w:val="24"/>
          <w:szCs w:val="24"/>
        </w:rPr>
        <w:t>«</w:t>
      </w:r>
      <w:r w:rsidRPr="003447CC">
        <w:rPr>
          <w:color w:val="000000"/>
          <w:sz w:val="24"/>
          <w:szCs w:val="24"/>
        </w:rPr>
        <w:t>Отпен күресу</w:t>
      </w:r>
      <w:r w:rsidR="004B379B">
        <w:rPr>
          <w:color w:val="000000"/>
          <w:sz w:val="24"/>
          <w:szCs w:val="24"/>
        </w:rPr>
        <w:t>»</w:t>
      </w:r>
      <w:r w:rsidRPr="003447CC">
        <w:rPr>
          <w:color w:val="000000"/>
          <w:sz w:val="24"/>
          <w:szCs w:val="24"/>
        </w:rPr>
        <w:t xml:space="preserve"> немесе реактивті басқару стилі. Өзгерістер аяқталғаннан кейін Басқару шараларын қабылдауды көздейтін бұл тәсіл Ресейдің көптеген кәсіпорындарында әлі де кең таралған.</w:t>
      </w:r>
    </w:p>
    <w:p w:rsidR="003447CC" w:rsidRPr="003447CC" w:rsidRDefault="003447CC" w:rsidP="003447CC">
      <w:pPr>
        <w:pStyle w:val="a3"/>
        <w:tabs>
          <w:tab w:val="left" w:pos="851"/>
        </w:tabs>
        <w:ind w:left="0" w:firstLine="567"/>
        <w:rPr>
          <w:color w:val="000000"/>
          <w:sz w:val="24"/>
          <w:szCs w:val="24"/>
        </w:rPr>
      </w:pPr>
      <w:r w:rsidRPr="003447CC">
        <w:rPr>
          <w:color w:val="000000"/>
          <w:sz w:val="24"/>
          <w:szCs w:val="24"/>
        </w:rPr>
        <w:t>2.</w:t>
      </w:r>
      <w:r w:rsidRPr="003447CC">
        <w:rPr>
          <w:color w:val="000000"/>
          <w:sz w:val="24"/>
          <w:szCs w:val="24"/>
        </w:rPr>
        <w:tab/>
        <w:t>Сыртқы орта факторлары өзгерген кезде коммерциялық тәуекелді ықтимал азайту құралы ретінде қызмет салаларын кеңейту немесе өндірісті, капиталды әртараптандыру.</w:t>
      </w:r>
    </w:p>
    <w:p w:rsidR="003447CC" w:rsidRPr="003447CC" w:rsidRDefault="003447CC" w:rsidP="003447CC">
      <w:pPr>
        <w:pStyle w:val="a3"/>
        <w:tabs>
          <w:tab w:val="left" w:pos="851"/>
        </w:tabs>
        <w:ind w:left="0" w:firstLine="567"/>
        <w:rPr>
          <w:color w:val="000000"/>
          <w:sz w:val="24"/>
          <w:szCs w:val="24"/>
        </w:rPr>
      </w:pPr>
      <w:r w:rsidRPr="003447CC">
        <w:rPr>
          <w:color w:val="000000"/>
          <w:sz w:val="24"/>
          <w:szCs w:val="24"/>
        </w:rPr>
        <w:t>3.</w:t>
      </w:r>
      <w:r w:rsidRPr="003447CC">
        <w:rPr>
          <w:color w:val="000000"/>
          <w:sz w:val="24"/>
          <w:szCs w:val="24"/>
        </w:rPr>
        <w:tab/>
        <w:t>Оның икемділігін арттыру үшін басқарудың ұйымдастырушылық құрылымын жетілдіру. Бұл жағдайда кәсіпорын пайда орталықтарын, Бизнестің стратегиялық бірліктерін және соңғы нәтижелерге қол жеткізуге бағытталған басқа да икемді құрылымдарды құра алады.</w:t>
      </w:r>
    </w:p>
    <w:p w:rsidR="00905D14" w:rsidRDefault="003447CC" w:rsidP="003447CC">
      <w:pPr>
        <w:pStyle w:val="a3"/>
        <w:tabs>
          <w:tab w:val="left" w:pos="851"/>
        </w:tabs>
        <w:ind w:left="0" w:firstLine="567"/>
        <w:rPr>
          <w:color w:val="000000"/>
          <w:sz w:val="24"/>
          <w:szCs w:val="24"/>
          <w:lang w:val="kk-KZ"/>
        </w:rPr>
      </w:pPr>
      <w:r w:rsidRPr="003447CC">
        <w:rPr>
          <w:color w:val="000000"/>
          <w:sz w:val="24"/>
          <w:szCs w:val="24"/>
        </w:rPr>
        <w:t>4.</w:t>
      </w:r>
      <w:r w:rsidRPr="003447CC">
        <w:rPr>
          <w:color w:val="000000"/>
          <w:sz w:val="24"/>
          <w:szCs w:val="24"/>
        </w:rPr>
        <w:tab/>
        <w:t>Стратегиялық басқару.</w:t>
      </w:r>
    </w:p>
    <w:p w:rsidR="003447CC" w:rsidRPr="003447CC" w:rsidRDefault="003447CC" w:rsidP="003447CC">
      <w:pPr>
        <w:pStyle w:val="a3"/>
        <w:tabs>
          <w:tab w:val="left" w:pos="851"/>
        </w:tabs>
        <w:ind w:left="0" w:firstLine="567"/>
        <w:rPr>
          <w:color w:val="000000"/>
          <w:sz w:val="24"/>
          <w:szCs w:val="24"/>
          <w:lang w:val="kk-KZ"/>
        </w:rPr>
      </w:pPr>
    </w:p>
    <w:p w:rsidR="00905D14" w:rsidRPr="00530D7C" w:rsidRDefault="00530D7C" w:rsidP="004B379B">
      <w:pPr>
        <w:pStyle w:val="2"/>
        <w:numPr>
          <w:ilvl w:val="0"/>
          <w:numId w:val="18"/>
        </w:numPr>
        <w:tabs>
          <w:tab w:val="left" w:pos="3474"/>
        </w:tabs>
        <w:spacing w:before="0" w:line="259" w:lineRule="auto"/>
        <w:rPr>
          <w:color w:val="000000"/>
          <w:sz w:val="24"/>
          <w:szCs w:val="24"/>
          <w:lang w:val="kk-KZ"/>
        </w:rPr>
      </w:pPr>
      <w:r w:rsidRPr="00530D7C">
        <w:rPr>
          <w:color w:val="000000"/>
          <w:sz w:val="24"/>
          <w:szCs w:val="24"/>
          <w:lang w:val="kk-KZ"/>
        </w:rPr>
        <w:t>PEST-талдау негізінде ұйымның сыртқы ортасын талдау</w:t>
      </w:r>
    </w:p>
    <w:p w:rsidR="00905D14" w:rsidRPr="00530D7C" w:rsidRDefault="00905D14" w:rsidP="00905D14">
      <w:pPr>
        <w:pStyle w:val="a3"/>
        <w:spacing w:before="11"/>
        <w:ind w:left="0"/>
        <w:rPr>
          <w:b/>
          <w:color w:val="000000"/>
          <w:sz w:val="24"/>
          <w:szCs w:val="24"/>
          <w:lang w:val="kk-KZ"/>
        </w:rPr>
      </w:pPr>
    </w:p>
    <w:p w:rsidR="00530D7C" w:rsidRPr="00530D7C" w:rsidRDefault="00530D7C" w:rsidP="00530D7C">
      <w:pPr>
        <w:pStyle w:val="a3"/>
        <w:ind w:left="0" w:firstLine="567"/>
        <w:rPr>
          <w:color w:val="000000"/>
          <w:sz w:val="24"/>
          <w:szCs w:val="24"/>
        </w:rPr>
      </w:pPr>
      <w:r w:rsidRPr="00530D7C">
        <w:rPr>
          <w:color w:val="000000"/>
          <w:sz w:val="24"/>
          <w:szCs w:val="24"/>
          <w:lang w:val="kk-KZ"/>
        </w:rPr>
        <w:t xml:space="preserve">Макро орта кәсіпорынның қысқа мерзімді қызметіне тікелей қатысы жоқ, бірақ оның ұзақ мерзімді шешімдеріне әсер етуі мүмкін жалпы факторларды қамтиды. </w:t>
      </w:r>
      <w:r w:rsidRPr="00530D7C">
        <w:rPr>
          <w:color w:val="000000"/>
          <w:sz w:val="24"/>
          <w:szCs w:val="24"/>
        </w:rPr>
        <w:t>Макро ортаның стратегиялық факторлары оның даму бағыттары болып саналады, олар:</w:t>
      </w:r>
    </w:p>
    <w:p w:rsidR="00530D7C" w:rsidRPr="00530D7C" w:rsidRDefault="00530D7C" w:rsidP="00530D7C">
      <w:pPr>
        <w:pStyle w:val="a3"/>
        <w:ind w:left="0" w:firstLine="567"/>
        <w:rPr>
          <w:color w:val="000000"/>
          <w:sz w:val="24"/>
          <w:szCs w:val="24"/>
        </w:rPr>
      </w:pPr>
      <w:r w:rsidRPr="00530D7C">
        <w:rPr>
          <w:color w:val="000000"/>
          <w:sz w:val="24"/>
          <w:szCs w:val="24"/>
        </w:rPr>
        <w:t>біріншіден, іске асырудың жоғары ықтималдығы бар;</w:t>
      </w:r>
    </w:p>
    <w:p w:rsidR="00530D7C" w:rsidRPr="00530D7C" w:rsidRDefault="00530D7C" w:rsidP="00530D7C">
      <w:pPr>
        <w:pStyle w:val="a3"/>
        <w:ind w:left="0" w:firstLine="567"/>
        <w:rPr>
          <w:color w:val="000000"/>
          <w:sz w:val="24"/>
          <w:szCs w:val="24"/>
        </w:rPr>
      </w:pPr>
      <w:r w:rsidRPr="00530D7C">
        <w:rPr>
          <w:color w:val="000000"/>
          <w:sz w:val="24"/>
          <w:szCs w:val="24"/>
        </w:rPr>
        <w:t>екіншіден, олардың кәсіпорынның жұмысына әсер ету ықтималдығы жоғары.</w:t>
      </w:r>
    </w:p>
    <w:p w:rsidR="00530D7C" w:rsidRPr="00530D7C" w:rsidRDefault="00530D7C" w:rsidP="00530D7C">
      <w:pPr>
        <w:pStyle w:val="a3"/>
        <w:ind w:left="0" w:firstLine="567"/>
        <w:rPr>
          <w:color w:val="000000"/>
          <w:sz w:val="24"/>
          <w:szCs w:val="24"/>
        </w:rPr>
      </w:pPr>
      <w:r w:rsidRPr="00530D7C">
        <w:rPr>
          <w:color w:val="000000"/>
          <w:sz w:val="24"/>
          <w:szCs w:val="24"/>
        </w:rPr>
        <w:t xml:space="preserve">Макро ортаның өзгеруі микро орта элементтеріне әсер ету арқылы кәсіпорынның нарықтағы стратегиялық позицияларына әсер етеді. Сондықтан макро ортаны талдаудың мақсаты </w:t>
      </w:r>
      <w:r w:rsidR="004B379B">
        <w:rPr>
          <w:color w:val="000000"/>
          <w:sz w:val="24"/>
          <w:szCs w:val="24"/>
        </w:rPr>
        <w:t>–</w:t>
      </w:r>
      <w:r w:rsidRPr="00530D7C">
        <w:rPr>
          <w:color w:val="000000"/>
          <w:sz w:val="24"/>
          <w:szCs w:val="24"/>
        </w:rPr>
        <w:t xml:space="preserve"> бақылау (бақылау) және кәсіпорынның бақылауынан тыс үрдістерді/оқиғаларды талдау, бұл оның стратегиясының ықтимал тиімділігіне әсер етуі мүмкін.</w:t>
      </w:r>
    </w:p>
    <w:p w:rsidR="00530D7C" w:rsidRPr="00530D7C" w:rsidRDefault="00530D7C" w:rsidP="00530D7C">
      <w:pPr>
        <w:pStyle w:val="a3"/>
        <w:ind w:left="0" w:firstLine="567"/>
        <w:rPr>
          <w:color w:val="000000"/>
          <w:sz w:val="24"/>
          <w:szCs w:val="24"/>
        </w:rPr>
      </w:pPr>
      <w:r w:rsidRPr="00530D7C">
        <w:rPr>
          <w:color w:val="000000"/>
          <w:sz w:val="24"/>
          <w:szCs w:val="24"/>
        </w:rPr>
        <w:t xml:space="preserve">PEST-талдау атауын ағылшын тіліндегі political-legal (саяси-құқықтық), economic </w:t>
      </w:r>
      <w:r w:rsidRPr="00530D7C">
        <w:rPr>
          <w:color w:val="000000"/>
          <w:sz w:val="24"/>
          <w:szCs w:val="24"/>
        </w:rPr>
        <w:lastRenderedPageBreak/>
        <w:t>(экономикалық), sociocultural (әлеуметтік-мәдени), technological (технологиялық факторлар) сөздерінің бірінші әріптері бойынша алды. Кәсіпорынның стратегиясы үшін ең маңызды факторлардың төрт тобы бар:</w:t>
      </w:r>
    </w:p>
    <w:p w:rsidR="00530D7C" w:rsidRPr="00530D7C" w:rsidRDefault="00530D7C" w:rsidP="00530D7C">
      <w:pPr>
        <w:pStyle w:val="a3"/>
        <w:ind w:left="0" w:firstLine="567"/>
        <w:rPr>
          <w:color w:val="000000"/>
          <w:sz w:val="24"/>
          <w:szCs w:val="24"/>
        </w:rPr>
      </w:pPr>
      <w:r w:rsidRPr="00530D7C">
        <w:rPr>
          <w:color w:val="000000"/>
          <w:sz w:val="24"/>
          <w:szCs w:val="24"/>
        </w:rPr>
        <w:t>* саяси-құқықтық;</w:t>
      </w:r>
    </w:p>
    <w:p w:rsidR="00530D7C" w:rsidRPr="00530D7C" w:rsidRDefault="00530D7C" w:rsidP="00530D7C">
      <w:pPr>
        <w:pStyle w:val="a3"/>
        <w:ind w:left="0" w:firstLine="567"/>
        <w:rPr>
          <w:color w:val="000000"/>
          <w:sz w:val="24"/>
          <w:szCs w:val="24"/>
        </w:rPr>
      </w:pPr>
      <w:r w:rsidRPr="00530D7C">
        <w:rPr>
          <w:color w:val="000000"/>
          <w:sz w:val="24"/>
          <w:szCs w:val="24"/>
        </w:rPr>
        <w:t>* экономикалық;</w:t>
      </w:r>
    </w:p>
    <w:p w:rsidR="00530D7C" w:rsidRPr="00530D7C" w:rsidRDefault="00530D7C" w:rsidP="00530D7C">
      <w:pPr>
        <w:pStyle w:val="a3"/>
        <w:ind w:left="0" w:firstLine="567"/>
        <w:rPr>
          <w:color w:val="000000"/>
          <w:sz w:val="24"/>
          <w:szCs w:val="24"/>
        </w:rPr>
      </w:pPr>
      <w:r w:rsidRPr="00530D7C">
        <w:rPr>
          <w:color w:val="000000"/>
          <w:sz w:val="24"/>
          <w:szCs w:val="24"/>
        </w:rPr>
        <w:t>* әлеуметтік-мәдени;</w:t>
      </w:r>
    </w:p>
    <w:p w:rsidR="00530D7C" w:rsidRPr="00530D7C" w:rsidRDefault="00530D7C" w:rsidP="00530D7C">
      <w:pPr>
        <w:pStyle w:val="a3"/>
        <w:ind w:left="0" w:firstLine="567"/>
        <w:rPr>
          <w:color w:val="000000"/>
          <w:sz w:val="24"/>
          <w:szCs w:val="24"/>
        </w:rPr>
      </w:pPr>
      <w:r w:rsidRPr="00530D7C">
        <w:rPr>
          <w:color w:val="000000"/>
          <w:sz w:val="24"/>
          <w:szCs w:val="24"/>
        </w:rPr>
        <w:t>* технологиялық.</w:t>
      </w:r>
    </w:p>
    <w:p w:rsidR="00530D7C" w:rsidRPr="00530D7C" w:rsidRDefault="00530D7C" w:rsidP="00530D7C">
      <w:pPr>
        <w:pStyle w:val="a3"/>
        <w:ind w:left="0" w:firstLine="567"/>
        <w:rPr>
          <w:color w:val="000000"/>
          <w:sz w:val="24"/>
          <w:szCs w:val="24"/>
        </w:rPr>
      </w:pPr>
      <w:r w:rsidRPr="00530D7C">
        <w:rPr>
          <w:color w:val="000000"/>
          <w:sz w:val="24"/>
          <w:szCs w:val="24"/>
        </w:rPr>
        <w:t xml:space="preserve">PEST-талдаудың мақсаты-макроорта өзгерістерін төрт тораптық бағыт бойынша бақылау (мониторинг) (кесте. </w:t>
      </w:r>
      <w:r>
        <w:rPr>
          <w:color w:val="000000"/>
          <w:sz w:val="24"/>
          <w:szCs w:val="24"/>
          <w:lang w:val="kk-KZ"/>
        </w:rPr>
        <w:t>2.1</w:t>
      </w:r>
      <w:r w:rsidRPr="00530D7C">
        <w:rPr>
          <w:color w:val="000000"/>
          <w:sz w:val="24"/>
          <w:szCs w:val="24"/>
        </w:rPr>
        <w:t>) және кәсіпорынның бақылауындағы емес, бірақ қабылданған стратегиялық шешімдердің нәтижелеріне әсер ететін үрдістерді, оқиғаларды анықтау.</w:t>
      </w:r>
    </w:p>
    <w:p w:rsidR="00530D7C" w:rsidRPr="00530D7C" w:rsidRDefault="00530D7C" w:rsidP="00530D7C">
      <w:pPr>
        <w:pStyle w:val="a3"/>
        <w:ind w:left="0" w:firstLine="567"/>
        <w:rPr>
          <w:color w:val="000000"/>
          <w:sz w:val="24"/>
          <w:szCs w:val="24"/>
        </w:rPr>
      </w:pPr>
      <w:r w:rsidRPr="00530D7C">
        <w:rPr>
          <w:color w:val="000000"/>
          <w:sz w:val="24"/>
          <w:szCs w:val="24"/>
        </w:rPr>
        <w:t>Сыртқы ортаның экономикалық аспектісін талдау экономикалық ресурстардың мемлекет деңгейінде қалай қалыптасатынын және бөлінетінін түсінуге мүмкіндік береді. Көптеген кәсіпорындар үшін бұл олардың іскерлік белсенділігінің маңызды шарты.</w:t>
      </w:r>
    </w:p>
    <w:p w:rsidR="00530D7C" w:rsidRPr="00530D7C" w:rsidRDefault="00530D7C" w:rsidP="00530D7C">
      <w:pPr>
        <w:pStyle w:val="a3"/>
        <w:ind w:left="0" w:firstLine="567"/>
        <w:rPr>
          <w:color w:val="000000"/>
          <w:sz w:val="24"/>
          <w:szCs w:val="24"/>
        </w:rPr>
      </w:pPr>
      <w:r w:rsidRPr="00530D7C">
        <w:rPr>
          <w:color w:val="000000"/>
          <w:sz w:val="24"/>
          <w:szCs w:val="24"/>
        </w:rPr>
        <w:t xml:space="preserve">Сыртқы ортаның әлеуметтік компонентін зерттеу адамдардың жұмыс пен өмір сапасына қатынасы, адамдардың ұтқырлығы, тұтынушылардың белсенділігі және т. </w:t>
      </w:r>
      <w:r w:rsidR="004B379B" w:rsidRPr="00530D7C">
        <w:rPr>
          <w:color w:val="000000"/>
          <w:sz w:val="24"/>
          <w:szCs w:val="24"/>
        </w:rPr>
        <w:t>Б</w:t>
      </w:r>
      <w:r w:rsidRPr="00530D7C">
        <w:rPr>
          <w:color w:val="000000"/>
          <w:sz w:val="24"/>
          <w:szCs w:val="24"/>
        </w:rPr>
        <w:t>. сияқты әлеуметтік құбылыстардың бизнеске әсерін түсінуге және бағалауға бағытталған.</w:t>
      </w:r>
    </w:p>
    <w:p w:rsidR="00905D14" w:rsidRPr="00530D7C" w:rsidRDefault="00530D7C" w:rsidP="00530D7C">
      <w:pPr>
        <w:pStyle w:val="a3"/>
        <w:ind w:left="0" w:firstLine="567"/>
        <w:rPr>
          <w:color w:val="000000"/>
          <w:sz w:val="24"/>
          <w:szCs w:val="24"/>
        </w:rPr>
      </w:pPr>
      <w:r w:rsidRPr="00530D7C">
        <w:rPr>
          <w:color w:val="000000"/>
          <w:sz w:val="24"/>
          <w:szCs w:val="24"/>
        </w:rPr>
        <w:t>Технологиялық компонентті талдау ғылым мен техниканың дамуымен байланысты мүмкіндіктерді алдын-ала болжауға, технологиялық перспективалы өнімді өндіруге және сатуға уақтылы қайта құруға, қолданылатын технологиядан бас тарту сәтін болжауға мүмкіндік береді.</w:t>
      </w:r>
    </w:p>
    <w:p w:rsidR="00530D7C" w:rsidRDefault="00530D7C" w:rsidP="00530D7C">
      <w:pPr>
        <w:pStyle w:val="a3"/>
        <w:spacing w:before="4"/>
        <w:rPr>
          <w:color w:val="000000"/>
          <w:sz w:val="24"/>
          <w:szCs w:val="24"/>
          <w:lang w:val="kk-KZ"/>
        </w:rPr>
      </w:pPr>
    </w:p>
    <w:p w:rsidR="00905D14" w:rsidRDefault="00530D7C" w:rsidP="00530D7C">
      <w:pPr>
        <w:pStyle w:val="a3"/>
        <w:spacing w:before="4"/>
        <w:rPr>
          <w:color w:val="000000"/>
          <w:sz w:val="24"/>
          <w:szCs w:val="24"/>
          <w:lang w:val="kk-KZ"/>
        </w:rPr>
      </w:pPr>
      <w:r w:rsidRPr="00530D7C">
        <w:rPr>
          <w:color w:val="000000"/>
          <w:sz w:val="24"/>
          <w:szCs w:val="24"/>
        </w:rPr>
        <w:t>Кесте 2.1</w:t>
      </w:r>
      <w:r>
        <w:rPr>
          <w:color w:val="000000"/>
          <w:sz w:val="24"/>
          <w:szCs w:val="24"/>
          <w:lang w:val="kk-KZ"/>
        </w:rPr>
        <w:t xml:space="preserve"> </w:t>
      </w:r>
      <w:r w:rsidRPr="00530D7C">
        <w:rPr>
          <w:color w:val="000000"/>
          <w:sz w:val="24"/>
          <w:szCs w:val="24"/>
        </w:rPr>
        <w:t>PEST талдау факторлары</w:t>
      </w:r>
    </w:p>
    <w:p w:rsidR="00530D7C" w:rsidRPr="00530D7C" w:rsidRDefault="00530D7C" w:rsidP="00530D7C">
      <w:pPr>
        <w:pStyle w:val="a3"/>
        <w:spacing w:before="4"/>
        <w:ind w:left="0"/>
        <w:rPr>
          <w:color w:val="000000"/>
          <w:sz w:val="24"/>
          <w:szCs w:val="24"/>
          <w:lang w:val="kk-KZ"/>
        </w:rPr>
      </w:pPr>
    </w:p>
    <w:tbl>
      <w:tblPr>
        <w:tblW w:w="0" w:type="auto"/>
        <w:tblInd w:w="4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4368"/>
        <w:gridCol w:w="4980"/>
      </w:tblGrid>
      <w:tr w:rsidR="00905D14" w:rsidRPr="006F4F0B" w:rsidTr="00C422B5">
        <w:trPr>
          <w:trHeight w:val="325"/>
        </w:trPr>
        <w:tc>
          <w:tcPr>
            <w:tcW w:w="4368" w:type="dxa"/>
          </w:tcPr>
          <w:p w:rsidR="00530D7C" w:rsidRPr="00530D7C" w:rsidRDefault="00530D7C" w:rsidP="00530D7C">
            <w:pPr>
              <w:pStyle w:val="TableParagraph"/>
              <w:spacing w:line="268" w:lineRule="exact"/>
              <w:rPr>
                <w:i/>
                <w:color w:val="000000"/>
                <w:sz w:val="24"/>
                <w:szCs w:val="24"/>
                <w:lang w:val="kk-KZ"/>
              </w:rPr>
            </w:pPr>
            <w:r w:rsidRPr="00530D7C">
              <w:rPr>
                <w:i/>
                <w:color w:val="000000"/>
                <w:sz w:val="24"/>
                <w:szCs w:val="24"/>
                <w:lang w:val="kk-KZ"/>
              </w:rPr>
              <w:t>Саяси-құқықтық факторлар:</w:t>
            </w:r>
          </w:p>
          <w:p w:rsidR="00530D7C" w:rsidRPr="00530D7C" w:rsidRDefault="00530D7C" w:rsidP="00AA6D6F">
            <w:pPr>
              <w:pStyle w:val="TableParagraph"/>
              <w:numPr>
                <w:ilvl w:val="0"/>
                <w:numId w:val="27"/>
              </w:numPr>
              <w:tabs>
                <w:tab w:val="left" w:pos="195"/>
              </w:tabs>
              <w:ind w:left="0" w:firstLine="0"/>
              <w:rPr>
                <w:color w:val="000000"/>
                <w:sz w:val="24"/>
                <w:szCs w:val="24"/>
                <w:lang w:val="kk-KZ"/>
              </w:rPr>
            </w:pPr>
            <w:r w:rsidRPr="00530D7C">
              <w:rPr>
                <w:color w:val="000000"/>
                <w:sz w:val="24"/>
                <w:szCs w:val="24"/>
                <w:lang w:val="kk-KZ"/>
              </w:rPr>
              <w:t>үкіметтің тұрақтылығы;</w:t>
            </w:r>
          </w:p>
          <w:p w:rsidR="00530D7C" w:rsidRPr="00530D7C" w:rsidRDefault="00530D7C" w:rsidP="00AA6D6F">
            <w:pPr>
              <w:pStyle w:val="TableParagraph"/>
              <w:numPr>
                <w:ilvl w:val="0"/>
                <w:numId w:val="26"/>
              </w:numPr>
              <w:tabs>
                <w:tab w:val="left" w:pos="195"/>
              </w:tabs>
              <w:ind w:left="0" w:firstLine="0"/>
              <w:rPr>
                <w:color w:val="000000"/>
                <w:sz w:val="24"/>
                <w:szCs w:val="24"/>
                <w:lang w:val="kk-KZ"/>
              </w:rPr>
            </w:pPr>
            <w:r w:rsidRPr="00530D7C">
              <w:rPr>
                <w:color w:val="000000"/>
                <w:sz w:val="24"/>
                <w:szCs w:val="24"/>
                <w:lang w:val="kk-KZ"/>
              </w:rPr>
              <w:t>салық саясаты және осы саладағы заңнама;</w:t>
            </w:r>
          </w:p>
          <w:p w:rsidR="00530D7C" w:rsidRPr="00530D7C" w:rsidRDefault="00530D7C" w:rsidP="00AA6D6F">
            <w:pPr>
              <w:pStyle w:val="TableParagraph"/>
              <w:numPr>
                <w:ilvl w:val="0"/>
                <w:numId w:val="26"/>
              </w:numPr>
              <w:tabs>
                <w:tab w:val="left" w:pos="195"/>
              </w:tabs>
              <w:ind w:left="0" w:firstLine="0"/>
              <w:rPr>
                <w:color w:val="000000"/>
                <w:sz w:val="24"/>
                <w:szCs w:val="24"/>
                <w:lang w:val="kk-KZ"/>
              </w:rPr>
            </w:pPr>
            <w:r w:rsidRPr="00530D7C">
              <w:rPr>
                <w:color w:val="000000"/>
                <w:sz w:val="24"/>
                <w:szCs w:val="24"/>
                <w:lang w:val="kk-KZ"/>
              </w:rPr>
              <w:t>монополияға қарсы заңнама;</w:t>
            </w:r>
          </w:p>
          <w:p w:rsidR="00530D7C" w:rsidRPr="00530D7C" w:rsidRDefault="00530D7C" w:rsidP="00AA6D6F">
            <w:pPr>
              <w:pStyle w:val="TableParagraph"/>
              <w:numPr>
                <w:ilvl w:val="0"/>
                <w:numId w:val="26"/>
              </w:numPr>
              <w:tabs>
                <w:tab w:val="left" w:pos="195"/>
              </w:tabs>
              <w:ind w:left="0" w:firstLine="0"/>
              <w:rPr>
                <w:color w:val="000000"/>
                <w:sz w:val="24"/>
                <w:szCs w:val="24"/>
                <w:lang w:val="kk-KZ"/>
              </w:rPr>
            </w:pPr>
            <w:r w:rsidRPr="00530D7C">
              <w:rPr>
                <w:color w:val="000000"/>
                <w:sz w:val="24"/>
                <w:szCs w:val="24"/>
                <w:lang w:val="kk-KZ"/>
              </w:rPr>
              <w:t>табиғи ортаны қорғау туралы заңдар;</w:t>
            </w:r>
          </w:p>
          <w:p w:rsidR="00530D7C" w:rsidRPr="00530D7C" w:rsidRDefault="00530D7C" w:rsidP="00AA6D6F">
            <w:pPr>
              <w:pStyle w:val="TableParagraph"/>
              <w:numPr>
                <w:ilvl w:val="0"/>
                <w:numId w:val="26"/>
              </w:numPr>
              <w:tabs>
                <w:tab w:val="left" w:pos="195"/>
              </w:tabs>
              <w:ind w:left="0" w:firstLine="0"/>
              <w:rPr>
                <w:color w:val="000000"/>
                <w:sz w:val="24"/>
                <w:szCs w:val="24"/>
                <w:lang w:val="kk-KZ"/>
              </w:rPr>
            </w:pPr>
            <w:r w:rsidRPr="00530D7C">
              <w:rPr>
                <w:color w:val="000000"/>
                <w:sz w:val="24"/>
                <w:szCs w:val="24"/>
                <w:lang w:val="kk-KZ"/>
              </w:rPr>
              <w:t>халықты жұмыспен қамтуды реттеу;</w:t>
            </w:r>
          </w:p>
          <w:p w:rsidR="00530D7C" w:rsidRPr="00530D7C" w:rsidRDefault="00530D7C" w:rsidP="00AA6D6F">
            <w:pPr>
              <w:pStyle w:val="TableParagraph"/>
              <w:numPr>
                <w:ilvl w:val="0"/>
                <w:numId w:val="26"/>
              </w:numPr>
              <w:tabs>
                <w:tab w:val="left" w:pos="195"/>
              </w:tabs>
              <w:ind w:left="0" w:firstLine="0"/>
              <w:rPr>
                <w:color w:val="000000"/>
                <w:sz w:val="24"/>
                <w:szCs w:val="24"/>
                <w:lang w:val="kk-KZ"/>
              </w:rPr>
            </w:pPr>
            <w:r w:rsidRPr="00530D7C">
              <w:rPr>
                <w:color w:val="000000"/>
                <w:sz w:val="24"/>
                <w:szCs w:val="24"/>
                <w:lang w:val="kk-KZ"/>
              </w:rPr>
              <w:t>сыртқы экономикалық заңнама;</w:t>
            </w:r>
          </w:p>
          <w:p w:rsidR="00530D7C" w:rsidRPr="00530D7C" w:rsidRDefault="00530D7C" w:rsidP="00AA6D6F">
            <w:pPr>
              <w:pStyle w:val="TableParagraph"/>
              <w:numPr>
                <w:ilvl w:val="0"/>
                <w:numId w:val="26"/>
              </w:numPr>
              <w:tabs>
                <w:tab w:val="left" w:pos="195"/>
              </w:tabs>
              <w:ind w:left="0" w:firstLine="0"/>
              <w:rPr>
                <w:color w:val="000000"/>
                <w:sz w:val="24"/>
                <w:szCs w:val="24"/>
                <w:lang w:val="kk-KZ"/>
              </w:rPr>
            </w:pPr>
            <w:r w:rsidRPr="00530D7C">
              <w:rPr>
                <w:color w:val="000000"/>
                <w:sz w:val="24"/>
                <w:szCs w:val="24"/>
                <w:lang w:val="kk-KZ"/>
              </w:rPr>
              <w:t>шетелдік капиталға қатысты мемлекеттің ұстанымы;</w:t>
            </w:r>
          </w:p>
          <w:p w:rsidR="00905D14" w:rsidRPr="00A9373D" w:rsidRDefault="00530D7C" w:rsidP="00AA6D6F">
            <w:pPr>
              <w:pStyle w:val="TableParagraph"/>
              <w:numPr>
                <w:ilvl w:val="0"/>
                <w:numId w:val="26"/>
              </w:numPr>
              <w:tabs>
                <w:tab w:val="left" w:pos="195"/>
                <w:tab w:val="left" w:pos="368"/>
              </w:tabs>
              <w:ind w:left="0" w:firstLine="0"/>
              <w:rPr>
                <w:color w:val="000000"/>
                <w:sz w:val="24"/>
                <w:szCs w:val="24"/>
                <w:lang w:val="kk-KZ"/>
              </w:rPr>
            </w:pPr>
            <w:r w:rsidRPr="00530D7C">
              <w:rPr>
                <w:color w:val="000000"/>
                <w:sz w:val="24"/>
                <w:szCs w:val="24"/>
                <w:lang w:val="kk-KZ"/>
              </w:rPr>
              <w:t xml:space="preserve"> </w:t>
            </w:r>
            <w:r w:rsidRPr="00A9373D">
              <w:rPr>
                <w:color w:val="000000"/>
                <w:sz w:val="24"/>
                <w:szCs w:val="24"/>
                <w:lang w:val="kk-KZ"/>
              </w:rPr>
              <w:t xml:space="preserve">кәсіподақтар және басқа қысым топтары (саяси, экономикалық және т. </w:t>
            </w:r>
            <w:r w:rsidR="004B379B" w:rsidRPr="00A9373D">
              <w:rPr>
                <w:color w:val="000000"/>
                <w:sz w:val="24"/>
                <w:szCs w:val="24"/>
                <w:lang w:val="kk-KZ"/>
              </w:rPr>
              <w:t>Б</w:t>
            </w:r>
            <w:r w:rsidRPr="00A9373D">
              <w:rPr>
                <w:color w:val="000000"/>
                <w:sz w:val="24"/>
                <w:szCs w:val="24"/>
                <w:lang w:val="kk-KZ"/>
              </w:rPr>
              <w:t>.)</w:t>
            </w:r>
          </w:p>
        </w:tc>
        <w:tc>
          <w:tcPr>
            <w:tcW w:w="4980" w:type="dxa"/>
          </w:tcPr>
          <w:p w:rsidR="00C62406" w:rsidRPr="00C62406" w:rsidRDefault="00C62406" w:rsidP="00C62406">
            <w:pPr>
              <w:pStyle w:val="TableParagraph"/>
              <w:spacing w:line="268" w:lineRule="exact"/>
              <w:rPr>
                <w:i/>
                <w:color w:val="000000"/>
                <w:sz w:val="24"/>
                <w:szCs w:val="24"/>
              </w:rPr>
            </w:pPr>
            <w:r w:rsidRPr="00C62406">
              <w:rPr>
                <w:i/>
                <w:color w:val="000000"/>
                <w:sz w:val="24"/>
                <w:szCs w:val="24"/>
              </w:rPr>
              <w:t>Экономикалық факторлар:</w:t>
            </w:r>
          </w:p>
          <w:p w:rsidR="00C62406" w:rsidRPr="00C62406" w:rsidRDefault="00C62406" w:rsidP="00AA6D6F">
            <w:pPr>
              <w:pStyle w:val="TableParagraph"/>
              <w:numPr>
                <w:ilvl w:val="0"/>
                <w:numId w:val="29"/>
              </w:numPr>
              <w:tabs>
                <w:tab w:val="left" w:pos="122"/>
                <w:tab w:val="left" w:pos="405"/>
              </w:tabs>
              <w:ind w:left="0" w:firstLine="0"/>
              <w:rPr>
                <w:color w:val="000000"/>
                <w:sz w:val="24"/>
                <w:szCs w:val="24"/>
              </w:rPr>
            </w:pPr>
            <w:r w:rsidRPr="00C62406">
              <w:rPr>
                <w:color w:val="000000"/>
                <w:sz w:val="24"/>
                <w:szCs w:val="24"/>
              </w:rPr>
              <w:t>жалпы ұлттық өнімнің тенденциялары;</w:t>
            </w:r>
          </w:p>
          <w:p w:rsidR="00C62406" w:rsidRPr="00C62406" w:rsidRDefault="00C62406" w:rsidP="00AA6D6F">
            <w:pPr>
              <w:pStyle w:val="TableParagraph"/>
              <w:numPr>
                <w:ilvl w:val="0"/>
                <w:numId w:val="29"/>
              </w:numPr>
              <w:tabs>
                <w:tab w:val="left" w:pos="122"/>
                <w:tab w:val="left" w:pos="405"/>
              </w:tabs>
              <w:ind w:left="0" w:firstLine="0"/>
              <w:rPr>
                <w:color w:val="000000"/>
                <w:sz w:val="24"/>
                <w:szCs w:val="24"/>
              </w:rPr>
            </w:pPr>
            <w:r w:rsidRPr="00C62406">
              <w:rPr>
                <w:color w:val="000000"/>
                <w:sz w:val="24"/>
                <w:szCs w:val="24"/>
              </w:rPr>
              <w:t>іскерлік цикл кезеңі;</w:t>
            </w:r>
          </w:p>
          <w:p w:rsidR="00C62406" w:rsidRPr="00C62406" w:rsidRDefault="00C62406" w:rsidP="00AA6D6F">
            <w:pPr>
              <w:pStyle w:val="TableParagraph"/>
              <w:numPr>
                <w:ilvl w:val="0"/>
                <w:numId w:val="29"/>
              </w:numPr>
              <w:tabs>
                <w:tab w:val="left" w:pos="122"/>
                <w:tab w:val="left" w:pos="405"/>
              </w:tabs>
              <w:ind w:left="0" w:firstLine="0"/>
              <w:rPr>
                <w:color w:val="000000"/>
                <w:sz w:val="24"/>
                <w:szCs w:val="24"/>
              </w:rPr>
            </w:pPr>
            <w:r w:rsidRPr="00C62406">
              <w:rPr>
                <w:color w:val="000000"/>
                <w:sz w:val="24"/>
                <w:szCs w:val="24"/>
              </w:rPr>
              <w:t>пайыздық мөлшерлеме және ұлттық валюта бағамы;</w:t>
            </w:r>
          </w:p>
          <w:p w:rsidR="00C62406" w:rsidRPr="00C62406" w:rsidRDefault="00C62406" w:rsidP="00AA6D6F">
            <w:pPr>
              <w:pStyle w:val="TableParagraph"/>
              <w:numPr>
                <w:ilvl w:val="0"/>
                <w:numId w:val="29"/>
              </w:numPr>
              <w:tabs>
                <w:tab w:val="left" w:pos="122"/>
                <w:tab w:val="left" w:pos="405"/>
              </w:tabs>
              <w:ind w:left="0" w:firstLine="0"/>
              <w:rPr>
                <w:color w:val="000000"/>
                <w:sz w:val="24"/>
                <w:szCs w:val="24"/>
              </w:rPr>
            </w:pPr>
            <w:r w:rsidRPr="00C62406">
              <w:rPr>
                <w:color w:val="000000"/>
                <w:sz w:val="24"/>
                <w:szCs w:val="24"/>
              </w:rPr>
              <w:t>айналыстағы ақша мөлшері;</w:t>
            </w:r>
          </w:p>
          <w:p w:rsidR="00C62406" w:rsidRPr="00C62406" w:rsidRDefault="00C62406" w:rsidP="00AA6D6F">
            <w:pPr>
              <w:pStyle w:val="TableParagraph"/>
              <w:numPr>
                <w:ilvl w:val="0"/>
                <w:numId w:val="29"/>
              </w:numPr>
              <w:tabs>
                <w:tab w:val="left" w:pos="122"/>
                <w:tab w:val="left" w:pos="405"/>
              </w:tabs>
              <w:ind w:left="0" w:firstLine="0"/>
              <w:rPr>
                <w:color w:val="000000"/>
                <w:sz w:val="24"/>
                <w:szCs w:val="24"/>
              </w:rPr>
            </w:pPr>
            <w:r w:rsidRPr="00C62406">
              <w:rPr>
                <w:color w:val="000000"/>
                <w:sz w:val="24"/>
                <w:szCs w:val="24"/>
              </w:rPr>
              <w:t>инфляция деңгейі;</w:t>
            </w:r>
          </w:p>
          <w:p w:rsidR="00C62406" w:rsidRPr="00C62406" w:rsidRDefault="00C62406" w:rsidP="00AA6D6F">
            <w:pPr>
              <w:pStyle w:val="TableParagraph"/>
              <w:numPr>
                <w:ilvl w:val="0"/>
                <w:numId w:val="29"/>
              </w:numPr>
              <w:tabs>
                <w:tab w:val="left" w:pos="122"/>
                <w:tab w:val="left" w:pos="405"/>
              </w:tabs>
              <w:ind w:left="0" w:firstLine="0"/>
              <w:rPr>
                <w:color w:val="000000"/>
                <w:sz w:val="24"/>
                <w:szCs w:val="24"/>
              </w:rPr>
            </w:pPr>
            <w:r w:rsidRPr="00C62406">
              <w:rPr>
                <w:color w:val="000000"/>
                <w:sz w:val="24"/>
                <w:szCs w:val="24"/>
              </w:rPr>
              <w:t>жұмыссыздық деңгейі;</w:t>
            </w:r>
          </w:p>
          <w:p w:rsidR="00C62406" w:rsidRPr="00C62406" w:rsidRDefault="00C62406" w:rsidP="00AA6D6F">
            <w:pPr>
              <w:pStyle w:val="TableParagraph"/>
              <w:numPr>
                <w:ilvl w:val="0"/>
                <w:numId w:val="29"/>
              </w:numPr>
              <w:tabs>
                <w:tab w:val="left" w:pos="122"/>
                <w:tab w:val="left" w:pos="405"/>
              </w:tabs>
              <w:ind w:left="0" w:firstLine="0"/>
              <w:rPr>
                <w:color w:val="000000"/>
                <w:sz w:val="24"/>
                <w:szCs w:val="24"/>
              </w:rPr>
            </w:pPr>
            <w:r w:rsidRPr="00C62406">
              <w:rPr>
                <w:color w:val="000000"/>
                <w:sz w:val="24"/>
                <w:szCs w:val="24"/>
              </w:rPr>
              <w:t>бағалар мен жалақыны бақылау;</w:t>
            </w:r>
          </w:p>
          <w:p w:rsidR="00C62406" w:rsidRPr="00C62406" w:rsidRDefault="00C62406" w:rsidP="00AA6D6F">
            <w:pPr>
              <w:pStyle w:val="TableParagraph"/>
              <w:numPr>
                <w:ilvl w:val="0"/>
                <w:numId w:val="29"/>
              </w:numPr>
              <w:tabs>
                <w:tab w:val="left" w:pos="122"/>
                <w:tab w:val="left" w:pos="405"/>
              </w:tabs>
              <w:ind w:left="0" w:firstLine="0"/>
              <w:rPr>
                <w:color w:val="000000"/>
                <w:sz w:val="24"/>
                <w:szCs w:val="24"/>
              </w:rPr>
            </w:pPr>
            <w:r w:rsidRPr="00C62406">
              <w:rPr>
                <w:color w:val="000000"/>
                <w:sz w:val="24"/>
                <w:szCs w:val="24"/>
              </w:rPr>
              <w:t>энергия ресурстарының бағасы;</w:t>
            </w:r>
          </w:p>
          <w:p w:rsidR="00905D14" w:rsidRPr="006F4F0B" w:rsidRDefault="00C62406" w:rsidP="00AA6D6F">
            <w:pPr>
              <w:pStyle w:val="TableParagraph"/>
              <w:numPr>
                <w:ilvl w:val="0"/>
                <w:numId w:val="29"/>
              </w:numPr>
              <w:tabs>
                <w:tab w:val="left" w:pos="122"/>
                <w:tab w:val="left" w:pos="368"/>
                <w:tab w:val="left" w:pos="405"/>
              </w:tabs>
              <w:ind w:left="0" w:firstLine="0"/>
              <w:rPr>
                <w:color w:val="000000"/>
                <w:sz w:val="24"/>
                <w:szCs w:val="24"/>
              </w:rPr>
            </w:pPr>
            <w:r w:rsidRPr="00C62406">
              <w:rPr>
                <w:color w:val="000000"/>
                <w:sz w:val="24"/>
                <w:szCs w:val="24"/>
              </w:rPr>
              <w:t xml:space="preserve"> Инвестициялық саясат</w:t>
            </w:r>
          </w:p>
        </w:tc>
      </w:tr>
      <w:tr w:rsidR="00905D14" w:rsidRPr="006F4F0B" w:rsidTr="00C422B5">
        <w:trPr>
          <w:trHeight w:val="2018"/>
        </w:trPr>
        <w:tc>
          <w:tcPr>
            <w:tcW w:w="4368" w:type="dxa"/>
          </w:tcPr>
          <w:p w:rsidR="00530D7C" w:rsidRPr="00530D7C" w:rsidRDefault="00530D7C" w:rsidP="00530D7C">
            <w:pPr>
              <w:pStyle w:val="TableParagraph"/>
              <w:spacing w:line="268" w:lineRule="exact"/>
              <w:rPr>
                <w:i/>
                <w:color w:val="000000"/>
                <w:sz w:val="24"/>
                <w:szCs w:val="24"/>
              </w:rPr>
            </w:pPr>
            <w:r w:rsidRPr="00530D7C">
              <w:rPr>
                <w:i/>
                <w:color w:val="000000"/>
                <w:sz w:val="24"/>
                <w:szCs w:val="24"/>
              </w:rPr>
              <w:t>Әлеуметтік-мәдени факторлар:</w:t>
            </w:r>
          </w:p>
          <w:p w:rsidR="00530D7C" w:rsidRPr="00530D7C" w:rsidRDefault="00530D7C" w:rsidP="00AA6D6F">
            <w:pPr>
              <w:pStyle w:val="TableParagraph"/>
              <w:numPr>
                <w:ilvl w:val="0"/>
                <w:numId w:val="28"/>
              </w:numPr>
              <w:tabs>
                <w:tab w:val="left" w:pos="248"/>
              </w:tabs>
              <w:ind w:left="0" w:firstLine="0"/>
              <w:rPr>
                <w:color w:val="000000"/>
                <w:sz w:val="24"/>
                <w:szCs w:val="24"/>
              </w:rPr>
            </w:pPr>
            <w:r w:rsidRPr="00530D7C">
              <w:rPr>
                <w:color w:val="000000"/>
                <w:sz w:val="24"/>
                <w:szCs w:val="24"/>
              </w:rPr>
              <w:t>халықтың демографиялық құрылымы;</w:t>
            </w:r>
          </w:p>
          <w:p w:rsidR="00530D7C" w:rsidRPr="00530D7C" w:rsidRDefault="00530D7C" w:rsidP="00AA6D6F">
            <w:pPr>
              <w:pStyle w:val="TableParagraph"/>
              <w:numPr>
                <w:ilvl w:val="0"/>
                <w:numId w:val="28"/>
              </w:numPr>
              <w:tabs>
                <w:tab w:val="left" w:pos="248"/>
              </w:tabs>
              <w:ind w:left="0" w:firstLine="0"/>
              <w:rPr>
                <w:color w:val="000000"/>
                <w:sz w:val="24"/>
                <w:szCs w:val="24"/>
              </w:rPr>
            </w:pPr>
            <w:r w:rsidRPr="00530D7C">
              <w:rPr>
                <w:color w:val="000000"/>
                <w:sz w:val="24"/>
                <w:szCs w:val="24"/>
              </w:rPr>
              <w:t xml:space="preserve">өмір салты, әдет </w:t>
            </w:r>
            <w:r w:rsidR="004B379B">
              <w:rPr>
                <w:color w:val="000000"/>
                <w:sz w:val="24"/>
                <w:szCs w:val="24"/>
              </w:rPr>
              <w:t>–</w:t>
            </w:r>
            <w:r w:rsidRPr="00530D7C">
              <w:rPr>
                <w:color w:val="000000"/>
                <w:sz w:val="24"/>
                <w:szCs w:val="24"/>
              </w:rPr>
              <w:t xml:space="preserve"> ғұрыптар мен әдеттер;</w:t>
            </w:r>
          </w:p>
          <w:p w:rsidR="00530D7C" w:rsidRPr="00530D7C" w:rsidRDefault="00530D7C" w:rsidP="00AA6D6F">
            <w:pPr>
              <w:pStyle w:val="TableParagraph"/>
              <w:numPr>
                <w:ilvl w:val="0"/>
                <w:numId w:val="28"/>
              </w:numPr>
              <w:tabs>
                <w:tab w:val="left" w:pos="248"/>
              </w:tabs>
              <w:ind w:left="0" w:firstLine="0"/>
              <w:rPr>
                <w:color w:val="000000"/>
                <w:sz w:val="24"/>
                <w:szCs w:val="24"/>
              </w:rPr>
            </w:pPr>
            <w:r w:rsidRPr="00530D7C">
              <w:rPr>
                <w:color w:val="000000"/>
                <w:sz w:val="24"/>
                <w:szCs w:val="24"/>
              </w:rPr>
              <w:t>менталитет;</w:t>
            </w:r>
          </w:p>
          <w:p w:rsidR="00530D7C" w:rsidRPr="00530D7C" w:rsidRDefault="00530D7C" w:rsidP="00AA6D6F">
            <w:pPr>
              <w:pStyle w:val="TableParagraph"/>
              <w:numPr>
                <w:ilvl w:val="0"/>
                <w:numId w:val="28"/>
              </w:numPr>
              <w:tabs>
                <w:tab w:val="left" w:pos="248"/>
              </w:tabs>
              <w:ind w:left="0" w:firstLine="0"/>
              <w:rPr>
                <w:color w:val="000000"/>
                <w:sz w:val="24"/>
                <w:szCs w:val="24"/>
              </w:rPr>
            </w:pPr>
            <w:r w:rsidRPr="00530D7C">
              <w:rPr>
                <w:color w:val="000000"/>
                <w:sz w:val="24"/>
                <w:szCs w:val="24"/>
              </w:rPr>
              <w:t>халықтың әлеуметтік мобильділігі;</w:t>
            </w:r>
          </w:p>
          <w:p w:rsidR="00905D14" w:rsidRPr="006F4F0B" w:rsidRDefault="00530D7C" w:rsidP="00AA6D6F">
            <w:pPr>
              <w:pStyle w:val="TableParagraph"/>
              <w:numPr>
                <w:ilvl w:val="0"/>
                <w:numId w:val="28"/>
              </w:numPr>
              <w:tabs>
                <w:tab w:val="left" w:pos="248"/>
                <w:tab w:val="left" w:pos="368"/>
              </w:tabs>
              <w:ind w:left="0" w:firstLine="0"/>
              <w:rPr>
                <w:color w:val="000000"/>
                <w:sz w:val="24"/>
                <w:szCs w:val="24"/>
              </w:rPr>
            </w:pPr>
            <w:r w:rsidRPr="00530D7C">
              <w:rPr>
                <w:color w:val="000000"/>
                <w:sz w:val="24"/>
                <w:szCs w:val="24"/>
              </w:rPr>
              <w:t xml:space="preserve"> тұтынушылардың белсенділігі</w:t>
            </w:r>
          </w:p>
        </w:tc>
        <w:tc>
          <w:tcPr>
            <w:tcW w:w="4980" w:type="dxa"/>
          </w:tcPr>
          <w:p w:rsidR="00C62406" w:rsidRPr="00C62406" w:rsidRDefault="00C62406" w:rsidP="00C62406">
            <w:pPr>
              <w:pStyle w:val="TableParagraph"/>
              <w:spacing w:line="268" w:lineRule="exact"/>
              <w:rPr>
                <w:i/>
                <w:color w:val="000000"/>
                <w:sz w:val="24"/>
                <w:szCs w:val="24"/>
              </w:rPr>
            </w:pPr>
            <w:r w:rsidRPr="00C62406">
              <w:rPr>
                <w:i/>
                <w:color w:val="000000"/>
                <w:sz w:val="24"/>
                <w:szCs w:val="24"/>
              </w:rPr>
              <w:t>Технологиялық факторлар:</w:t>
            </w:r>
          </w:p>
          <w:p w:rsidR="00C62406" w:rsidRPr="00C62406" w:rsidRDefault="00C62406" w:rsidP="00AA6D6F">
            <w:pPr>
              <w:pStyle w:val="TableParagraph"/>
              <w:numPr>
                <w:ilvl w:val="0"/>
                <w:numId w:val="30"/>
              </w:numPr>
              <w:tabs>
                <w:tab w:val="left" w:pos="254"/>
              </w:tabs>
              <w:ind w:left="0" w:firstLine="0"/>
              <w:rPr>
                <w:i/>
                <w:color w:val="000000"/>
                <w:sz w:val="24"/>
                <w:szCs w:val="24"/>
              </w:rPr>
            </w:pPr>
            <w:r w:rsidRPr="00C62406">
              <w:rPr>
                <w:i/>
                <w:color w:val="000000"/>
                <w:sz w:val="24"/>
                <w:szCs w:val="24"/>
              </w:rPr>
              <w:t>ҒЗТКЖ шығындары;</w:t>
            </w:r>
          </w:p>
          <w:p w:rsidR="00C62406" w:rsidRPr="00C62406" w:rsidRDefault="00C62406" w:rsidP="00AA6D6F">
            <w:pPr>
              <w:pStyle w:val="TableParagraph"/>
              <w:numPr>
                <w:ilvl w:val="0"/>
                <w:numId w:val="30"/>
              </w:numPr>
              <w:tabs>
                <w:tab w:val="left" w:pos="254"/>
              </w:tabs>
              <w:ind w:left="0" w:firstLine="0"/>
              <w:rPr>
                <w:i/>
                <w:color w:val="000000"/>
                <w:sz w:val="24"/>
                <w:szCs w:val="24"/>
              </w:rPr>
            </w:pPr>
            <w:r w:rsidRPr="00C62406">
              <w:rPr>
                <w:i/>
                <w:color w:val="000000"/>
                <w:sz w:val="24"/>
                <w:szCs w:val="24"/>
              </w:rPr>
              <w:t>әр түрлі көздерден алынған;</w:t>
            </w:r>
          </w:p>
          <w:p w:rsidR="00C62406" w:rsidRPr="00C62406" w:rsidRDefault="00C62406" w:rsidP="00AA6D6F">
            <w:pPr>
              <w:pStyle w:val="TableParagraph"/>
              <w:numPr>
                <w:ilvl w:val="0"/>
                <w:numId w:val="30"/>
              </w:numPr>
              <w:tabs>
                <w:tab w:val="left" w:pos="254"/>
              </w:tabs>
              <w:ind w:left="0" w:firstLine="0"/>
              <w:rPr>
                <w:i/>
                <w:color w:val="000000"/>
                <w:sz w:val="24"/>
                <w:szCs w:val="24"/>
              </w:rPr>
            </w:pPr>
            <w:r w:rsidRPr="00C62406">
              <w:rPr>
                <w:i/>
                <w:color w:val="000000"/>
                <w:sz w:val="24"/>
                <w:szCs w:val="24"/>
              </w:rPr>
              <w:t>зияткерлік меншікті қорғау;</w:t>
            </w:r>
          </w:p>
          <w:p w:rsidR="00C62406" w:rsidRPr="00C62406" w:rsidRDefault="00C62406" w:rsidP="00AA6D6F">
            <w:pPr>
              <w:pStyle w:val="TableParagraph"/>
              <w:numPr>
                <w:ilvl w:val="0"/>
                <w:numId w:val="30"/>
              </w:numPr>
              <w:tabs>
                <w:tab w:val="left" w:pos="254"/>
              </w:tabs>
              <w:ind w:left="0" w:firstLine="0"/>
              <w:rPr>
                <w:i/>
                <w:color w:val="000000"/>
                <w:sz w:val="24"/>
                <w:szCs w:val="24"/>
              </w:rPr>
            </w:pPr>
            <w:r w:rsidRPr="00C62406">
              <w:rPr>
                <w:i/>
                <w:color w:val="000000"/>
                <w:sz w:val="24"/>
                <w:szCs w:val="24"/>
              </w:rPr>
              <w:t>ҒТБ саласындағы мемлекеттік саясат;</w:t>
            </w:r>
          </w:p>
          <w:p w:rsidR="00905D14" w:rsidRPr="006F4F0B" w:rsidRDefault="00C62406" w:rsidP="00AA6D6F">
            <w:pPr>
              <w:pStyle w:val="TableParagraph"/>
              <w:numPr>
                <w:ilvl w:val="0"/>
                <w:numId w:val="30"/>
              </w:numPr>
              <w:tabs>
                <w:tab w:val="left" w:pos="254"/>
                <w:tab w:val="left" w:pos="368"/>
              </w:tabs>
              <w:ind w:left="0" w:firstLine="0"/>
              <w:rPr>
                <w:color w:val="000000"/>
                <w:sz w:val="24"/>
                <w:szCs w:val="24"/>
              </w:rPr>
            </w:pPr>
            <w:r w:rsidRPr="00C62406">
              <w:rPr>
                <w:i/>
                <w:color w:val="000000"/>
                <w:sz w:val="24"/>
                <w:szCs w:val="24"/>
              </w:rPr>
              <w:t xml:space="preserve"> жаңа өнімдер (жаңарту жылдамдығы, идея көздері)</w:t>
            </w:r>
          </w:p>
        </w:tc>
      </w:tr>
    </w:tbl>
    <w:p w:rsidR="00905D14" w:rsidRPr="006F4F0B" w:rsidRDefault="00905D14" w:rsidP="00905D14">
      <w:pPr>
        <w:pStyle w:val="a3"/>
        <w:spacing w:before="1"/>
        <w:ind w:left="0"/>
        <w:rPr>
          <w:color w:val="000000"/>
          <w:sz w:val="24"/>
          <w:szCs w:val="24"/>
        </w:rPr>
      </w:pPr>
    </w:p>
    <w:p w:rsidR="003F162D" w:rsidRPr="003F162D" w:rsidRDefault="003F162D" w:rsidP="003F162D">
      <w:pPr>
        <w:pStyle w:val="12"/>
        <w:tabs>
          <w:tab w:val="left" w:pos="1467"/>
        </w:tabs>
        <w:spacing w:before="65" w:line="288" w:lineRule="auto"/>
        <w:ind w:left="472" w:firstLine="0"/>
        <w:rPr>
          <w:color w:val="000000"/>
          <w:sz w:val="24"/>
          <w:szCs w:val="24"/>
        </w:rPr>
      </w:pPr>
      <w:r w:rsidRPr="003F162D">
        <w:rPr>
          <w:i/>
          <w:color w:val="000000"/>
          <w:sz w:val="24"/>
          <w:szCs w:val="24"/>
        </w:rPr>
        <w:t>PEST талдауының келесі кезеңдері бөлінеді:</w:t>
      </w:r>
    </w:p>
    <w:p w:rsidR="003F162D" w:rsidRPr="003F162D" w:rsidRDefault="003F162D" w:rsidP="003F162D">
      <w:pPr>
        <w:pStyle w:val="a3"/>
        <w:spacing w:before="7"/>
        <w:rPr>
          <w:color w:val="000000"/>
          <w:sz w:val="24"/>
          <w:szCs w:val="24"/>
        </w:rPr>
      </w:pPr>
      <w:r w:rsidRPr="003F162D">
        <w:rPr>
          <w:color w:val="000000"/>
          <w:sz w:val="24"/>
          <w:szCs w:val="24"/>
        </w:rPr>
        <w:t>1.</w:t>
      </w:r>
      <w:r w:rsidRPr="003F162D">
        <w:rPr>
          <w:color w:val="000000"/>
          <w:sz w:val="24"/>
          <w:szCs w:val="24"/>
        </w:rPr>
        <w:tab/>
        <w:t>Кәсіпорынды іске асыру және оның жұмыс істеуіне әсер ету ықтималдығы жоғары сыртқы стратегиялық факторлардың тізбесі әзірленуде.</w:t>
      </w:r>
    </w:p>
    <w:p w:rsidR="003F162D" w:rsidRPr="003F162D" w:rsidRDefault="003F162D" w:rsidP="003F162D">
      <w:pPr>
        <w:pStyle w:val="a3"/>
        <w:spacing w:before="7"/>
        <w:rPr>
          <w:color w:val="000000"/>
          <w:sz w:val="24"/>
          <w:szCs w:val="24"/>
        </w:rPr>
      </w:pPr>
      <w:r w:rsidRPr="003F162D">
        <w:rPr>
          <w:color w:val="000000"/>
          <w:sz w:val="24"/>
          <w:szCs w:val="24"/>
        </w:rPr>
        <w:t>2.</w:t>
      </w:r>
      <w:r w:rsidRPr="003F162D">
        <w:rPr>
          <w:color w:val="000000"/>
          <w:sz w:val="24"/>
          <w:szCs w:val="24"/>
        </w:rPr>
        <w:tab/>
        <w:t>осы кәсіпорын үшін әрбір оқиғаның маңыздылығы (жүзеге асырылу ықтималдығы) оған бірліктен (маңыздыдан) нөлге дейін (болмашы) белгілі бір салмақ беру арқылы бағаланады. Таразы сомасы нормалаумен қамтамасыз етілетін бірлікке тең болуы тиіс.</w:t>
      </w:r>
    </w:p>
    <w:p w:rsidR="003F162D" w:rsidRPr="003F162D" w:rsidRDefault="003F162D" w:rsidP="003F162D">
      <w:pPr>
        <w:pStyle w:val="a3"/>
        <w:spacing w:before="7"/>
        <w:rPr>
          <w:color w:val="000000"/>
          <w:sz w:val="24"/>
          <w:szCs w:val="24"/>
        </w:rPr>
      </w:pPr>
      <w:r w:rsidRPr="003F162D">
        <w:rPr>
          <w:color w:val="000000"/>
          <w:sz w:val="24"/>
          <w:szCs w:val="24"/>
        </w:rPr>
        <w:t>3.</w:t>
      </w:r>
      <w:r w:rsidRPr="003F162D">
        <w:rPr>
          <w:color w:val="000000"/>
          <w:sz w:val="24"/>
          <w:szCs w:val="24"/>
        </w:rPr>
        <w:tab/>
        <w:t xml:space="preserve">Әрбір фактор-оқиғаның 5 балдық шкала бойынша кәсіпорын стратегиясына әсер ету </w:t>
      </w:r>
      <w:r w:rsidRPr="003F162D">
        <w:rPr>
          <w:color w:val="000000"/>
          <w:sz w:val="24"/>
          <w:szCs w:val="24"/>
        </w:rPr>
        <w:lastRenderedPageBreak/>
        <w:t>дәрежесіне баға беріледі:</w:t>
      </w:r>
    </w:p>
    <w:p w:rsidR="003F162D" w:rsidRPr="003F162D" w:rsidRDefault="003F162D" w:rsidP="003F162D">
      <w:pPr>
        <w:pStyle w:val="a3"/>
        <w:spacing w:before="7"/>
        <w:rPr>
          <w:color w:val="000000"/>
          <w:sz w:val="24"/>
          <w:szCs w:val="24"/>
        </w:rPr>
      </w:pPr>
      <w:r>
        <w:rPr>
          <w:color w:val="000000"/>
          <w:sz w:val="24"/>
          <w:szCs w:val="24"/>
          <w:lang w:val="kk-KZ"/>
        </w:rPr>
        <w:t>«</w:t>
      </w:r>
      <w:r w:rsidRPr="003F162D">
        <w:rPr>
          <w:color w:val="000000"/>
          <w:sz w:val="24"/>
          <w:szCs w:val="24"/>
        </w:rPr>
        <w:t>бес</w:t>
      </w:r>
      <w:r>
        <w:rPr>
          <w:color w:val="000000"/>
          <w:sz w:val="24"/>
          <w:szCs w:val="24"/>
          <w:lang w:val="kk-KZ"/>
        </w:rPr>
        <w:t>»</w:t>
      </w:r>
      <w:r w:rsidRPr="003F162D">
        <w:rPr>
          <w:color w:val="000000"/>
          <w:sz w:val="24"/>
          <w:szCs w:val="24"/>
        </w:rPr>
        <w:t xml:space="preserve"> - күшті әсер, үлкен қауіп;</w:t>
      </w:r>
    </w:p>
    <w:p w:rsidR="003F162D" w:rsidRPr="003F162D" w:rsidRDefault="003F162D" w:rsidP="003F162D">
      <w:pPr>
        <w:pStyle w:val="a3"/>
        <w:spacing w:before="7"/>
        <w:rPr>
          <w:color w:val="000000"/>
          <w:sz w:val="24"/>
          <w:szCs w:val="24"/>
        </w:rPr>
      </w:pPr>
      <w:r>
        <w:rPr>
          <w:color w:val="000000"/>
          <w:sz w:val="24"/>
          <w:szCs w:val="24"/>
          <w:lang w:val="kk-KZ"/>
        </w:rPr>
        <w:t>«</w:t>
      </w:r>
      <w:r w:rsidRPr="003F162D">
        <w:rPr>
          <w:color w:val="000000"/>
          <w:sz w:val="24"/>
          <w:szCs w:val="24"/>
        </w:rPr>
        <w:t>бірлік</w:t>
      </w:r>
      <w:r>
        <w:rPr>
          <w:color w:val="000000"/>
          <w:sz w:val="24"/>
          <w:szCs w:val="24"/>
          <w:lang w:val="kk-KZ"/>
        </w:rPr>
        <w:t>»</w:t>
      </w:r>
      <w:r w:rsidRPr="003F162D">
        <w:rPr>
          <w:color w:val="000000"/>
          <w:sz w:val="24"/>
          <w:szCs w:val="24"/>
        </w:rPr>
        <w:t xml:space="preserve"> - әсердің, қауіптің болмауы.</w:t>
      </w:r>
    </w:p>
    <w:p w:rsidR="003F162D" w:rsidRPr="003F162D" w:rsidRDefault="003F162D" w:rsidP="004B379B">
      <w:pPr>
        <w:pStyle w:val="a3"/>
        <w:numPr>
          <w:ilvl w:val="0"/>
          <w:numId w:val="18"/>
        </w:numPr>
        <w:spacing w:before="7"/>
        <w:rPr>
          <w:color w:val="000000"/>
          <w:sz w:val="24"/>
          <w:szCs w:val="24"/>
        </w:rPr>
      </w:pPr>
      <w:r w:rsidRPr="003F162D">
        <w:rPr>
          <w:color w:val="000000"/>
          <w:sz w:val="24"/>
          <w:szCs w:val="24"/>
        </w:rPr>
        <w:t>Өлшенген бағалар фактордың салмағын оның әсер ету күшіне көбейту арқылы анықталады және осы кәсіпорын үшін жиынтық және өлшенген баға есептеледі.</w:t>
      </w:r>
    </w:p>
    <w:p w:rsidR="00905D14" w:rsidRPr="006F4F0B" w:rsidRDefault="003F162D" w:rsidP="003F162D">
      <w:pPr>
        <w:pStyle w:val="a3"/>
        <w:spacing w:before="7"/>
        <w:ind w:left="0"/>
        <w:rPr>
          <w:color w:val="000000"/>
          <w:sz w:val="24"/>
          <w:szCs w:val="24"/>
        </w:rPr>
      </w:pPr>
      <w:r w:rsidRPr="003F162D">
        <w:rPr>
          <w:color w:val="000000"/>
          <w:sz w:val="24"/>
          <w:szCs w:val="24"/>
        </w:rPr>
        <w:t>Жиынтық бағалау Кәсіпорынның сыртқы ортаның ағымдағы және болжамды факторларына жауап беруге дайындық дәрежесін көрсетеді (кесте. 2.2).</w:t>
      </w:r>
    </w:p>
    <w:p w:rsidR="004F6F28" w:rsidRDefault="004F6F28" w:rsidP="004F6F28">
      <w:pPr>
        <w:pStyle w:val="a3"/>
        <w:spacing w:line="288" w:lineRule="auto"/>
        <w:ind w:left="0"/>
        <w:rPr>
          <w:color w:val="000000"/>
          <w:sz w:val="24"/>
          <w:szCs w:val="24"/>
          <w:lang w:val="kk-KZ"/>
        </w:rPr>
      </w:pPr>
    </w:p>
    <w:p w:rsidR="004F6F28" w:rsidRPr="004F6F28" w:rsidRDefault="004F6F28" w:rsidP="004F6F28">
      <w:pPr>
        <w:pStyle w:val="a3"/>
        <w:spacing w:before="5"/>
        <w:rPr>
          <w:color w:val="000000"/>
          <w:sz w:val="24"/>
          <w:szCs w:val="24"/>
        </w:rPr>
      </w:pPr>
      <w:r w:rsidRPr="004F6F28">
        <w:rPr>
          <w:color w:val="000000"/>
          <w:sz w:val="24"/>
          <w:szCs w:val="24"/>
        </w:rPr>
        <w:t>Кесте 2.2.  Сыртқы стратегиялық факторларды талдау нәтижелері</w:t>
      </w:r>
    </w:p>
    <w:p w:rsidR="00905D14" w:rsidRDefault="004F6F28" w:rsidP="004F6F28">
      <w:pPr>
        <w:pStyle w:val="a3"/>
        <w:spacing w:before="5"/>
        <w:ind w:left="0"/>
        <w:rPr>
          <w:color w:val="000000"/>
          <w:sz w:val="24"/>
          <w:szCs w:val="24"/>
          <w:lang w:val="kk-KZ"/>
        </w:rPr>
      </w:pPr>
      <w:r>
        <w:rPr>
          <w:color w:val="000000"/>
          <w:sz w:val="24"/>
          <w:szCs w:val="24"/>
          <w:lang w:val="kk-KZ"/>
        </w:rPr>
        <w:t xml:space="preserve">   </w:t>
      </w:r>
      <w:r w:rsidRPr="004F6F28">
        <w:rPr>
          <w:color w:val="000000"/>
          <w:sz w:val="24"/>
          <w:szCs w:val="24"/>
        </w:rPr>
        <w:t>(шартты мысал)</w:t>
      </w:r>
    </w:p>
    <w:p w:rsidR="004F6F28" w:rsidRPr="004F6F28" w:rsidRDefault="004F6F28" w:rsidP="004F6F28">
      <w:pPr>
        <w:pStyle w:val="a3"/>
        <w:spacing w:before="5"/>
        <w:ind w:left="0"/>
        <w:rPr>
          <w:color w:val="000000"/>
          <w:sz w:val="24"/>
          <w:szCs w:val="24"/>
          <w:lang w:val="kk-KZ"/>
        </w:rPr>
      </w:pPr>
    </w:p>
    <w:tbl>
      <w:tblPr>
        <w:tblW w:w="0" w:type="auto"/>
        <w:tblInd w:w="43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280"/>
        <w:gridCol w:w="1344"/>
        <w:gridCol w:w="1275"/>
        <w:gridCol w:w="1822"/>
      </w:tblGrid>
      <w:tr w:rsidR="00905D14" w:rsidRPr="006F4F0B" w:rsidTr="00C422B5">
        <w:trPr>
          <w:trHeight w:val="551"/>
        </w:trPr>
        <w:tc>
          <w:tcPr>
            <w:tcW w:w="5280" w:type="dxa"/>
            <w:tcBorders>
              <w:bottom w:val="single" w:sz="4" w:space="0" w:color="000000"/>
            </w:tcBorders>
          </w:tcPr>
          <w:p w:rsidR="00905D14" w:rsidRPr="006F4F0B" w:rsidRDefault="004F6F28" w:rsidP="00C422B5">
            <w:pPr>
              <w:pStyle w:val="TableParagraph"/>
              <w:spacing w:line="268" w:lineRule="exact"/>
              <w:ind w:left="0"/>
              <w:rPr>
                <w:color w:val="000000"/>
                <w:sz w:val="24"/>
                <w:szCs w:val="24"/>
              </w:rPr>
            </w:pPr>
            <w:r w:rsidRPr="004F6F28">
              <w:rPr>
                <w:color w:val="000000"/>
                <w:sz w:val="24"/>
                <w:szCs w:val="24"/>
              </w:rPr>
              <w:t>Сыртқы стратегиялық факторлар</w:t>
            </w:r>
          </w:p>
        </w:tc>
        <w:tc>
          <w:tcPr>
            <w:tcW w:w="1344" w:type="dxa"/>
            <w:tcBorders>
              <w:bottom w:val="single" w:sz="4" w:space="0" w:color="000000"/>
            </w:tcBorders>
          </w:tcPr>
          <w:p w:rsidR="00905D14" w:rsidRPr="006F4F0B" w:rsidRDefault="004F6F28" w:rsidP="00C422B5">
            <w:pPr>
              <w:pStyle w:val="TableParagraph"/>
              <w:spacing w:line="268" w:lineRule="exact"/>
              <w:ind w:left="0"/>
              <w:rPr>
                <w:color w:val="000000"/>
                <w:sz w:val="24"/>
                <w:szCs w:val="24"/>
              </w:rPr>
            </w:pPr>
            <w:r w:rsidRPr="004F6F28">
              <w:rPr>
                <w:color w:val="000000"/>
                <w:sz w:val="24"/>
                <w:szCs w:val="24"/>
              </w:rPr>
              <w:t>Салмағы</w:t>
            </w:r>
          </w:p>
        </w:tc>
        <w:tc>
          <w:tcPr>
            <w:tcW w:w="1275" w:type="dxa"/>
            <w:tcBorders>
              <w:bottom w:val="single" w:sz="4" w:space="0" w:color="000000"/>
            </w:tcBorders>
          </w:tcPr>
          <w:p w:rsidR="00905D14" w:rsidRPr="006F4F0B" w:rsidRDefault="004F6F28" w:rsidP="00C422B5">
            <w:pPr>
              <w:pStyle w:val="TableParagraph"/>
              <w:spacing w:line="268" w:lineRule="exact"/>
              <w:ind w:left="0"/>
              <w:jc w:val="center"/>
              <w:rPr>
                <w:color w:val="000000"/>
                <w:sz w:val="24"/>
                <w:szCs w:val="24"/>
              </w:rPr>
            </w:pPr>
            <w:r w:rsidRPr="004F6F28">
              <w:rPr>
                <w:color w:val="000000"/>
                <w:sz w:val="24"/>
                <w:szCs w:val="24"/>
              </w:rPr>
              <w:t>Бағалау</w:t>
            </w:r>
          </w:p>
        </w:tc>
        <w:tc>
          <w:tcPr>
            <w:tcW w:w="1822" w:type="dxa"/>
            <w:tcBorders>
              <w:bottom w:val="single" w:sz="4" w:space="0" w:color="000000"/>
            </w:tcBorders>
          </w:tcPr>
          <w:p w:rsidR="004F6F28" w:rsidRPr="004F6F28" w:rsidRDefault="004F6F28" w:rsidP="004F6F28">
            <w:pPr>
              <w:pStyle w:val="TableParagraph"/>
              <w:spacing w:line="268" w:lineRule="exact"/>
              <w:jc w:val="center"/>
              <w:rPr>
                <w:color w:val="000000"/>
                <w:sz w:val="24"/>
                <w:szCs w:val="24"/>
              </w:rPr>
            </w:pPr>
            <w:r w:rsidRPr="004F6F28">
              <w:rPr>
                <w:color w:val="000000"/>
                <w:sz w:val="24"/>
                <w:szCs w:val="24"/>
              </w:rPr>
              <w:t>Өлшенген</w:t>
            </w:r>
          </w:p>
          <w:p w:rsidR="00905D14" w:rsidRPr="006F4F0B" w:rsidRDefault="004F6F28" w:rsidP="004F6F28">
            <w:pPr>
              <w:pStyle w:val="TableParagraph"/>
              <w:spacing w:line="264" w:lineRule="exact"/>
              <w:ind w:left="0"/>
              <w:jc w:val="center"/>
              <w:rPr>
                <w:color w:val="000000"/>
                <w:sz w:val="24"/>
                <w:szCs w:val="24"/>
              </w:rPr>
            </w:pPr>
            <w:r w:rsidRPr="004F6F28">
              <w:rPr>
                <w:color w:val="000000"/>
                <w:sz w:val="24"/>
                <w:szCs w:val="24"/>
              </w:rPr>
              <w:t>бағалау</w:t>
            </w:r>
          </w:p>
        </w:tc>
      </w:tr>
      <w:tr w:rsidR="00905D14" w:rsidRPr="006F4F0B" w:rsidTr="00C422B5">
        <w:trPr>
          <w:trHeight w:val="328"/>
        </w:trPr>
        <w:tc>
          <w:tcPr>
            <w:tcW w:w="5280" w:type="dxa"/>
            <w:tcBorders>
              <w:top w:val="single" w:sz="4" w:space="0" w:color="000000"/>
              <w:left w:val="single" w:sz="4" w:space="0" w:color="000000"/>
              <w:bottom w:val="single" w:sz="4" w:space="0" w:color="000000"/>
              <w:right w:val="single" w:sz="4" w:space="0" w:color="000000"/>
            </w:tcBorders>
          </w:tcPr>
          <w:p w:rsidR="00905D14" w:rsidRPr="006F4F0B" w:rsidRDefault="004F6F28" w:rsidP="00C422B5">
            <w:pPr>
              <w:pStyle w:val="TableParagraph"/>
              <w:spacing w:line="268" w:lineRule="exact"/>
              <w:ind w:left="0"/>
              <w:rPr>
                <w:color w:val="000000"/>
                <w:sz w:val="24"/>
                <w:szCs w:val="24"/>
              </w:rPr>
            </w:pPr>
            <w:r w:rsidRPr="004F6F28">
              <w:rPr>
                <w:color w:val="000000"/>
                <w:sz w:val="24"/>
                <w:szCs w:val="24"/>
              </w:rPr>
              <w:t>Мүмкіндіктер</w:t>
            </w:r>
          </w:p>
        </w:tc>
        <w:tc>
          <w:tcPr>
            <w:tcW w:w="1344" w:type="dxa"/>
            <w:tcBorders>
              <w:top w:val="single" w:sz="4" w:space="0" w:color="000000"/>
              <w:left w:val="single" w:sz="4" w:space="0" w:color="000000"/>
              <w:bottom w:val="single" w:sz="4" w:space="0" w:color="000000"/>
              <w:right w:val="single" w:sz="4" w:space="0" w:color="000000"/>
            </w:tcBorders>
          </w:tcPr>
          <w:p w:rsidR="00905D14" w:rsidRPr="006F4F0B" w:rsidRDefault="00905D14" w:rsidP="00C422B5">
            <w:pPr>
              <w:pStyle w:val="TableParagraph"/>
              <w:ind w:left="0"/>
              <w:rPr>
                <w:color w:val="000000"/>
                <w:sz w:val="24"/>
                <w:szCs w:val="24"/>
              </w:rPr>
            </w:pPr>
          </w:p>
        </w:tc>
        <w:tc>
          <w:tcPr>
            <w:tcW w:w="1275" w:type="dxa"/>
            <w:tcBorders>
              <w:top w:val="single" w:sz="4" w:space="0" w:color="000000"/>
              <w:left w:val="single" w:sz="4" w:space="0" w:color="000000"/>
              <w:bottom w:val="single" w:sz="4" w:space="0" w:color="000000"/>
              <w:right w:val="single" w:sz="4" w:space="0" w:color="000000"/>
            </w:tcBorders>
          </w:tcPr>
          <w:p w:rsidR="00905D14" w:rsidRPr="006F4F0B" w:rsidRDefault="00905D14" w:rsidP="00C422B5">
            <w:pPr>
              <w:pStyle w:val="TableParagraph"/>
              <w:ind w:left="0"/>
              <w:rPr>
                <w:color w:val="000000"/>
                <w:sz w:val="24"/>
                <w:szCs w:val="24"/>
              </w:rPr>
            </w:pPr>
          </w:p>
        </w:tc>
        <w:tc>
          <w:tcPr>
            <w:tcW w:w="1822" w:type="dxa"/>
            <w:tcBorders>
              <w:top w:val="single" w:sz="4" w:space="0" w:color="000000"/>
              <w:left w:val="single" w:sz="4" w:space="0" w:color="000000"/>
              <w:bottom w:val="single" w:sz="4" w:space="0" w:color="000000"/>
              <w:right w:val="single" w:sz="4" w:space="0" w:color="000000"/>
            </w:tcBorders>
          </w:tcPr>
          <w:p w:rsidR="00905D14" w:rsidRPr="006F4F0B" w:rsidRDefault="00905D14" w:rsidP="00C422B5">
            <w:pPr>
              <w:pStyle w:val="TableParagraph"/>
              <w:ind w:left="0"/>
              <w:rPr>
                <w:color w:val="000000"/>
                <w:sz w:val="24"/>
                <w:szCs w:val="24"/>
              </w:rPr>
            </w:pPr>
          </w:p>
        </w:tc>
      </w:tr>
      <w:tr w:rsidR="00905D14" w:rsidRPr="006F4F0B" w:rsidTr="00C422B5">
        <w:trPr>
          <w:trHeight w:val="268"/>
        </w:trPr>
        <w:tc>
          <w:tcPr>
            <w:tcW w:w="5280" w:type="dxa"/>
            <w:tcBorders>
              <w:top w:val="single" w:sz="4" w:space="0" w:color="000000"/>
              <w:left w:val="single" w:sz="4" w:space="0" w:color="000000"/>
              <w:bottom w:val="single" w:sz="4" w:space="0" w:color="000000"/>
              <w:right w:val="single" w:sz="4" w:space="0" w:color="000000"/>
            </w:tcBorders>
          </w:tcPr>
          <w:p w:rsidR="00905D14" w:rsidRPr="006F4F0B" w:rsidRDefault="004F6F28" w:rsidP="00C422B5">
            <w:pPr>
              <w:pStyle w:val="TableParagraph"/>
              <w:spacing w:line="249" w:lineRule="exact"/>
              <w:ind w:left="0"/>
              <w:rPr>
                <w:color w:val="000000"/>
                <w:sz w:val="24"/>
                <w:szCs w:val="24"/>
              </w:rPr>
            </w:pPr>
            <w:r w:rsidRPr="004F6F28">
              <w:rPr>
                <w:color w:val="000000"/>
                <w:sz w:val="24"/>
                <w:szCs w:val="24"/>
              </w:rPr>
              <w:t>Қолайлы демографиялық ахуал</w:t>
            </w:r>
          </w:p>
        </w:tc>
        <w:tc>
          <w:tcPr>
            <w:tcW w:w="1344" w:type="dxa"/>
            <w:tcBorders>
              <w:top w:val="single" w:sz="4" w:space="0" w:color="000000"/>
              <w:left w:val="single" w:sz="4" w:space="0" w:color="000000"/>
              <w:bottom w:val="single" w:sz="4" w:space="0" w:color="000000"/>
              <w:right w:val="single" w:sz="4" w:space="0" w:color="000000"/>
            </w:tcBorders>
          </w:tcPr>
          <w:p w:rsidR="00905D14" w:rsidRPr="006F4F0B" w:rsidRDefault="00905D14" w:rsidP="00C422B5">
            <w:pPr>
              <w:pStyle w:val="TableParagraph"/>
              <w:spacing w:line="249" w:lineRule="exact"/>
              <w:ind w:left="0"/>
              <w:rPr>
                <w:color w:val="000000"/>
                <w:sz w:val="24"/>
                <w:szCs w:val="24"/>
              </w:rPr>
            </w:pPr>
            <w:r w:rsidRPr="006F4F0B">
              <w:rPr>
                <w:color w:val="000000"/>
                <w:sz w:val="24"/>
                <w:szCs w:val="24"/>
              </w:rPr>
              <w:t>0,05</w:t>
            </w:r>
          </w:p>
        </w:tc>
        <w:tc>
          <w:tcPr>
            <w:tcW w:w="1275" w:type="dxa"/>
            <w:tcBorders>
              <w:top w:val="single" w:sz="4" w:space="0" w:color="000000"/>
              <w:left w:val="single" w:sz="4" w:space="0" w:color="000000"/>
              <w:bottom w:val="single" w:sz="4" w:space="0" w:color="000000"/>
              <w:right w:val="single" w:sz="4" w:space="0" w:color="000000"/>
            </w:tcBorders>
          </w:tcPr>
          <w:p w:rsidR="00905D14" w:rsidRPr="006F4F0B" w:rsidRDefault="00905D14" w:rsidP="00C422B5">
            <w:pPr>
              <w:pStyle w:val="TableParagraph"/>
              <w:spacing w:line="249" w:lineRule="exact"/>
              <w:ind w:left="0"/>
              <w:jc w:val="center"/>
              <w:rPr>
                <w:color w:val="000000"/>
                <w:sz w:val="24"/>
                <w:szCs w:val="24"/>
              </w:rPr>
            </w:pPr>
            <w:r w:rsidRPr="006F4F0B">
              <w:rPr>
                <w:color w:val="000000"/>
                <w:sz w:val="24"/>
                <w:szCs w:val="24"/>
              </w:rPr>
              <w:t>4</w:t>
            </w:r>
          </w:p>
        </w:tc>
        <w:tc>
          <w:tcPr>
            <w:tcW w:w="1822" w:type="dxa"/>
            <w:tcBorders>
              <w:top w:val="single" w:sz="4" w:space="0" w:color="000000"/>
              <w:left w:val="single" w:sz="4" w:space="0" w:color="000000"/>
              <w:bottom w:val="single" w:sz="4" w:space="0" w:color="000000"/>
              <w:right w:val="single" w:sz="4" w:space="0" w:color="000000"/>
            </w:tcBorders>
          </w:tcPr>
          <w:p w:rsidR="00905D14" w:rsidRPr="006F4F0B" w:rsidRDefault="00905D14" w:rsidP="00C422B5">
            <w:pPr>
              <w:pStyle w:val="TableParagraph"/>
              <w:spacing w:line="249" w:lineRule="exact"/>
              <w:ind w:left="0"/>
              <w:jc w:val="center"/>
              <w:rPr>
                <w:color w:val="000000"/>
                <w:sz w:val="24"/>
                <w:szCs w:val="24"/>
              </w:rPr>
            </w:pPr>
            <w:r w:rsidRPr="006F4F0B">
              <w:rPr>
                <w:color w:val="000000"/>
                <w:sz w:val="24"/>
                <w:szCs w:val="24"/>
              </w:rPr>
              <w:t>0,20</w:t>
            </w:r>
          </w:p>
        </w:tc>
      </w:tr>
      <w:tr w:rsidR="00905D14" w:rsidRPr="006F4F0B" w:rsidTr="00C422B5">
        <w:trPr>
          <w:trHeight w:val="270"/>
        </w:trPr>
        <w:tc>
          <w:tcPr>
            <w:tcW w:w="5280" w:type="dxa"/>
            <w:tcBorders>
              <w:top w:val="single" w:sz="4" w:space="0" w:color="000000"/>
              <w:left w:val="single" w:sz="4" w:space="0" w:color="000000"/>
              <w:bottom w:val="single" w:sz="4" w:space="0" w:color="000000"/>
              <w:right w:val="single" w:sz="4" w:space="0" w:color="000000"/>
            </w:tcBorders>
          </w:tcPr>
          <w:p w:rsidR="00905D14" w:rsidRPr="006F4F0B" w:rsidRDefault="004F6F28" w:rsidP="00C422B5">
            <w:pPr>
              <w:pStyle w:val="TableParagraph"/>
              <w:spacing w:line="251" w:lineRule="exact"/>
              <w:ind w:left="0"/>
              <w:rPr>
                <w:color w:val="000000"/>
                <w:sz w:val="24"/>
                <w:szCs w:val="24"/>
              </w:rPr>
            </w:pPr>
            <w:r w:rsidRPr="004F6F28">
              <w:rPr>
                <w:color w:val="000000"/>
                <w:sz w:val="24"/>
                <w:szCs w:val="24"/>
              </w:rPr>
              <w:t>Бөлшек сауда желісін дамыту</w:t>
            </w:r>
          </w:p>
        </w:tc>
        <w:tc>
          <w:tcPr>
            <w:tcW w:w="1344" w:type="dxa"/>
            <w:tcBorders>
              <w:top w:val="single" w:sz="4" w:space="0" w:color="000000"/>
              <w:left w:val="single" w:sz="4" w:space="0" w:color="000000"/>
              <w:bottom w:val="single" w:sz="4" w:space="0" w:color="000000"/>
              <w:right w:val="single" w:sz="4" w:space="0" w:color="000000"/>
            </w:tcBorders>
          </w:tcPr>
          <w:p w:rsidR="00905D14" w:rsidRPr="006F4F0B" w:rsidRDefault="00905D14" w:rsidP="00C422B5">
            <w:pPr>
              <w:pStyle w:val="TableParagraph"/>
              <w:spacing w:line="251" w:lineRule="exact"/>
              <w:ind w:left="0"/>
              <w:rPr>
                <w:color w:val="000000"/>
                <w:sz w:val="24"/>
                <w:szCs w:val="24"/>
              </w:rPr>
            </w:pPr>
            <w:r w:rsidRPr="006F4F0B">
              <w:rPr>
                <w:color w:val="000000"/>
                <w:sz w:val="24"/>
                <w:szCs w:val="24"/>
              </w:rPr>
              <w:t>0,10</w:t>
            </w:r>
          </w:p>
        </w:tc>
        <w:tc>
          <w:tcPr>
            <w:tcW w:w="1275" w:type="dxa"/>
            <w:tcBorders>
              <w:top w:val="single" w:sz="4" w:space="0" w:color="000000"/>
              <w:left w:val="single" w:sz="4" w:space="0" w:color="000000"/>
              <w:bottom w:val="single" w:sz="4" w:space="0" w:color="000000"/>
              <w:right w:val="single" w:sz="4" w:space="0" w:color="000000"/>
            </w:tcBorders>
          </w:tcPr>
          <w:p w:rsidR="00905D14" w:rsidRPr="006F4F0B" w:rsidRDefault="00905D14" w:rsidP="00C422B5">
            <w:pPr>
              <w:pStyle w:val="TableParagraph"/>
              <w:spacing w:line="251" w:lineRule="exact"/>
              <w:ind w:left="0"/>
              <w:jc w:val="center"/>
              <w:rPr>
                <w:color w:val="000000"/>
                <w:sz w:val="24"/>
                <w:szCs w:val="24"/>
              </w:rPr>
            </w:pPr>
            <w:r w:rsidRPr="006F4F0B">
              <w:rPr>
                <w:color w:val="000000"/>
                <w:sz w:val="24"/>
                <w:szCs w:val="24"/>
              </w:rPr>
              <w:t>2</w:t>
            </w:r>
          </w:p>
        </w:tc>
        <w:tc>
          <w:tcPr>
            <w:tcW w:w="1822" w:type="dxa"/>
            <w:tcBorders>
              <w:top w:val="single" w:sz="4" w:space="0" w:color="000000"/>
              <w:left w:val="single" w:sz="4" w:space="0" w:color="000000"/>
              <w:bottom w:val="single" w:sz="4" w:space="0" w:color="000000"/>
              <w:right w:val="single" w:sz="4" w:space="0" w:color="000000"/>
            </w:tcBorders>
          </w:tcPr>
          <w:p w:rsidR="00905D14" w:rsidRPr="006F4F0B" w:rsidRDefault="00905D14" w:rsidP="00C422B5">
            <w:pPr>
              <w:pStyle w:val="TableParagraph"/>
              <w:spacing w:line="251" w:lineRule="exact"/>
              <w:ind w:left="0"/>
              <w:jc w:val="center"/>
              <w:rPr>
                <w:color w:val="000000"/>
                <w:sz w:val="24"/>
                <w:szCs w:val="24"/>
              </w:rPr>
            </w:pPr>
            <w:r w:rsidRPr="006F4F0B">
              <w:rPr>
                <w:color w:val="000000"/>
                <w:sz w:val="24"/>
                <w:szCs w:val="24"/>
              </w:rPr>
              <w:t>0,20</w:t>
            </w:r>
          </w:p>
        </w:tc>
      </w:tr>
      <w:tr w:rsidR="00905D14" w:rsidRPr="006F4F0B" w:rsidTr="00C422B5">
        <w:trPr>
          <w:trHeight w:val="306"/>
        </w:trPr>
        <w:tc>
          <w:tcPr>
            <w:tcW w:w="5280" w:type="dxa"/>
            <w:tcBorders>
              <w:top w:val="single" w:sz="4" w:space="0" w:color="000000"/>
              <w:left w:val="single" w:sz="4" w:space="0" w:color="000000"/>
              <w:bottom w:val="single" w:sz="4" w:space="0" w:color="000000"/>
              <w:right w:val="single" w:sz="4" w:space="0" w:color="000000"/>
            </w:tcBorders>
          </w:tcPr>
          <w:p w:rsidR="00905D14" w:rsidRPr="006F4F0B" w:rsidRDefault="004F6F28" w:rsidP="00C422B5">
            <w:pPr>
              <w:pStyle w:val="TableParagraph"/>
              <w:spacing w:line="268" w:lineRule="exact"/>
              <w:ind w:left="0"/>
              <w:rPr>
                <w:color w:val="000000"/>
                <w:sz w:val="24"/>
                <w:szCs w:val="24"/>
              </w:rPr>
            </w:pPr>
            <w:r w:rsidRPr="004F6F28">
              <w:rPr>
                <w:color w:val="000000"/>
                <w:sz w:val="24"/>
                <w:szCs w:val="24"/>
              </w:rPr>
              <w:t>Шағын бизнесті мемлекеттік қолдау</w:t>
            </w:r>
          </w:p>
        </w:tc>
        <w:tc>
          <w:tcPr>
            <w:tcW w:w="1344" w:type="dxa"/>
            <w:tcBorders>
              <w:top w:val="single" w:sz="4" w:space="0" w:color="000000"/>
              <w:left w:val="single" w:sz="4" w:space="0" w:color="000000"/>
              <w:bottom w:val="single" w:sz="4" w:space="0" w:color="000000"/>
              <w:right w:val="single" w:sz="4" w:space="0" w:color="000000"/>
            </w:tcBorders>
          </w:tcPr>
          <w:p w:rsidR="00905D14" w:rsidRPr="006F4F0B" w:rsidRDefault="00905D14" w:rsidP="00C422B5">
            <w:pPr>
              <w:pStyle w:val="TableParagraph"/>
              <w:spacing w:line="268" w:lineRule="exact"/>
              <w:ind w:left="0"/>
              <w:rPr>
                <w:color w:val="000000"/>
                <w:sz w:val="24"/>
                <w:szCs w:val="24"/>
              </w:rPr>
            </w:pPr>
            <w:r w:rsidRPr="006F4F0B">
              <w:rPr>
                <w:color w:val="000000"/>
                <w:sz w:val="24"/>
                <w:szCs w:val="24"/>
              </w:rPr>
              <w:t>0,20</w:t>
            </w:r>
          </w:p>
        </w:tc>
        <w:tc>
          <w:tcPr>
            <w:tcW w:w="1275" w:type="dxa"/>
            <w:tcBorders>
              <w:top w:val="single" w:sz="4" w:space="0" w:color="000000"/>
              <w:left w:val="single" w:sz="4" w:space="0" w:color="000000"/>
              <w:bottom w:val="single" w:sz="4" w:space="0" w:color="000000"/>
              <w:right w:val="single" w:sz="4" w:space="0" w:color="000000"/>
            </w:tcBorders>
          </w:tcPr>
          <w:p w:rsidR="00905D14" w:rsidRPr="006F4F0B" w:rsidRDefault="00905D14" w:rsidP="00C422B5">
            <w:pPr>
              <w:pStyle w:val="TableParagraph"/>
              <w:spacing w:before="16" w:line="112" w:lineRule="auto"/>
              <w:ind w:left="0"/>
              <w:jc w:val="center"/>
              <w:rPr>
                <w:color w:val="000000"/>
                <w:sz w:val="24"/>
                <w:szCs w:val="24"/>
              </w:rPr>
            </w:pPr>
            <w:r w:rsidRPr="006F4F0B">
              <w:rPr>
                <w:color w:val="000000"/>
                <w:position w:val="-10"/>
                <w:sz w:val="24"/>
                <w:szCs w:val="24"/>
              </w:rPr>
              <w:t>1</w:t>
            </w:r>
            <w:r w:rsidRPr="006F4F0B">
              <w:rPr>
                <w:color w:val="000000"/>
                <w:sz w:val="24"/>
                <w:szCs w:val="24"/>
              </w:rPr>
              <w:t>5</w:t>
            </w:r>
          </w:p>
        </w:tc>
        <w:tc>
          <w:tcPr>
            <w:tcW w:w="1822" w:type="dxa"/>
            <w:tcBorders>
              <w:top w:val="single" w:sz="4" w:space="0" w:color="000000"/>
              <w:left w:val="single" w:sz="4" w:space="0" w:color="000000"/>
              <w:bottom w:val="single" w:sz="4" w:space="0" w:color="000000"/>
              <w:right w:val="single" w:sz="4" w:space="0" w:color="000000"/>
            </w:tcBorders>
          </w:tcPr>
          <w:p w:rsidR="00905D14" w:rsidRPr="006F4F0B" w:rsidRDefault="00905D14" w:rsidP="00C422B5">
            <w:pPr>
              <w:pStyle w:val="TableParagraph"/>
              <w:spacing w:line="268" w:lineRule="exact"/>
              <w:ind w:left="0"/>
              <w:jc w:val="center"/>
              <w:rPr>
                <w:color w:val="000000"/>
                <w:sz w:val="24"/>
                <w:szCs w:val="24"/>
              </w:rPr>
            </w:pPr>
            <w:r w:rsidRPr="006F4F0B">
              <w:rPr>
                <w:color w:val="000000"/>
                <w:sz w:val="24"/>
                <w:szCs w:val="24"/>
              </w:rPr>
              <w:t>1,00</w:t>
            </w:r>
          </w:p>
        </w:tc>
      </w:tr>
      <w:tr w:rsidR="00905D14" w:rsidRPr="006F4F0B" w:rsidTr="00C422B5">
        <w:trPr>
          <w:trHeight w:val="282"/>
        </w:trPr>
        <w:tc>
          <w:tcPr>
            <w:tcW w:w="5280" w:type="dxa"/>
            <w:tcBorders>
              <w:top w:val="single" w:sz="4" w:space="0" w:color="000000"/>
              <w:left w:val="single" w:sz="4" w:space="0" w:color="000000"/>
              <w:bottom w:val="single" w:sz="4" w:space="0" w:color="000000"/>
              <w:right w:val="single" w:sz="4" w:space="0" w:color="000000"/>
            </w:tcBorders>
          </w:tcPr>
          <w:p w:rsidR="00905D14" w:rsidRPr="006F4F0B" w:rsidRDefault="004F6F28" w:rsidP="00C422B5">
            <w:pPr>
              <w:pStyle w:val="TableParagraph"/>
              <w:spacing w:line="263" w:lineRule="exact"/>
              <w:ind w:left="0"/>
              <w:rPr>
                <w:color w:val="000000"/>
                <w:sz w:val="24"/>
                <w:szCs w:val="24"/>
              </w:rPr>
            </w:pPr>
            <w:r w:rsidRPr="004F6F28">
              <w:rPr>
                <w:color w:val="000000"/>
                <w:sz w:val="24"/>
                <w:szCs w:val="24"/>
              </w:rPr>
              <w:t>Экономикалық тұрақтандыру</w:t>
            </w:r>
          </w:p>
        </w:tc>
        <w:tc>
          <w:tcPr>
            <w:tcW w:w="1344" w:type="dxa"/>
            <w:tcBorders>
              <w:top w:val="single" w:sz="4" w:space="0" w:color="000000"/>
              <w:left w:val="single" w:sz="4" w:space="0" w:color="000000"/>
              <w:bottom w:val="single" w:sz="4" w:space="0" w:color="000000"/>
              <w:right w:val="single" w:sz="4" w:space="0" w:color="000000"/>
            </w:tcBorders>
          </w:tcPr>
          <w:p w:rsidR="00905D14" w:rsidRPr="006F4F0B" w:rsidRDefault="00905D14" w:rsidP="00C422B5">
            <w:pPr>
              <w:pStyle w:val="TableParagraph"/>
              <w:spacing w:line="263" w:lineRule="exact"/>
              <w:ind w:left="0"/>
              <w:rPr>
                <w:color w:val="000000"/>
                <w:sz w:val="24"/>
                <w:szCs w:val="24"/>
              </w:rPr>
            </w:pPr>
            <w:r w:rsidRPr="006F4F0B">
              <w:rPr>
                <w:color w:val="000000"/>
                <w:sz w:val="24"/>
                <w:szCs w:val="24"/>
              </w:rPr>
              <w:t>0,15</w:t>
            </w:r>
          </w:p>
        </w:tc>
        <w:tc>
          <w:tcPr>
            <w:tcW w:w="1275" w:type="dxa"/>
            <w:tcBorders>
              <w:top w:val="single" w:sz="4" w:space="0" w:color="000000"/>
              <w:left w:val="single" w:sz="4" w:space="0" w:color="000000"/>
              <w:bottom w:val="single" w:sz="4" w:space="0" w:color="000000"/>
              <w:right w:val="single" w:sz="4" w:space="0" w:color="000000"/>
            </w:tcBorders>
          </w:tcPr>
          <w:p w:rsidR="00905D14" w:rsidRPr="006F4F0B" w:rsidRDefault="00905D14" w:rsidP="00C422B5">
            <w:pPr>
              <w:pStyle w:val="TableParagraph"/>
              <w:spacing w:line="263" w:lineRule="exact"/>
              <w:ind w:left="0"/>
              <w:jc w:val="center"/>
              <w:rPr>
                <w:color w:val="000000"/>
                <w:sz w:val="24"/>
                <w:szCs w:val="24"/>
              </w:rPr>
            </w:pPr>
            <w:r w:rsidRPr="006F4F0B">
              <w:rPr>
                <w:color w:val="000000"/>
                <w:sz w:val="24"/>
                <w:szCs w:val="24"/>
              </w:rPr>
              <w:t>1</w:t>
            </w:r>
          </w:p>
        </w:tc>
        <w:tc>
          <w:tcPr>
            <w:tcW w:w="1822" w:type="dxa"/>
            <w:tcBorders>
              <w:top w:val="single" w:sz="4" w:space="0" w:color="000000"/>
              <w:left w:val="single" w:sz="4" w:space="0" w:color="000000"/>
              <w:bottom w:val="single" w:sz="4" w:space="0" w:color="000000"/>
              <w:right w:val="single" w:sz="4" w:space="0" w:color="000000"/>
            </w:tcBorders>
          </w:tcPr>
          <w:p w:rsidR="00905D14" w:rsidRPr="006F4F0B" w:rsidRDefault="00905D14" w:rsidP="00C422B5">
            <w:pPr>
              <w:pStyle w:val="TableParagraph"/>
              <w:spacing w:line="263" w:lineRule="exact"/>
              <w:ind w:left="0"/>
              <w:jc w:val="center"/>
              <w:rPr>
                <w:color w:val="000000"/>
                <w:sz w:val="24"/>
                <w:szCs w:val="24"/>
              </w:rPr>
            </w:pPr>
            <w:r w:rsidRPr="006F4F0B">
              <w:rPr>
                <w:color w:val="000000"/>
                <w:sz w:val="24"/>
                <w:szCs w:val="24"/>
              </w:rPr>
              <w:t>0,15</w:t>
            </w:r>
          </w:p>
        </w:tc>
      </w:tr>
      <w:tr w:rsidR="00905D14" w:rsidRPr="006F4F0B" w:rsidTr="00C422B5">
        <w:trPr>
          <w:trHeight w:val="256"/>
        </w:trPr>
        <w:tc>
          <w:tcPr>
            <w:tcW w:w="5280" w:type="dxa"/>
            <w:tcBorders>
              <w:top w:val="single" w:sz="4" w:space="0" w:color="000000"/>
              <w:left w:val="single" w:sz="4" w:space="0" w:color="000000"/>
              <w:bottom w:val="single" w:sz="4" w:space="0" w:color="000000"/>
              <w:right w:val="single" w:sz="4" w:space="0" w:color="000000"/>
            </w:tcBorders>
          </w:tcPr>
          <w:p w:rsidR="00905D14" w:rsidRPr="006F4F0B" w:rsidRDefault="004F6F28" w:rsidP="00C422B5">
            <w:pPr>
              <w:pStyle w:val="TableParagraph"/>
              <w:spacing w:line="236" w:lineRule="exact"/>
              <w:ind w:left="0"/>
              <w:jc w:val="center"/>
              <w:rPr>
                <w:color w:val="000000"/>
                <w:sz w:val="24"/>
                <w:szCs w:val="24"/>
              </w:rPr>
            </w:pPr>
            <w:r w:rsidRPr="004F6F28">
              <w:rPr>
                <w:color w:val="000000"/>
                <w:sz w:val="24"/>
                <w:szCs w:val="24"/>
              </w:rPr>
              <w:t>Қауіптер</w:t>
            </w:r>
          </w:p>
        </w:tc>
        <w:tc>
          <w:tcPr>
            <w:tcW w:w="1344" w:type="dxa"/>
            <w:tcBorders>
              <w:top w:val="single" w:sz="4" w:space="0" w:color="000000"/>
              <w:left w:val="single" w:sz="4" w:space="0" w:color="000000"/>
              <w:bottom w:val="single" w:sz="4" w:space="0" w:color="000000"/>
              <w:right w:val="single" w:sz="4" w:space="0" w:color="000000"/>
            </w:tcBorders>
          </w:tcPr>
          <w:p w:rsidR="00905D14" w:rsidRPr="006F4F0B" w:rsidRDefault="00905D14" w:rsidP="00C422B5">
            <w:pPr>
              <w:pStyle w:val="TableParagraph"/>
              <w:ind w:left="0"/>
              <w:rPr>
                <w:color w:val="000000"/>
                <w:sz w:val="24"/>
                <w:szCs w:val="24"/>
              </w:rPr>
            </w:pPr>
          </w:p>
        </w:tc>
        <w:tc>
          <w:tcPr>
            <w:tcW w:w="1275" w:type="dxa"/>
            <w:tcBorders>
              <w:top w:val="single" w:sz="4" w:space="0" w:color="000000"/>
              <w:left w:val="single" w:sz="4" w:space="0" w:color="000000"/>
              <w:bottom w:val="single" w:sz="4" w:space="0" w:color="000000"/>
              <w:right w:val="single" w:sz="4" w:space="0" w:color="000000"/>
            </w:tcBorders>
          </w:tcPr>
          <w:p w:rsidR="00905D14" w:rsidRPr="006F4F0B" w:rsidRDefault="00905D14" w:rsidP="00C422B5">
            <w:pPr>
              <w:pStyle w:val="TableParagraph"/>
              <w:ind w:left="0"/>
              <w:rPr>
                <w:color w:val="000000"/>
                <w:sz w:val="24"/>
                <w:szCs w:val="24"/>
              </w:rPr>
            </w:pPr>
          </w:p>
        </w:tc>
        <w:tc>
          <w:tcPr>
            <w:tcW w:w="1822" w:type="dxa"/>
            <w:tcBorders>
              <w:top w:val="single" w:sz="4" w:space="0" w:color="000000"/>
              <w:left w:val="single" w:sz="4" w:space="0" w:color="000000"/>
              <w:bottom w:val="single" w:sz="4" w:space="0" w:color="000000"/>
              <w:right w:val="single" w:sz="4" w:space="0" w:color="000000"/>
            </w:tcBorders>
          </w:tcPr>
          <w:p w:rsidR="00905D14" w:rsidRPr="006F4F0B" w:rsidRDefault="00905D14" w:rsidP="00C422B5">
            <w:pPr>
              <w:pStyle w:val="TableParagraph"/>
              <w:ind w:left="0"/>
              <w:rPr>
                <w:color w:val="000000"/>
                <w:sz w:val="24"/>
                <w:szCs w:val="24"/>
              </w:rPr>
            </w:pPr>
          </w:p>
        </w:tc>
      </w:tr>
      <w:tr w:rsidR="00905D14" w:rsidRPr="006F4F0B" w:rsidTr="00C422B5">
        <w:trPr>
          <w:trHeight w:val="268"/>
        </w:trPr>
        <w:tc>
          <w:tcPr>
            <w:tcW w:w="5280" w:type="dxa"/>
            <w:tcBorders>
              <w:top w:val="single" w:sz="4" w:space="0" w:color="000000"/>
              <w:left w:val="single" w:sz="4" w:space="0" w:color="000000"/>
              <w:bottom w:val="single" w:sz="4" w:space="0" w:color="000000"/>
              <w:right w:val="single" w:sz="4" w:space="0" w:color="000000"/>
            </w:tcBorders>
          </w:tcPr>
          <w:p w:rsidR="00905D14" w:rsidRPr="006F4F0B" w:rsidRDefault="004F6F28" w:rsidP="00C422B5">
            <w:pPr>
              <w:pStyle w:val="TableParagraph"/>
              <w:spacing w:line="248" w:lineRule="exact"/>
              <w:ind w:left="0"/>
              <w:rPr>
                <w:color w:val="000000"/>
                <w:sz w:val="24"/>
                <w:szCs w:val="24"/>
              </w:rPr>
            </w:pPr>
            <w:r w:rsidRPr="004F6F28">
              <w:rPr>
                <w:color w:val="000000"/>
                <w:sz w:val="24"/>
                <w:szCs w:val="24"/>
              </w:rPr>
              <w:t>Мемлекеттік реттеуді күшейту</w:t>
            </w:r>
          </w:p>
        </w:tc>
        <w:tc>
          <w:tcPr>
            <w:tcW w:w="1344" w:type="dxa"/>
            <w:tcBorders>
              <w:top w:val="single" w:sz="4" w:space="0" w:color="000000"/>
              <w:left w:val="single" w:sz="4" w:space="0" w:color="000000"/>
              <w:bottom w:val="single" w:sz="4" w:space="0" w:color="000000"/>
              <w:right w:val="single" w:sz="4" w:space="0" w:color="000000"/>
            </w:tcBorders>
          </w:tcPr>
          <w:p w:rsidR="00905D14" w:rsidRPr="006F4F0B" w:rsidRDefault="00905D14" w:rsidP="00C422B5">
            <w:pPr>
              <w:pStyle w:val="TableParagraph"/>
              <w:spacing w:line="248" w:lineRule="exact"/>
              <w:ind w:left="0"/>
              <w:rPr>
                <w:color w:val="000000"/>
                <w:sz w:val="24"/>
                <w:szCs w:val="24"/>
              </w:rPr>
            </w:pPr>
            <w:r w:rsidRPr="006F4F0B">
              <w:rPr>
                <w:color w:val="000000"/>
                <w:sz w:val="24"/>
                <w:szCs w:val="24"/>
              </w:rPr>
              <w:t>0,15</w:t>
            </w:r>
          </w:p>
        </w:tc>
        <w:tc>
          <w:tcPr>
            <w:tcW w:w="1275" w:type="dxa"/>
            <w:tcBorders>
              <w:top w:val="single" w:sz="4" w:space="0" w:color="000000"/>
              <w:left w:val="single" w:sz="4" w:space="0" w:color="000000"/>
              <w:bottom w:val="single" w:sz="4" w:space="0" w:color="000000"/>
              <w:right w:val="single" w:sz="4" w:space="0" w:color="000000"/>
            </w:tcBorders>
          </w:tcPr>
          <w:p w:rsidR="00905D14" w:rsidRPr="006F4F0B" w:rsidRDefault="00905D14" w:rsidP="00C422B5">
            <w:pPr>
              <w:pStyle w:val="TableParagraph"/>
              <w:spacing w:line="248" w:lineRule="exact"/>
              <w:ind w:left="0"/>
              <w:jc w:val="center"/>
              <w:rPr>
                <w:color w:val="000000"/>
                <w:sz w:val="24"/>
                <w:szCs w:val="24"/>
              </w:rPr>
            </w:pPr>
            <w:r w:rsidRPr="006F4F0B">
              <w:rPr>
                <w:color w:val="000000"/>
                <w:sz w:val="24"/>
                <w:szCs w:val="24"/>
              </w:rPr>
              <w:t>4</w:t>
            </w:r>
          </w:p>
        </w:tc>
        <w:tc>
          <w:tcPr>
            <w:tcW w:w="1822" w:type="dxa"/>
            <w:tcBorders>
              <w:top w:val="single" w:sz="4" w:space="0" w:color="000000"/>
              <w:left w:val="single" w:sz="4" w:space="0" w:color="000000"/>
              <w:bottom w:val="single" w:sz="4" w:space="0" w:color="000000"/>
              <w:right w:val="single" w:sz="4" w:space="0" w:color="000000"/>
            </w:tcBorders>
          </w:tcPr>
          <w:p w:rsidR="00905D14" w:rsidRPr="006F4F0B" w:rsidRDefault="00905D14" w:rsidP="00C422B5">
            <w:pPr>
              <w:pStyle w:val="TableParagraph"/>
              <w:spacing w:line="248" w:lineRule="exact"/>
              <w:ind w:left="0"/>
              <w:jc w:val="center"/>
              <w:rPr>
                <w:color w:val="000000"/>
                <w:sz w:val="24"/>
                <w:szCs w:val="24"/>
              </w:rPr>
            </w:pPr>
            <w:r w:rsidRPr="006F4F0B">
              <w:rPr>
                <w:color w:val="000000"/>
                <w:sz w:val="24"/>
                <w:szCs w:val="24"/>
              </w:rPr>
              <w:t>0,60</w:t>
            </w:r>
          </w:p>
        </w:tc>
      </w:tr>
      <w:tr w:rsidR="00905D14" w:rsidRPr="006F4F0B" w:rsidTr="00C422B5">
        <w:trPr>
          <w:trHeight w:val="275"/>
        </w:trPr>
        <w:tc>
          <w:tcPr>
            <w:tcW w:w="5280" w:type="dxa"/>
            <w:tcBorders>
              <w:top w:val="single" w:sz="4" w:space="0" w:color="000000"/>
              <w:left w:val="single" w:sz="4" w:space="0" w:color="000000"/>
              <w:bottom w:val="single" w:sz="4" w:space="0" w:color="000000"/>
              <w:right w:val="single" w:sz="4" w:space="0" w:color="000000"/>
            </w:tcBorders>
          </w:tcPr>
          <w:p w:rsidR="00905D14" w:rsidRPr="006F4F0B" w:rsidRDefault="004F6F28" w:rsidP="00C422B5">
            <w:pPr>
              <w:pStyle w:val="TableParagraph"/>
              <w:spacing w:line="256" w:lineRule="exact"/>
              <w:ind w:left="0"/>
              <w:rPr>
                <w:color w:val="000000"/>
                <w:sz w:val="24"/>
                <w:szCs w:val="24"/>
              </w:rPr>
            </w:pPr>
            <w:r w:rsidRPr="004F6F28">
              <w:rPr>
                <w:color w:val="000000"/>
                <w:sz w:val="24"/>
                <w:szCs w:val="24"/>
              </w:rPr>
              <w:t>Ішкі нарықтағы бәсекелестік</w:t>
            </w:r>
          </w:p>
        </w:tc>
        <w:tc>
          <w:tcPr>
            <w:tcW w:w="1344" w:type="dxa"/>
            <w:tcBorders>
              <w:top w:val="single" w:sz="4" w:space="0" w:color="000000"/>
              <w:left w:val="single" w:sz="4" w:space="0" w:color="000000"/>
              <w:bottom w:val="single" w:sz="4" w:space="0" w:color="000000"/>
              <w:right w:val="single" w:sz="4" w:space="0" w:color="000000"/>
            </w:tcBorders>
          </w:tcPr>
          <w:p w:rsidR="00905D14" w:rsidRPr="006F4F0B" w:rsidRDefault="00905D14" w:rsidP="00C422B5">
            <w:pPr>
              <w:pStyle w:val="TableParagraph"/>
              <w:spacing w:line="256" w:lineRule="exact"/>
              <w:ind w:left="0"/>
              <w:rPr>
                <w:color w:val="000000"/>
                <w:sz w:val="24"/>
                <w:szCs w:val="24"/>
              </w:rPr>
            </w:pPr>
            <w:r w:rsidRPr="006F4F0B">
              <w:rPr>
                <w:color w:val="000000"/>
                <w:sz w:val="24"/>
                <w:szCs w:val="24"/>
              </w:rPr>
              <w:t>0,10</w:t>
            </w:r>
          </w:p>
        </w:tc>
        <w:tc>
          <w:tcPr>
            <w:tcW w:w="1275" w:type="dxa"/>
            <w:tcBorders>
              <w:top w:val="single" w:sz="4" w:space="0" w:color="000000"/>
              <w:left w:val="single" w:sz="4" w:space="0" w:color="000000"/>
              <w:bottom w:val="single" w:sz="4" w:space="0" w:color="000000"/>
              <w:right w:val="single" w:sz="4" w:space="0" w:color="000000"/>
            </w:tcBorders>
          </w:tcPr>
          <w:p w:rsidR="00905D14" w:rsidRPr="006F4F0B" w:rsidRDefault="00905D14" w:rsidP="00C422B5">
            <w:pPr>
              <w:pStyle w:val="TableParagraph"/>
              <w:spacing w:line="256" w:lineRule="exact"/>
              <w:ind w:left="0"/>
              <w:jc w:val="center"/>
              <w:rPr>
                <w:color w:val="000000"/>
                <w:sz w:val="24"/>
                <w:szCs w:val="24"/>
              </w:rPr>
            </w:pPr>
            <w:r w:rsidRPr="006F4F0B">
              <w:rPr>
                <w:color w:val="000000"/>
                <w:sz w:val="24"/>
                <w:szCs w:val="24"/>
              </w:rPr>
              <w:t>4</w:t>
            </w:r>
          </w:p>
        </w:tc>
        <w:tc>
          <w:tcPr>
            <w:tcW w:w="1822" w:type="dxa"/>
            <w:tcBorders>
              <w:top w:val="single" w:sz="4" w:space="0" w:color="000000"/>
              <w:left w:val="single" w:sz="4" w:space="0" w:color="000000"/>
              <w:bottom w:val="single" w:sz="4" w:space="0" w:color="000000"/>
              <w:right w:val="single" w:sz="4" w:space="0" w:color="000000"/>
            </w:tcBorders>
          </w:tcPr>
          <w:p w:rsidR="00905D14" w:rsidRPr="006F4F0B" w:rsidRDefault="00905D14" w:rsidP="00C422B5">
            <w:pPr>
              <w:pStyle w:val="TableParagraph"/>
              <w:spacing w:line="256" w:lineRule="exact"/>
              <w:ind w:left="0"/>
              <w:jc w:val="center"/>
              <w:rPr>
                <w:color w:val="000000"/>
                <w:sz w:val="24"/>
                <w:szCs w:val="24"/>
              </w:rPr>
            </w:pPr>
            <w:r w:rsidRPr="006F4F0B">
              <w:rPr>
                <w:color w:val="000000"/>
                <w:sz w:val="24"/>
                <w:szCs w:val="24"/>
              </w:rPr>
              <w:t>0,40</w:t>
            </w:r>
          </w:p>
        </w:tc>
      </w:tr>
      <w:tr w:rsidR="00905D14" w:rsidRPr="006F4F0B" w:rsidTr="00C422B5">
        <w:trPr>
          <w:trHeight w:val="277"/>
        </w:trPr>
        <w:tc>
          <w:tcPr>
            <w:tcW w:w="5280" w:type="dxa"/>
            <w:tcBorders>
              <w:top w:val="single" w:sz="4" w:space="0" w:color="000000"/>
              <w:left w:val="single" w:sz="4" w:space="0" w:color="000000"/>
              <w:bottom w:val="single" w:sz="4" w:space="0" w:color="000000"/>
              <w:right w:val="single" w:sz="4" w:space="0" w:color="000000"/>
            </w:tcBorders>
          </w:tcPr>
          <w:p w:rsidR="00905D14" w:rsidRPr="006F4F0B" w:rsidRDefault="004F6F28" w:rsidP="00C422B5">
            <w:pPr>
              <w:pStyle w:val="TableParagraph"/>
              <w:spacing w:line="258" w:lineRule="exact"/>
              <w:ind w:left="0"/>
              <w:rPr>
                <w:color w:val="000000"/>
                <w:sz w:val="24"/>
                <w:szCs w:val="24"/>
              </w:rPr>
            </w:pPr>
            <w:r w:rsidRPr="004F6F28">
              <w:rPr>
                <w:color w:val="000000"/>
                <w:sz w:val="24"/>
                <w:szCs w:val="24"/>
              </w:rPr>
              <w:t>Жаңа технологиялар</w:t>
            </w:r>
          </w:p>
        </w:tc>
        <w:tc>
          <w:tcPr>
            <w:tcW w:w="1344" w:type="dxa"/>
            <w:tcBorders>
              <w:top w:val="single" w:sz="4" w:space="0" w:color="000000"/>
              <w:left w:val="single" w:sz="4" w:space="0" w:color="000000"/>
              <w:bottom w:val="single" w:sz="4" w:space="0" w:color="000000"/>
              <w:right w:val="single" w:sz="4" w:space="0" w:color="000000"/>
            </w:tcBorders>
          </w:tcPr>
          <w:p w:rsidR="00905D14" w:rsidRPr="006F4F0B" w:rsidRDefault="00905D14" w:rsidP="00C422B5">
            <w:pPr>
              <w:pStyle w:val="TableParagraph"/>
              <w:spacing w:line="258" w:lineRule="exact"/>
              <w:ind w:left="0"/>
              <w:rPr>
                <w:color w:val="000000"/>
                <w:sz w:val="24"/>
                <w:szCs w:val="24"/>
              </w:rPr>
            </w:pPr>
            <w:r w:rsidRPr="006F4F0B">
              <w:rPr>
                <w:color w:val="000000"/>
                <w:sz w:val="24"/>
                <w:szCs w:val="24"/>
              </w:rPr>
              <w:t>0,15</w:t>
            </w:r>
          </w:p>
        </w:tc>
        <w:tc>
          <w:tcPr>
            <w:tcW w:w="1275" w:type="dxa"/>
            <w:tcBorders>
              <w:top w:val="single" w:sz="4" w:space="0" w:color="000000"/>
              <w:left w:val="single" w:sz="4" w:space="0" w:color="000000"/>
              <w:bottom w:val="single" w:sz="4" w:space="0" w:color="000000"/>
              <w:right w:val="single" w:sz="4" w:space="0" w:color="000000"/>
            </w:tcBorders>
          </w:tcPr>
          <w:p w:rsidR="00905D14" w:rsidRPr="006F4F0B" w:rsidRDefault="00905D14" w:rsidP="00C422B5">
            <w:pPr>
              <w:pStyle w:val="TableParagraph"/>
              <w:spacing w:line="258" w:lineRule="exact"/>
              <w:ind w:left="0"/>
              <w:jc w:val="center"/>
              <w:rPr>
                <w:color w:val="000000"/>
                <w:sz w:val="24"/>
                <w:szCs w:val="24"/>
              </w:rPr>
            </w:pPr>
            <w:r w:rsidRPr="006F4F0B">
              <w:rPr>
                <w:color w:val="000000"/>
                <w:sz w:val="24"/>
                <w:szCs w:val="24"/>
              </w:rPr>
              <w:t>2</w:t>
            </w:r>
          </w:p>
        </w:tc>
        <w:tc>
          <w:tcPr>
            <w:tcW w:w="1822" w:type="dxa"/>
            <w:tcBorders>
              <w:top w:val="single" w:sz="4" w:space="0" w:color="000000"/>
              <w:left w:val="single" w:sz="4" w:space="0" w:color="000000"/>
              <w:bottom w:val="single" w:sz="4" w:space="0" w:color="000000"/>
              <w:right w:val="single" w:sz="4" w:space="0" w:color="000000"/>
            </w:tcBorders>
          </w:tcPr>
          <w:p w:rsidR="00905D14" w:rsidRPr="006F4F0B" w:rsidRDefault="00905D14" w:rsidP="00C422B5">
            <w:pPr>
              <w:pStyle w:val="TableParagraph"/>
              <w:spacing w:line="258" w:lineRule="exact"/>
              <w:ind w:left="0"/>
              <w:jc w:val="center"/>
              <w:rPr>
                <w:color w:val="000000"/>
                <w:sz w:val="24"/>
                <w:szCs w:val="24"/>
              </w:rPr>
            </w:pPr>
            <w:r w:rsidRPr="006F4F0B">
              <w:rPr>
                <w:color w:val="000000"/>
                <w:sz w:val="24"/>
                <w:szCs w:val="24"/>
              </w:rPr>
              <w:t>0,30</w:t>
            </w:r>
          </w:p>
        </w:tc>
      </w:tr>
      <w:tr w:rsidR="00905D14" w:rsidRPr="006F4F0B" w:rsidTr="00C422B5">
        <w:trPr>
          <w:trHeight w:val="277"/>
        </w:trPr>
        <w:tc>
          <w:tcPr>
            <w:tcW w:w="5280" w:type="dxa"/>
            <w:tcBorders>
              <w:top w:val="single" w:sz="4" w:space="0" w:color="000000"/>
              <w:left w:val="single" w:sz="4" w:space="0" w:color="000000"/>
              <w:bottom w:val="single" w:sz="4" w:space="0" w:color="000000"/>
              <w:right w:val="single" w:sz="4" w:space="0" w:color="000000"/>
            </w:tcBorders>
          </w:tcPr>
          <w:p w:rsidR="00905D14" w:rsidRPr="006F4F0B" w:rsidRDefault="004F6F28" w:rsidP="00C422B5">
            <w:pPr>
              <w:pStyle w:val="TableParagraph"/>
              <w:spacing w:line="258" w:lineRule="exact"/>
              <w:ind w:left="0"/>
              <w:rPr>
                <w:color w:val="000000"/>
                <w:sz w:val="24"/>
                <w:szCs w:val="24"/>
              </w:rPr>
            </w:pPr>
            <w:r w:rsidRPr="004F6F28">
              <w:rPr>
                <w:color w:val="000000"/>
                <w:sz w:val="24"/>
                <w:szCs w:val="24"/>
              </w:rPr>
              <w:t>Тұтынушылар белсенділігінің төмендеуі</w:t>
            </w:r>
          </w:p>
        </w:tc>
        <w:tc>
          <w:tcPr>
            <w:tcW w:w="1344" w:type="dxa"/>
            <w:tcBorders>
              <w:top w:val="single" w:sz="4" w:space="0" w:color="000000"/>
              <w:left w:val="single" w:sz="4" w:space="0" w:color="000000"/>
              <w:bottom w:val="single" w:sz="4" w:space="0" w:color="000000"/>
              <w:right w:val="single" w:sz="4" w:space="0" w:color="000000"/>
            </w:tcBorders>
          </w:tcPr>
          <w:p w:rsidR="00905D14" w:rsidRPr="006F4F0B" w:rsidRDefault="00905D14" w:rsidP="00C422B5">
            <w:pPr>
              <w:pStyle w:val="TableParagraph"/>
              <w:spacing w:line="258" w:lineRule="exact"/>
              <w:ind w:left="0"/>
              <w:rPr>
                <w:color w:val="000000"/>
                <w:sz w:val="24"/>
                <w:szCs w:val="24"/>
              </w:rPr>
            </w:pPr>
            <w:r w:rsidRPr="006F4F0B">
              <w:rPr>
                <w:color w:val="000000"/>
                <w:sz w:val="24"/>
                <w:szCs w:val="24"/>
              </w:rPr>
              <w:t>0,10</w:t>
            </w:r>
          </w:p>
        </w:tc>
        <w:tc>
          <w:tcPr>
            <w:tcW w:w="1275" w:type="dxa"/>
            <w:tcBorders>
              <w:top w:val="single" w:sz="4" w:space="0" w:color="000000"/>
              <w:left w:val="single" w:sz="4" w:space="0" w:color="000000"/>
              <w:bottom w:val="single" w:sz="4" w:space="0" w:color="000000"/>
              <w:right w:val="single" w:sz="4" w:space="0" w:color="000000"/>
            </w:tcBorders>
          </w:tcPr>
          <w:p w:rsidR="00905D14" w:rsidRPr="006F4F0B" w:rsidRDefault="00905D14" w:rsidP="00C422B5">
            <w:pPr>
              <w:pStyle w:val="TableParagraph"/>
              <w:spacing w:line="258" w:lineRule="exact"/>
              <w:ind w:left="0"/>
              <w:jc w:val="center"/>
              <w:rPr>
                <w:color w:val="000000"/>
                <w:sz w:val="24"/>
                <w:szCs w:val="24"/>
              </w:rPr>
            </w:pPr>
            <w:r w:rsidRPr="006F4F0B">
              <w:rPr>
                <w:color w:val="000000"/>
                <w:sz w:val="24"/>
                <w:szCs w:val="24"/>
              </w:rPr>
              <w:t>2</w:t>
            </w:r>
          </w:p>
        </w:tc>
        <w:tc>
          <w:tcPr>
            <w:tcW w:w="1822" w:type="dxa"/>
            <w:tcBorders>
              <w:top w:val="single" w:sz="4" w:space="0" w:color="000000"/>
              <w:left w:val="single" w:sz="4" w:space="0" w:color="000000"/>
              <w:bottom w:val="single" w:sz="4" w:space="0" w:color="000000"/>
              <w:right w:val="single" w:sz="4" w:space="0" w:color="000000"/>
            </w:tcBorders>
          </w:tcPr>
          <w:p w:rsidR="00905D14" w:rsidRPr="006F4F0B" w:rsidRDefault="00905D14" w:rsidP="00C422B5">
            <w:pPr>
              <w:pStyle w:val="TableParagraph"/>
              <w:spacing w:line="258" w:lineRule="exact"/>
              <w:ind w:left="0"/>
              <w:jc w:val="center"/>
              <w:rPr>
                <w:color w:val="000000"/>
                <w:sz w:val="24"/>
                <w:szCs w:val="24"/>
              </w:rPr>
            </w:pPr>
            <w:r w:rsidRPr="006F4F0B">
              <w:rPr>
                <w:color w:val="000000"/>
                <w:sz w:val="24"/>
                <w:szCs w:val="24"/>
              </w:rPr>
              <w:t>0,20</w:t>
            </w:r>
          </w:p>
        </w:tc>
      </w:tr>
      <w:tr w:rsidR="00905D14" w:rsidRPr="006F4F0B" w:rsidTr="00C422B5">
        <w:trPr>
          <w:trHeight w:val="292"/>
        </w:trPr>
        <w:tc>
          <w:tcPr>
            <w:tcW w:w="5280" w:type="dxa"/>
            <w:tcBorders>
              <w:top w:val="single" w:sz="4" w:space="0" w:color="000000"/>
            </w:tcBorders>
          </w:tcPr>
          <w:p w:rsidR="00905D14" w:rsidRPr="006F4F0B" w:rsidRDefault="004F6F28" w:rsidP="00C422B5">
            <w:pPr>
              <w:pStyle w:val="TableParagraph"/>
              <w:spacing w:line="268" w:lineRule="exact"/>
              <w:ind w:left="0"/>
              <w:rPr>
                <w:color w:val="000000"/>
                <w:sz w:val="24"/>
                <w:szCs w:val="24"/>
              </w:rPr>
            </w:pPr>
            <w:r w:rsidRPr="004F6F28">
              <w:rPr>
                <w:color w:val="000000"/>
                <w:sz w:val="24"/>
                <w:szCs w:val="24"/>
              </w:rPr>
              <w:t>Жиынтық бағалау</w:t>
            </w:r>
          </w:p>
        </w:tc>
        <w:tc>
          <w:tcPr>
            <w:tcW w:w="1344" w:type="dxa"/>
            <w:tcBorders>
              <w:top w:val="single" w:sz="4" w:space="0" w:color="000000"/>
            </w:tcBorders>
          </w:tcPr>
          <w:p w:rsidR="00905D14" w:rsidRPr="006F4F0B" w:rsidRDefault="00905D14" w:rsidP="00C422B5">
            <w:pPr>
              <w:pStyle w:val="TableParagraph"/>
              <w:spacing w:line="268" w:lineRule="exact"/>
              <w:ind w:left="0"/>
              <w:rPr>
                <w:color w:val="000000"/>
                <w:sz w:val="24"/>
                <w:szCs w:val="24"/>
              </w:rPr>
            </w:pPr>
            <w:r w:rsidRPr="006F4F0B">
              <w:rPr>
                <w:color w:val="000000"/>
                <w:sz w:val="24"/>
                <w:szCs w:val="24"/>
              </w:rPr>
              <w:t>1,0</w:t>
            </w:r>
          </w:p>
        </w:tc>
        <w:tc>
          <w:tcPr>
            <w:tcW w:w="1275" w:type="dxa"/>
            <w:tcBorders>
              <w:top w:val="single" w:sz="4" w:space="0" w:color="000000"/>
            </w:tcBorders>
          </w:tcPr>
          <w:p w:rsidR="00905D14" w:rsidRPr="006F4F0B" w:rsidRDefault="00905D14" w:rsidP="00C422B5">
            <w:pPr>
              <w:pStyle w:val="TableParagraph"/>
              <w:ind w:left="0"/>
              <w:rPr>
                <w:color w:val="000000"/>
                <w:sz w:val="24"/>
                <w:szCs w:val="24"/>
              </w:rPr>
            </w:pPr>
          </w:p>
        </w:tc>
        <w:tc>
          <w:tcPr>
            <w:tcW w:w="1822" w:type="dxa"/>
            <w:tcBorders>
              <w:top w:val="single" w:sz="4" w:space="0" w:color="000000"/>
            </w:tcBorders>
          </w:tcPr>
          <w:p w:rsidR="00905D14" w:rsidRPr="006F4F0B" w:rsidRDefault="00905D14" w:rsidP="00C422B5">
            <w:pPr>
              <w:pStyle w:val="TableParagraph"/>
              <w:spacing w:line="268" w:lineRule="exact"/>
              <w:ind w:left="0"/>
              <w:jc w:val="center"/>
              <w:rPr>
                <w:color w:val="000000"/>
                <w:sz w:val="24"/>
                <w:szCs w:val="24"/>
              </w:rPr>
            </w:pPr>
            <w:r w:rsidRPr="006F4F0B">
              <w:rPr>
                <w:color w:val="000000"/>
                <w:sz w:val="24"/>
                <w:szCs w:val="24"/>
              </w:rPr>
              <w:t>3,05</w:t>
            </w:r>
          </w:p>
        </w:tc>
      </w:tr>
    </w:tbl>
    <w:p w:rsidR="00905D14" w:rsidRPr="006F4F0B" w:rsidRDefault="00905D14" w:rsidP="00905D14">
      <w:pPr>
        <w:pStyle w:val="a3"/>
        <w:spacing w:before="9"/>
        <w:ind w:left="0"/>
        <w:rPr>
          <w:color w:val="000000"/>
          <w:sz w:val="24"/>
          <w:szCs w:val="24"/>
        </w:rPr>
      </w:pPr>
    </w:p>
    <w:p w:rsidR="00905D14" w:rsidRPr="006F4F0B" w:rsidRDefault="004F6F28" w:rsidP="00905D14">
      <w:pPr>
        <w:pStyle w:val="a3"/>
        <w:spacing w:line="288" w:lineRule="auto"/>
        <w:ind w:left="0"/>
        <w:rPr>
          <w:color w:val="000000"/>
          <w:sz w:val="24"/>
          <w:szCs w:val="24"/>
        </w:rPr>
      </w:pPr>
      <w:r w:rsidRPr="004F6F28">
        <w:rPr>
          <w:color w:val="000000"/>
          <w:sz w:val="24"/>
          <w:szCs w:val="24"/>
        </w:rPr>
        <w:t>Бұл жағдайда 3,05 балл Кәсіпорынның сыртқы ортаның стратегиялық факторларына реакциясы орташа деңгейде болатындығын көрсетеді</w:t>
      </w:r>
      <w:r w:rsidR="00905D14" w:rsidRPr="006F4F0B">
        <w:rPr>
          <w:color w:val="000000"/>
          <w:sz w:val="24"/>
          <w:szCs w:val="24"/>
        </w:rPr>
        <w:t>.</w:t>
      </w:r>
    </w:p>
    <w:p w:rsidR="00905D14" w:rsidRPr="006F4F0B" w:rsidRDefault="00905D14" w:rsidP="00905D14">
      <w:pPr>
        <w:pStyle w:val="a3"/>
        <w:spacing w:before="6"/>
        <w:ind w:left="0"/>
        <w:rPr>
          <w:color w:val="000000"/>
          <w:sz w:val="24"/>
          <w:szCs w:val="24"/>
        </w:rPr>
      </w:pPr>
    </w:p>
    <w:p w:rsidR="004F6F28" w:rsidRPr="00864727" w:rsidRDefault="004F6F28" w:rsidP="00864727">
      <w:pPr>
        <w:tabs>
          <w:tab w:val="left" w:pos="284"/>
        </w:tabs>
        <w:spacing w:before="69"/>
        <w:jc w:val="both"/>
        <w:rPr>
          <w:bCs/>
          <w:color w:val="000000"/>
          <w:sz w:val="24"/>
          <w:szCs w:val="24"/>
        </w:rPr>
      </w:pPr>
      <w:r w:rsidRPr="00864727">
        <w:rPr>
          <w:bCs/>
          <w:color w:val="000000"/>
          <w:sz w:val="24"/>
          <w:szCs w:val="24"/>
        </w:rPr>
        <w:t>Бақылау сұрақтары:</w:t>
      </w:r>
    </w:p>
    <w:p w:rsidR="004F6F28" w:rsidRPr="00864727" w:rsidRDefault="004F6F28" w:rsidP="00864727">
      <w:pPr>
        <w:tabs>
          <w:tab w:val="left" w:pos="284"/>
        </w:tabs>
        <w:spacing w:before="69"/>
        <w:jc w:val="both"/>
        <w:rPr>
          <w:bCs/>
          <w:color w:val="000000"/>
          <w:sz w:val="24"/>
          <w:szCs w:val="24"/>
        </w:rPr>
      </w:pPr>
      <w:r w:rsidRPr="00864727">
        <w:rPr>
          <w:bCs/>
          <w:color w:val="000000"/>
          <w:sz w:val="24"/>
          <w:szCs w:val="24"/>
        </w:rPr>
        <w:t>1.</w:t>
      </w:r>
      <w:r w:rsidRPr="00864727">
        <w:rPr>
          <w:bCs/>
          <w:color w:val="000000"/>
          <w:sz w:val="24"/>
          <w:szCs w:val="24"/>
        </w:rPr>
        <w:tab/>
        <w:t>Ұйымның қоршаған ортасының жалпы жағдайын не сипаттайды?</w:t>
      </w:r>
    </w:p>
    <w:p w:rsidR="004F6F28" w:rsidRPr="00864727" w:rsidRDefault="004F6F28" w:rsidP="00864727">
      <w:pPr>
        <w:tabs>
          <w:tab w:val="left" w:pos="284"/>
        </w:tabs>
        <w:spacing w:before="69"/>
        <w:jc w:val="both"/>
        <w:rPr>
          <w:bCs/>
          <w:color w:val="000000"/>
          <w:sz w:val="24"/>
          <w:szCs w:val="24"/>
        </w:rPr>
      </w:pPr>
      <w:r w:rsidRPr="00864727">
        <w:rPr>
          <w:bCs/>
          <w:color w:val="000000"/>
          <w:sz w:val="24"/>
          <w:szCs w:val="24"/>
        </w:rPr>
        <w:t>2.</w:t>
      </w:r>
      <w:r w:rsidRPr="00864727">
        <w:rPr>
          <w:bCs/>
          <w:color w:val="000000"/>
          <w:sz w:val="24"/>
          <w:szCs w:val="24"/>
        </w:rPr>
        <w:tab/>
        <w:t>Ұйымның ішкі ортасының қандай түрлері бар?</w:t>
      </w:r>
    </w:p>
    <w:p w:rsidR="004F6F28" w:rsidRPr="00864727" w:rsidRDefault="004F6F28" w:rsidP="00864727">
      <w:pPr>
        <w:tabs>
          <w:tab w:val="left" w:pos="284"/>
        </w:tabs>
        <w:spacing w:before="69"/>
        <w:jc w:val="both"/>
        <w:rPr>
          <w:bCs/>
          <w:color w:val="000000"/>
          <w:sz w:val="24"/>
          <w:szCs w:val="24"/>
        </w:rPr>
      </w:pPr>
      <w:r w:rsidRPr="00864727">
        <w:rPr>
          <w:bCs/>
          <w:color w:val="000000"/>
          <w:sz w:val="24"/>
          <w:szCs w:val="24"/>
        </w:rPr>
        <w:t>3.</w:t>
      </w:r>
      <w:r w:rsidRPr="00864727">
        <w:rPr>
          <w:bCs/>
          <w:color w:val="000000"/>
          <w:sz w:val="24"/>
          <w:szCs w:val="24"/>
        </w:rPr>
        <w:tab/>
        <w:t>Ұйымның макро және микро ортасын не сипаттайды?</w:t>
      </w:r>
    </w:p>
    <w:p w:rsidR="00905D14" w:rsidRPr="00864727" w:rsidRDefault="004F6F28" w:rsidP="00864727">
      <w:pPr>
        <w:tabs>
          <w:tab w:val="left" w:pos="284"/>
        </w:tabs>
        <w:spacing w:before="69"/>
        <w:jc w:val="both"/>
        <w:rPr>
          <w:bCs/>
          <w:color w:val="000000"/>
          <w:sz w:val="24"/>
          <w:szCs w:val="24"/>
          <w:lang w:val="kk-KZ"/>
        </w:rPr>
      </w:pPr>
      <w:r w:rsidRPr="00864727">
        <w:rPr>
          <w:bCs/>
          <w:color w:val="000000"/>
          <w:sz w:val="24"/>
          <w:szCs w:val="24"/>
        </w:rPr>
        <w:t>4.</w:t>
      </w:r>
      <w:r w:rsidRPr="00864727">
        <w:rPr>
          <w:bCs/>
          <w:color w:val="000000"/>
          <w:sz w:val="24"/>
          <w:szCs w:val="24"/>
        </w:rPr>
        <w:tab/>
        <w:t>PEST-талдау негізінде сыртқы ортаны талдау қалай жүргізіледі?</w:t>
      </w:r>
    </w:p>
    <w:p w:rsidR="00864727" w:rsidRDefault="00864727" w:rsidP="004F6F28">
      <w:pPr>
        <w:spacing w:before="69"/>
        <w:jc w:val="center"/>
        <w:rPr>
          <w:b/>
          <w:bCs/>
          <w:color w:val="000000"/>
          <w:sz w:val="24"/>
          <w:szCs w:val="24"/>
          <w:lang w:val="kk-KZ"/>
        </w:rPr>
      </w:pPr>
    </w:p>
    <w:p w:rsidR="00864727" w:rsidRPr="00864727" w:rsidRDefault="00864727" w:rsidP="004F6F28">
      <w:pPr>
        <w:spacing w:before="69"/>
        <w:jc w:val="center"/>
        <w:rPr>
          <w:b/>
          <w:color w:val="000000"/>
          <w:sz w:val="24"/>
          <w:szCs w:val="24"/>
          <w:lang w:val="kk-KZ"/>
        </w:rPr>
      </w:pPr>
    </w:p>
    <w:p w:rsidR="00082CFB" w:rsidRDefault="00082CFB" w:rsidP="00082CFB">
      <w:pPr>
        <w:pStyle w:val="a3"/>
        <w:tabs>
          <w:tab w:val="left" w:pos="770"/>
        </w:tabs>
        <w:ind w:left="0"/>
        <w:jc w:val="center"/>
        <w:rPr>
          <w:b/>
          <w:color w:val="000000"/>
          <w:sz w:val="24"/>
          <w:szCs w:val="24"/>
          <w:lang w:val="kk-KZ"/>
        </w:rPr>
      </w:pPr>
      <w:r w:rsidRPr="00082CFB">
        <w:rPr>
          <w:b/>
          <w:color w:val="000000"/>
          <w:sz w:val="24"/>
          <w:szCs w:val="24"/>
          <w:lang w:val="kk-KZ"/>
        </w:rPr>
        <w:t>Дәріс 3. Ұйымның ішкі ортасын Стратегиялық талдау</w:t>
      </w:r>
    </w:p>
    <w:p w:rsidR="00082CFB" w:rsidRPr="00082CFB" w:rsidRDefault="00082CFB" w:rsidP="00082CFB">
      <w:pPr>
        <w:pStyle w:val="a3"/>
        <w:tabs>
          <w:tab w:val="left" w:pos="770"/>
        </w:tabs>
        <w:ind w:left="0"/>
        <w:rPr>
          <w:b/>
          <w:color w:val="000000"/>
          <w:sz w:val="24"/>
          <w:szCs w:val="24"/>
          <w:lang w:val="kk-KZ"/>
        </w:rPr>
      </w:pPr>
    </w:p>
    <w:p w:rsidR="00082CFB" w:rsidRPr="00082CFB" w:rsidRDefault="00082CFB" w:rsidP="00082CFB">
      <w:pPr>
        <w:pStyle w:val="a3"/>
        <w:tabs>
          <w:tab w:val="left" w:pos="770"/>
        </w:tabs>
        <w:ind w:left="0"/>
        <w:rPr>
          <w:b/>
          <w:color w:val="000000"/>
          <w:sz w:val="24"/>
          <w:szCs w:val="24"/>
          <w:lang w:val="kk-KZ"/>
        </w:rPr>
      </w:pPr>
      <w:r w:rsidRPr="00082CFB">
        <w:rPr>
          <w:b/>
          <w:color w:val="000000"/>
          <w:sz w:val="24"/>
          <w:szCs w:val="24"/>
          <w:lang w:val="kk-KZ"/>
        </w:rPr>
        <w:t>1. Ұйымның ішкі ортасының түсінігі, принциптері және факторлары</w:t>
      </w:r>
    </w:p>
    <w:p w:rsidR="00905D14" w:rsidRDefault="00082CFB" w:rsidP="00082CFB">
      <w:pPr>
        <w:pStyle w:val="a3"/>
        <w:tabs>
          <w:tab w:val="left" w:pos="770"/>
        </w:tabs>
        <w:ind w:left="0"/>
        <w:rPr>
          <w:b/>
          <w:color w:val="000000"/>
          <w:sz w:val="24"/>
          <w:szCs w:val="24"/>
          <w:lang w:val="kk-KZ"/>
        </w:rPr>
      </w:pPr>
      <w:r w:rsidRPr="00A9373D">
        <w:rPr>
          <w:b/>
          <w:color w:val="000000"/>
          <w:sz w:val="24"/>
          <w:szCs w:val="24"/>
          <w:lang w:val="kk-KZ"/>
        </w:rPr>
        <w:t>2. SWOT-талдау негізінде ұйымның сыртқы және ішкі ортасын талдау</w:t>
      </w:r>
    </w:p>
    <w:p w:rsidR="00082CFB" w:rsidRPr="00082CFB" w:rsidRDefault="00082CFB" w:rsidP="00082CFB">
      <w:pPr>
        <w:pStyle w:val="a3"/>
        <w:tabs>
          <w:tab w:val="left" w:pos="770"/>
        </w:tabs>
        <w:ind w:left="0" w:firstLine="440"/>
        <w:rPr>
          <w:b/>
          <w:color w:val="000000"/>
          <w:sz w:val="24"/>
          <w:szCs w:val="24"/>
          <w:lang w:val="kk-KZ"/>
        </w:rPr>
      </w:pPr>
    </w:p>
    <w:p w:rsidR="00905D14" w:rsidRPr="00082CFB" w:rsidRDefault="00082CFB" w:rsidP="004B379B">
      <w:pPr>
        <w:pStyle w:val="2"/>
        <w:numPr>
          <w:ilvl w:val="0"/>
          <w:numId w:val="18"/>
        </w:numPr>
        <w:tabs>
          <w:tab w:val="left" w:pos="770"/>
          <w:tab w:val="left" w:pos="2950"/>
        </w:tabs>
        <w:spacing w:before="0"/>
        <w:rPr>
          <w:color w:val="000000"/>
          <w:sz w:val="24"/>
          <w:szCs w:val="24"/>
          <w:lang w:val="kk-KZ"/>
        </w:rPr>
      </w:pPr>
      <w:r w:rsidRPr="00082CFB">
        <w:rPr>
          <w:color w:val="000000"/>
          <w:sz w:val="24"/>
          <w:szCs w:val="24"/>
          <w:lang w:val="kk-KZ"/>
        </w:rPr>
        <w:t>Ұйымның ішкі ортасының түсінігі, принциптері және факторлары</w:t>
      </w:r>
    </w:p>
    <w:p w:rsidR="00905D14" w:rsidRPr="00082CFB" w:rsidRDefault="00905D14" w:rsidP="00905D14">
      <w:pPr>
        <w:pStyle w:val="a3"/>
        <w:tabs>
          <w:tab w:val="left" w:pos="770"/>
        </w:tabs>
        <w:ind w:left="0" w:firstLine="440"/>
        <w:rPr>
          <w:b/>
          <w:color w:val="000000"/>
          <w:sz w:val="24"/>
          <w:szCs w:val="24"/>
          <w:lang w:val="kk-KZ"/>
        </w:rPr>
      </w:pPr>
    </w:p>
    <w:p w:rsidR="00082CFB" w:rsidRPr="00082CFB" w:rsidRDefault="00082CFB" w:rsidP="00082CFB">
      <w:pPr>
        <w:pStyle w:val="a3"/>
        <w:tabs>
          <w:tab w:val="left" w:pos="770"/>
        </w:tabs>
        <w:ind w:left="0" w:firstLine="567"/>
        <w:rPr>
          <w:color w:val="000000"/>
          <w:sz w:val="24"/>
          <w:szCs w:val="24"/>
          <w:lang w:val="kk-KZ"/>
        </w:rPr>
      </w:pPr>
      <w:r w:rsidRPr="00082CFB">
        <w:rPr>
          <w:color w:val="000000"/>
          <w:sz w:val="24"/>
          <w:szCs w:val="24"/>
          <w:lang w:val="kk-KZ"/>
        </w:rPr>
        <w:t>Ұйымның ішкі ортасы оның өмірлік көзі болып табылады. Ол ұйымның жұмыс істеуіне, демек, белгілі бір уақыт аралығында өмір сүруге және өмір сүруге мүмкіндік беретін әлеуетті қамтиды.</w:t>
      </w:r>
    </w:p>
    <w:p w:rsidR="00082CFB" w:rsidRPr="00082CFB" w:rsidRDefault="00082CFB" w:rsidP="00082CFB">
      <w:pPr>
        <w:pStyle w:val="a3"/>
        <w:tabs>
          <w:tab w:val="left" w:pos="770"/>
        </w:tabs>
        <w:ind w:left="0" w:firstLine="567"/>
        <w:rPr>
          <w:color w:val="000000"/>
          <w:sz w:val="24"/>
          <w:szCs w:val="24"/>
          <w:lang w:val="kk-KZ"/>
        </w:rPr>
      </w:pPr>
      <w:r w:rsidRPr="00082CFB">
        <w:rPr>
          <w:color w:val="000000"/>
          <w:sz w:val="24"/>
          <w:szCs w:val="24"/>
          <w:lang w:val="kk-KZ"/>
        </w:rPr>
        <w:t>Бірақ ішкі орта, егер оның жұмыс істеуінің тиімді механизмі болмаса, проблемалар мен тіпті өлімнің көзі бола алады. Өлімнің, әртүрлі фирмалар мен ұйымдардың таза ішкі себептерге байланысты жабылуының жеткілікті мысалдарын келтіруге болады.</w:t>
      </w:r>
    </w:p>
    <w:p w:rsidR="00082CFB" w:rsidRPr="00082CFB" w:rsidRDefault="00082CFB" w:rsidP="00082CFB">
      <w:pPr>
        <w:pStyle w:val="a3"/>
        <w:tabs>
          <w:tab w:val="left" w:pos="770"/>
        </w:tabs>
        <w:ind w:left="0" w:firstLine="567"/>
        <w:rPr>
          <w:color w:val="000000"/>
          <w:sz w:val="24"/>
          <w:szCs w:val="24"/>
          <w:lang w:val="kk-KZ"/>
        </w:rPr>
      </w:pPr>
      <w:r w:rsidRPr="00082CFB">
        <w:rPr>
          <w:color w:val="000000"/>
          <w:sz w:val="24"/>
          <w:szCs w:val="24"/>
          <w:lang w:val="kk-KZ"/>
        </w:rPr>
        <w:t xml:space="preserve">Кәсіпорынның ішкі ортасын талдау ұйымның күшті және әлсіз жақтарын анықтауға, </w:t>
      </w:r>
      <w:r w:rsidRPr="00082CFB">
        <w:rPr>
          <w:color w:val="000000"/>
          <w:sz w:val="24"/>
          <w:szCs w:val="24"/>
          <w:lang w:val="kk-KZ"/>
        </w:rPr>
        <w:lastRenderedPageBreak/>
        <w:t>зерттеуге байланысты SWOT талдауының екінші бөлігі болып табылады.</w:t>
      </w:r>
    </w:p>
    <w:p w:rsidR="00082CFB" w:rsidRPr="00082CFB" w:rsidRDefault="00082CFB" w:rsidP="00082CFB">
      <w:pPr>
        <w:pStyle w:val="a3"/>
        <w:tabs>
          <w:tab w:val="left" w:pos="770"/>
        </w:tabs>
        <w:ind w:left="0" w:firstLine="567"/>
        <w:rPr>
          <w:color w:val="000000"/>
          <w:sz w:val="24"/>
          <w:szCs w:val="24"/>
          <w:lang w:val="kk-KZ"/>
        </w:rPr>
      </w:pPr>
      <w:r w:rsidRPr="00082CFB">
        <w:rPr>
          <w:color w:val="000000"/>
          <w:sz w:val="24"/>
          <w:szCs w:val="24"/>
          <w:lang w:val="kk-KZ"/>
        </w:rPr>
        <w:t>Жасырын күштер ұйымның бәсекелестікке сүйенетін және оны кеңейту және нығайту үшін негіз болады.</w:t>
      </w:r>
    </w:p>
    <w:p w:rsidR="00082CFB" w:rsidRPr="00082CFB" w:rsidRDefault="00082CFB" w:rsidP="00082CFB">
      <w:pPr>
        <w:pStyle w:val="a3"/>
        <w:tabs>
          <w:tab w:val="left" w:pos="770"/>
        </w:tabs>
        <w:ind w:left="0" w:firstLine="567"/>
        <w:rPr>
          <w:color w:val="000000"/>
          <w:sz w:val="24"/>
          <w:szCs w:val="24"/>
          <w:lang w:val="kk-KZ"/>
        </w:rPr>
      </w:pPr>
      <w:r w:rsidRPr="00082CFB">
        <w:rPr>
          <w:color w:val="000000"/>
          <w:sz w:val="24"/>
          <w:szCs w:val="24"/>
          <w:lang w:val="kk-KZ"/>
        </w:rPr>
        <w:t>Әлсіз жақтар басшылықтың назарында болуы керек. Ол әлсіздіктердің ең көп санынан құтылу үшін қолдан келгеннің бәрін жасауы керек.</w:t>
      </w:r>
    </w:p>
    <w:p w:rsidR="00082CFB" w:rsidRPr="00082CFB" w:rsidRDefault="00082CFB" w:rsidP="00082CFB">
      <w:pPr>
        <w:pStyle w:val="a3"/>
        <w:tabs>
          <w:tab w:val="left" w:pos="770"/>
        </w:tabs>
        <w:ind w:left="0" w:firstLine="567"/>
        <w:rPr>
          <w:color w:val="000000"/>
          <w:sz w:val="24"/>
          <w:szCs w:val="24"/>
          <w:lang w:val="kk-KZ"/>
        </w:rPr>
      </w:pPr>
      <w:r w:rsidRPr="00082CFB">
        <w:rPr>
          <w:color w:val="000000"/>
          <w:sz w:val="24"/>
          <w:szCs w:val="24"/>
          <w:lang w:val="kk-KZ"/>
        </w:rPr>
        <w:t>Ішкі талдаудың мақсаты-күшті және әлсіз жақтардың шектеулерін ескере отырып, кәсіпорындағы стратегиялық жағдайды бағалау.</w:t>
      </w:r>
    </w:p>
    <w:p w:rsidR="00082CFB" w:rsidRPr="00082CFB" w:rsidRDefault="00082CFB" w:rsidP="00082CFB">
      <w:pPr>
        <w:pStyle w:val="a3"/>
        <w:tabs>
          <w:tab w:val="left" w:pos="770"/>
        </w:tabs>
        <w:ind w:left="0" w:firstLine="567"/>
        <w:rPr>
          <w:color w:val="000000"/>
          <w:sz w:val="24"/>
          <w:szCs w:val="24"/>
          <w:lang w:val="kk-KZ"/>
        </w:rPr>
      </w:pPr>
      <w:r w:rsidRPr="00082CFB">
        <w:rPr>
          <w:color w:val="000000"/>
          <w:sz w:val="24"/>
          <w:szCs w:val="24"/>
          <w:lang w:val="kk-KZ"/>
        </w:rPr>
        <w:t>Ішкі талдау принциптері. Кәсіпорынның ішкі ортасын талдау келесі принциптерге негізделген:</w:t>
      </w:r>
    </w:p>
    <w:p w:rsidR="00082CFB" w:rsidRPr="00082CFB" w:rsidRDefault="00082CFB" w:rsidP="00082CFB">
      <w:pPr>
        <w:pStyle w:val="a3"/>
        <w:tabs>
          <w:tab w:val="left" w:pos="770"/>
        </w:tabs>
        <w:ind w:left="0" w:firstLine="567"/>
        <w:rPr>
          <w:color w:val="000000"/>
          <w:sz w:val="24"/>
          <w:szCs w:val="24"/>
          <w:lang w:val="kk-KZ"/>
        </w:rPr>
      </w:pPr>
      <w:r w:rsidRPr="00082CFB">
        <w:rPr>
          <w:color w:val="000000"/>
          <w:sz w:val="24"/>
          <w:szCs w:val="24"/>
          <w:lang w:val="kk-KZ"/>
        </w:rPr>
        <w:t>1.</w:t>
      </w:r>
      <w:r w:rsidRPr="00082CFB">
        <w:rPr>
          <w:color w:val="000000"/>
          <w:sz w:val="24"/>
          <w:szCs w:val="24"/>
          <w:lang w:val="kk-KZ"/>
        </w:rPr>
        <w:tab/>
        <w:t>Жүйелілік-кәсіпорынды бірқатар функционалдық кіші жүйелерді (қызмет түрлерін) және компоненттерді (құрылымдық бөлімшелерді) қамтитын күрделі жүйе ретінде қарауды білдіреді.</w:t>
      </w:r>
    </w:p>
    <w:p w:rsidR="00082CFB" w:rsidRPr="00082CFB" w:rsidRDefault="00082CFB" w:rsidP="00082CFB">
      <w:pPr>
        <w:pStyle w:val="a3"/>
        <w:tabs>
          <w:tab w:val="left" w:pos="770"/>
        </w:tabs>
        <w:ind w:left="0" w:firstLine="567"/>
        <w:rPr>
          <w:color w:val="000000"/>
          <w:sz w:val="24"/>
          <w:szCs w:val="24"/>
          <w:lang w:val="kk-KZ"/>
        </w:rPr>
      </w:pPr>
      <w:r w:rsidRPr="00082CFB">
        <w:rPr>
          <w:color w:val="000000"/>
          <w:sz w:val="24"/>
          <w:szCs w:val="24"/>
          <w:lang w:val="kk-KZ"/>
        </w:rPr>
        <w:t>2.</w:t>
      </w:r>
      <w:r w:rsidRPr="00082CFB">
        <w:rPr>
          <w:color w:val="000000"/>
          <w:sz w:val="24"/>
          <w:szCs w:val="24"/>
          <w:lang w:val="kk-KZ"/>
        </w:rPr>
        <w:tab/>
        <w:t>Кешенділік-кәсіпорынның барлық құрамдас бөліктерін талдауды қамтиды.</w:t>
      </w:r>
    </w:p>
    <w:p w:rsidR="00082CFB" w:rsidRPr="00082CFB" w:rsidRDefault="00082CFB" w:rsidP="00082CFB">
      <w:pPr>
        <w:pStyle w:val="a3"/>
        <w:tabs>
          <w:tab w:val="left" w:pos="770"/>
        </w:tabs>
        <w:ind w:left="0" w:firstLine="567"/>
        <w:rPr>
          <w:color w:val="000000"/>
          <w:sz w:val="24"/>
          <w:szCs w:val="24"/>
          <w:lang w:val="kk-KZ"/>
        </w:rPr>
      </w:pPr>
      <w:r w:rsidRPr="00082CFB">
        <w:rPr>
          <w:color w:val="000000"/>
          <w:sz w:val="24"/>
          <w:szCs w:val="24"/>
          <w:lang w:val="kk-KZ"/>
        </w:rPr>
        <w:t>3.</w:t>
      </w:r>
      <w:r w:rsidRPr="00082CFB">
        <w:rPr>
          <w:color w:val="000000"/>
          <w:sz w:val="24"/>
          <w:szCs w:val="24"/>
          <w:lang w:val="kk-KZ"/>
        </w:rPr>
        <w:tab/>
        <w:t>Салыстырмалылық-динамикадағы барлық ішкі айнымалыларға талдау жүргізуді және бәсекелес фирмалардың ұқсас көрсеткіштерімен салыстыруды талап етеді.</w:t>
      </w:r>
    </w:p>
    <w:p w:rsidR="00082CFB" w:rsidRPr="00082CFB" w:rsidRDefault="00082CFB" w:rsidP="00082CFB">
      <w:pPr>
        <w:pStyle w:val="a3"/>
        <w:tabs>
          <w:tab w:val="left" w:pos="770"/>
        </w:tabs>
        <w:ind w:left="0" w:firstLine="567"/>
        <w:rPr>
          <w:color w:val="000000"/>
          <w:sz w:val="24"/>
          <w:szCs w:val="24"/>
          <w:lang w:val="kk-KZ"/>
        </w:rPr>
      </w:pPr>
      <w:r w:rsidRPr="00082CFB">
        <w:rPr>
          <w:color w:val="000000"/>
          <w:sz w:val="24"/>
          <w:szCs w:val="24"/>
          <w:lang w:val="kk-KZ"/>
        </w:rPr>
        <w:t>4.</w:t>
      </w:r>
      <w:r w:rsidRPr="00082CFB">
        <w:rPr>
          <w:color w:val="000000"/>
          <w:sz w:val="24"/>
          <w:szCs w:val="24"/>
          <w:lang w:val="kk-KZ"/>
        </w:rPr>
        <w:tab/>
        <w:t>Кәсіпорынның бірегейлігі немесе нақты мақсаттары.</w:t>
      </w:r>
    </w:p>
    <w:p w:rsidR="00082CFB" w:rsidRPr="00082CFB" w:rsidRDefault="00082CFB" w:rsidP="00082CFB">
      <w:pPr>
        <w:pStyle w:val="a3"/>
        <w:tabs>
          <w:tab w:val="left" w:pos="770"/>
        </w:tabs>
        <w:ind w:left="0" w:firstLine="567"/>
        <w:rPr>
          <w:color w:val="000000"/>
          <w:sz w:val="24"/>
          <w:szCs w:val="24"/>
          <w:lang w:val="kk-KZ"/>
        </w:rPr>
      </w:pPr>
      <w:r w:rsidRPr="00082CFB">
        <w:rPr>
          <w:color w:val="000000"/>
          <w:sz w:val="24"/>
          <w:szCs w:val="24"/>
          <w:lang w:val="kk-KZ"/>
        </w:rPr>
        <w:t>Ұйымның ішкі ортасының құраушы факторларына</w:t>
      </w:r>
    </w:p>
    <w:p w:rsidR="00082CFB" w:rsidRPr="00082CFB" w:rsidRDefault="00082CFB" w:rsidP="00082CFB">
      <w:pPr>
        <w:pStyle w:val="a3"/>
        <w:tabs>
          <w:tab w:val="left" w:pos="770"/>
        </w:tabs>
        <w:ind w:left="0" w:firstLine="567"/>
        <w:rPr>
          <w:color w:val="000000"/>
          <w:sz w:val="24"/>
          <w:szCs w:val="24"/>
          <w:lang w:val="kk-KZ"/>
        </w:rPr>
      </w:pPr>
      <w:r w:rsidRPr="00082CFB">
        <w:rPr>
          <w:color w:val="000000"/>
          <w:sz w:val="24"/>
          <w:szCs w:val="24"/>
          <w:lang w:val="kk-KZ"/>
        </w:rPr>
        <w:t>(кәсіпорындар) мыналар жатады: 1.Басқаруды ұйымдастыру:</w:t>
      </w:r>
    </w:p>
    <w:p w:rsidR="00082CFB" w:rsidRPr="00082CFB" w:rsidRDefault="00082CFB" w:rsidP="00082CFB">
      <w:pPr>
        <w:pStyle w:val="a3"/>
        <w:tabs>
          <w:tab w:val="left" w:pos="770"/>
        </w:tabs>
        <w:ind w:left="0" w:firstLine="567"/>
        <w:rPr>
          <w:color w:val="000000"/>
          <w:sz w:val="24"/>
          <w:szCs w:val="24"/>
          <w:lang w:val="kk-KZ"/>
        </w:rPr>
      </w:pPr>
      <w:r w:rsidRPr="00082CFB">
        <w:rPr>
          <w:color w:val="000000"/>
          <w:sz w:val="24"/>
          <w:szCs w:val="24"/>
          <w:lang w:val="kk-KZ"/>
        </w:rPr>
        <w:t>- ұйымдастыру құрылымы;</w:t>
      </w:r>
    </w:p>
    <w:p w:rsidR="00082CFB" w:rsidRPr="00082CFB" w:rsidRDefault="00082CFB" w:rsidP="00082CFB">
      <w:pPr>
        <w:pStyle w:val="a3"/>
        <w:tabs>
          <w:tab w:val="left" w:pos="770"/>
        </w:tabs>
        <w:ind w:left="0" w:firstLine="567"/>
        <w:rPr>
          <w:color w:val="000000"/>
          <w:sz w:val="24"/>
          <w:szCs w:val="24"/>
          <w:lang w:val="kk-KZ"/>
        </w:rPr>
      </w:pPr>
      <w:r w:rsidRPr="00082CFB">
        <w:rPr>
          <w:color w:val="000000"/>
          <w:sz w:val="24"/>
          <w:szCs w:val="24"/>
          <w:lang w:val="kk-KZ"/>
        </w:rPr>
        <w:t>- фирманың беделі мен имиджі;</w:t>
      </w:r>
    </w:p>
    <w:p w:rsidR="00082CFB" w:rsidRPr="00082CFB" w:rsidRDefault="00082CFB" w:rsidP="00082CFB">
      <w:pPr>
        <w:pStyle w:val="a3"/>
        <w:tabs>
          <w:tab w:val="left" w:pos="770"/>
        </w:tabs>
        <w:ind w:left="0" w:firstLine="567"/>
        <w:rPr>
          <w:color w:val="000000"/>
          <w:sz w:val="24"/>
          <w:szCs w:val="24"/>
          <w:lang w:val="kk-KZ"/>
        </w:rPr>
      </w:pPr>
      <w:r w:rsidRPr="00082CFB">
        <w:rPr>
          <w:color w:val="000000"/>
          <w:sz w:val="24"/>
          <w:szCs w:val="24"/>
          <w:lang w:val="kk-KZ"/>
        </w:rPr>
        <w:t>- коммуникация жүйесін ұйымдастыру;</w:t>
      </w:r>
    </w:p>
    <w:p w:rsidR="00082CFB" w:rsidRPr="00082CFB" w:rsidRDefault="00082CFB" w:rsidP="00082CFB">
      <w:pPr>
        <w:pStyle w:val="a3"/>
        <w:tabs>
          <w:tab w:val="left" w:pos="770"/>
        </w:tabs>
        <w:ind w:left="0" w:firstLine="567"/>
        <w:rPr>
          <w:color w:val="000000"/>
          <w:sz w:val="24"/>
          <w:szCs w:val="24"/>
          <w:lang w:val="kk-KZ"/>
        </w:rPr>
      </w:pPr>
      <w:r w:rsidRPr="00082CFB">
        <w:rPr>
          <w:color w:val="000000"/>
          <w:sz w:val="24"/>
          <w:szCs w:val="24"/>
          <w:lang w:val="kk-KZ"/>
        </w:rPr>
        <w:t>- ұйым үшін жалпы бақылау жүйесі (пайдалану тиімділігі);</w:t>
      </w:r>
    </w:p>
    <w:p w:rsidR="00082CFB" w:rsidRPr="00082CFB" w:rsidRDefault="00082CFB" w:rsidP="00082CFB">
      <w:pPr>
        <w:pStyle w:val="a3"/>
        <w:tabs>
          <w:tab w:val="left" w:pos="770"/>
        </w:tabs>
        <w:ind w:left="0" w:firstLine="567"/>
        <w:rPr>
          <w:color w:val="000000"/>
          <w:sz w:val="24"/>
          <w:szCs w:val="24"/>
          <w:lang w:val="kk-KZ"/>
        </w:rPr>
      </w:pPr>
      <w:r w:rsidRPr="00082CFB">
        <w:rPr>
          <w:color w:val="000000"/>
          <w:sz w:val="24"/>
          <w:szCs w:val="24"/>
          <w:lang w:val="kk-KZ"/>
        </w:rPr>
        <w:t>- ұйымдастырушылық климат;</w:t>
      </w:r>
    </w:p>
    <w:p w:rsidR="00082CFB" w:rsidRPr="00082CFB" w:rsidRDefault="00082CFB" w:rsidP="00082CFB">
      <w:pPr>
        <w:pStyle w:val="a3"/>
        <w:tabs>
          <w:tab w:val="left" w:pos="770"/>
        </w:tabs>
        <w:ind w:left="0" w:firstLine="567"/>
        <w:rPr>
          <w:color w:val="000000"/>
          <w:sz w:val="24"/>
          <w:szCs w:val="24"/>
          <w:lang w:val="kk-KZ"/>
        </w:rPr>
      </w:pPr>
      <w:r w:rsidRPr="00082CFB">
        <w:rPr>
          <w:color w:val="000000"/>
          <w:sz w:val="24"/>
          <w:szCs w:val="24"/>
          <w:lang w:val="kk-KZ"/>
        </w:rPr>
        <w:t>- ұйымдастыру мәдениеті;</w:t>
      </w:r>
    </w:p>
    <w:p w:rsidR="00082CFB" w:rsidRPr="00082CFB" w:rsidRDefault="00082CFB" w:rsidP="00082CFB">
      <w:pPr>
        <w:pStyle w:val="a3"/>
        <w:tabs>
          <w:tab w:val="left" w:pos="770"/>
        </w:tabs>
        <w:ind w:left="0" w:firstLine="567"/>
        <w:rPr>
          <w:color w:val="000000"/>
          <w:sz w:val="24"/>
          <w:szCs w:val="24"/>
          <w:lang w:val="kk-KZ"/>
        </w:rPr>
      </w:pPr>
      <w:r w:rsidRPr="00082CFB">
        <w:rPr>
          <w:color w:val="000000"/>
          <w:sz w:val="24"/>
          <w:szCs w:val="24"/>
          <w:lang w:val="kk-KZ"/>
        </w:rPr>
        <w:t>- шешім қабылдау кезінде жүйеленген рәсімдер мен техниканы пайдалану;</w:t>
      </w:r>
    </w:p>
    <w:p w:rsidR="00082CFB" w:rsidRPr="00082CFB" w:rsidRDefault="00082CFB" w:rsidP="00082CFB">
      <w:pPr>
        <w:pStyle w:val="a3"/>
        <w:tabs>
          <w:tab w:val="left" w:pos="770"/>
        </w:tabs>
        <w:ind w:left="0" w:firstLine="567"/>
        <w:rPr>
          <w:color w:val="000000"/>
          <w:sz w:val="24"/>
          <w:szCs w:val="24"/>
          <w:lang w:val="kk-KZ"/>
        </w:rPr>
      </w:pPr>
      <w:r w:rsidRPr="00082CFB">
        <w:rPr>
          <w:color w:val="000000"/>
          <w:sz w:val="24"/>
          <w:szCs w:val="24"/>
          <w:lang w:val="kk-KZ"/>
        </w:rPr>
        <w:t>- қызметкерлердің біліктілігі;</w:t>
      </w:r>
    </w:p>
    <w:p w:rsidR="00082CFB" w:rsidRPr="00082CFB" w:rsidRDefault="00082CFB" w:rsidP="00082CFB">
      <w:pPr>
        <w:pStyle w:val="a3"/>
        <w:tabs>
          <w:tab w:val="left" w:pos="770"/>
        </w:tabs>
        <w:ind w:left="0" w:firstLine="567"/>
        <w:rPr>
          <w:color w:val="000000"/>
          <w:sz w:val="24"/>
          <w:szCs w:val="24"/>
          <w:lang w:val="kk-KZ"/>
        </w:rPr>
      </w:pPr>
      <w:r w:rsidRPr="00082CFB">
        <w:rPr>
          <w:color w:val="000000"/>
          <w:sz w:val="24"/>
          <w:szCs w:val="24"/>
          <w:lang w:val="kk-KZ"/>
        </w:rPr>
        <w:t>- жоғары басшылықтың қабілеттері мен мүдделері;</w:t>
      </w:r>
    </w:p>
    <w:p w:rsidR="00082CFB" w:rsidRPr="00082CFB" w:rsidRDefault="00082CFB" w:rsidP="00082CFB">
      <w:pPr>
        <w:pStyle w:val="a3"/>
        <w:tabs>
          <w:tab w:val="left" w:pos="770"/>
        </w:tabs>
        <w:ind w:left="0" w:firstLine="567"/>
        <w:rPr>
          <w:color w:val="000000"/>
          <w:sz w:val="24"/>
          <w:szCs w:val="24"/>
          <w:lang w:val="kk-KZ"/>
        </w:rPr>
      </w:pPr>
      <w:r w:rsidRPr="00082CFB">
        <w:rPr>
          <w:color w:val="000000"/>
          <w:sz w:val="24"/>
          <w:szCs w:val="24"/>
          <w:lang w:val="kk-KZ"/>
        </w:rPr>
        <w:t>- Стратегиялық жоспарлау жүйесі. 2.Өндіріс:</w:t>
      </w:r>
    </w:p>
    <w:p w:rsidR="00082CFB" w:rsidRPr="00082CFB" w:rsidRDefault="00082CFB" w:rsidP="00082CFB">
      <w:pPr>
        <w:pStyle w:val="a3"/>
        <w:tabs>
          <w:tab w:val="left" w:pos="770"/>
        </w:tabs>
        <w:ind w:left="0" w:firstLine="567"/>
        <w:rPr>
          <w:color w:val="000000"/>
          <w:sz w:val="24"/>
          <w:szCs w:val="24"/>
          <w:lang w:val="kk-KZ"/>
        </w:rPr>
      </w:pPr>
      <w:r w:rsidRPr="00082CFB">
        <w:rPr>
          <w:color w:val="000000"/>
          <w:sz w:val="24"/>
          <w:szCs w:val="24"/>
          <w:lang w:val="kk-KZ"/>
        </w:rPr>
        <w:t>- құны және оның қол жетімділігі;</w:t>
      </w:r>
    </w:p>
    <w:p w:rsidR="00082CFB" w:rsidRPr="00082CFB" w:rsidRDefault="00082CFB" w:rsidP="00082CFB">
      <w:pPr>
        <w:pStyle w:val="a3"/>
        <w:tabs>
          <w:tab w:val="left" w:pos="770"/>
        </w:tabs>
        <w:ind w:left="0" w:firstLine="567"/>
        <w:rPr>
          <w:color w:val="000000"/>
          <w:sz w:val="24"/>
          <w:szCs w:val="24"/>
          <w:lang w:val="kk-KZ"/>
        </w:rPr>
      </w:pPr>
      <w:r w:rsidRPr="00082CFB">
        <w:rPr>
          <w:color w:val="000000"/>
          <w:sz w:val="24"/>
          <w:szCs w:val="24"/>
          <w:lang w:val="kk-KZ"/>
        </w:rPr>
        <w:t>- жеткізушілермен қарым-қатынас;</w:t>
      </w:r>
    </w:p>
    <w:p w:rsidR="00082CFB" w:rsidRPr="00082CFB" w:rsidRDefault="00082CFB" w:rsidP="00082CFB">
      <w:pPr>
        <w:pStyle w:val="a3"/>
        <w:tabs>
          <w:tab w:val="left" w:pos="770"/>
        </w:tabs>
        <w:ind w:left="0" w:firstLine="567"/>
        <w:rPr>
          <w:color w:val="000000"/>
          <w:sz w:val="24"/>
          <w:szCs w:val="24"/>
          <w:lang w:val="kk-KZ"/>
        </w:rPr>
      </w:pPr>
      <w:r w:rsidRPr="00082CFB">
        <w:rPr>
          <w:color w:val="000000"/>
          <w:sz w:val="24"/>
          <w:szCs w:val="24"/>
          <w:lang w:val="kk-KZ"/>
        </w:rPr>
        <w:t>- қорларды бақылау жүйесі;</w:t>
      </w:r>
    </w:p>
    <w:p w:rsidR="00082CFB" w:rsidRPr="00082CFB" w:rsidRDefault="00082CFB" w:rsidP="00082CFB">
      <w:pPr>
        <w:pStyle w:val="a3"/>
        <w:tabs>
          <w:tab w:val="left" w:pos="770"/>
        </w:tabs>
        <w:ind w:left="0" w:firstLine="567"/>
        <w:rPr>
          <w:color w:val="000000"/>
          <w:sz w:val="24"/>
          <w:szCs w:val="24"/>
          <w:lang w:val="kk-KZ"/>
        </w:rPr>
      </w:pPr>
      <w:r w:rsidRPr="00082CFB">
        <w:rPr>
          <w:color w:val="000000"/>
          <w:sz w:val="24"/>
          <w:szCs w:val="24"/>
          <w:lang w:val="kk-KZ"/>
        </w:rPr>
        <w:t>- қорлардың айналымы;</w:t>
      </w:r>
    </w:p>
    <w:p w:rsidR="00082CFB" w:rsidRPr="00082CFB" w:rsidRDefault="00082CFB" w:rsidP="00082CFB">
      <w:pPr>
        <w:pStyle w:val="a3"/>
        <w:tabs>
          <w:tab w:val="left" w:pos="770"/>
        </w:tabs>
        <w:ind w:left="0" w:firstLine="567"/>
        <w:rPr>
          <w:color w:val="000000"/>
          <w:sz w:val="24"/>
          <w:szCs w:val="24"/>
          <w:lang w:val="kk-KZ"/>
        </w:rPr>
      </w:pPr>
      <w:r w:rsidRPr="00082CFB">
        <w:rPr>
          <w:color w:val="000000"/>
          <w:sz w:val="24"/>
          <w:szCs w:val="24"/>
          <w:lang w:val="kk-KZ"/>
        </w:rPr>
        <w:t>- өндірістік үй-жайлардың орналасқан жері;</w:t>
      </w:r>
    </w:p>
    <w:p w:rsidR="00082CFB" w:rsidRPr="00082CFB" w:rsidRDefault="00082CFB" w:rsidP="00082CFB">
      <w:pPr>
        <w:pStyle w:val="a3"/>
        <w:tabs>
          <w:tab w:val="left" w:pos="770"/>
        </w:tabs>
        <w:ind w:left="0" w:firstLine="567"/>
        <w:rPr>
          <w:color w:val="000000"/>
          <w:sz w:val="24"/>
          <w:szCs w:val="24"/>
          <w:lang w:val="kk-KZ"/>
        </w:rPr>
      </w:pPr>
      <w:r w:rsidRPr="00082CFB">
        <w:rPr>
          <w:color w:val="000000"/>
          <w:sz w:val="24"/>
          <w:szCs w:val="24"/>
          <w:lang w:val="kk-KZ"/>
        </w:rPr>
        <w:t>- өндірістік қуаттардың орналасуы және пайдаланылуы;</w:t>
      </w:r>
    </w:p>
    <w:p w:rsidR="00082CFB" w:rsidRPr="00082CFB" w:rsidRDefault="00082CFB" w:rsidP="00082CFB">
      <w:pPr>
        <w:pStyle w:val="a3"/>
        <w:tabs>
          <w:tab w:val="left" w:pos="770"/>
        </w:tabs>
        <w:ind w:left="0" w:firstLine="567"/>
        <w:rPr>
          <w:color w:val="000000"/>
          <w:sz w:val="24"/>
          <w:szCs w:val="24"/>
          <w:lang w:val="kk-KZ"/>
        </w:rPr>
      </w:pPr>
      <w:r w:rsidRPr="00082CFB">
        <w:rPr>
          <w:color w:val="000000"/>
          <w:sz w:val="24"/>
          <w:szCs w:val="24"/>
          <w:lang w:val="kk-KZ"/>
        </w:rPr>
        <w:t>- өндіріс ауқымынан үнемдеу;</w:t>
      </w:r>
    </w:p>
    <w:p w:rsidR="00082CFB" w:rsidRPr="00082CFB" w:rsidRDefault="00082CFB" w:rsidP="00082CFB">
      <w:pPr>
        <w:pStyle w:val="a3"/>
        <w:tabs>
          <w:tab w:val="left" w:pos="770"/>
        </w:tabs>
        <w:ind w:left="0" w:firstLine="567"/>
        <w:rPr>
          <w:color w:val="000000"/>
          <w:sz w:val="24"/>
          <w:szCs w:val="24"/>
          <w:lang w:val="kk-KZ"/>
        </w:rPr>
      </w:pPr>
      <w:r w:rsidRPr="00082CFB">
        <w:rPr>
          <w:color w:val="000000"/>
          <w:sz w:val="24"/>
          <w:szCs w:val="24"/>
          <w:lang w:val="kk-KZ"/>
        </w:rPr>
        <w:t>- қуаттардың техникалық тиімділігі және олардың жүктелуі;</w:t>
      </w:r>
    </w:p>
    <w:p w:rsidR="00082CFB" w:rsidRPr="00082CFB" w:rsidRDefault="00082CFB" w:rsidP="00082CFB">
      <w:pPr>
        <w:pStyle w:val="a3"/>
        <w:tabs>
          <w:tab w:val="left" w:pos="770"/>
        </w:tabs>
        <w:ind w:left="0" w:firstLine="567"/>
        <w:rPr>
          <w:color w:val="000000"/>
          <w:sz w:val="24"/>
          <w:szCs w:val="24"/>
          <w:lang w:val="kk-KZ"/>
        </w:rPr>
      </w:pPr>
      <w:r w:rsidRPr="00082CFB">
        <w:rPr>
          <w:color w:val="000000"/>
          <w:sz w:val="24"/>
          <w:szCs w:val="24"/>
          <w:lang w:val="kk-KZ"/>
        </w:rPr>
        <w:t>- суббақылау жүйесін тиімді пайдалану;</w:t>
      </w:r>
    </w:p>
    <w:p w:rsidR="00082CFB" w:rsidRPr="00082CFB" w:rsidRDefault="00082CFB" w:rsidP="00082CFB">
      <w:pPr>
        <w:pStyle w:val="a3"/>
        <w:tabs>
          <w:tab w:val="left" w:pos="770"/>
        </w:tabs>
        <w:ind w:left="0" w:firstLine="567"/>
        <w:rPr>
          <w:color w:val="000000"/>
          <w:sz w:val="24"/>
          <w:szCs w:val="24"/>
          <w:lang w:val="kk-KZ"/>
        </w:rPr>
      </w:pPr>
      <w:r w:rsidRPr="00082CFB">
        <w:rPr>
          <w:color w:val="000000"/>
          <w:sz w:val="24"/>
          <w:szCs w:val="24"/>
          <w:lang w:val="kk-KZ"/>
        </w:rPr>
        <w:t>- тік интеграция дәрежесі;</w:t>
      </w:r>
    </w:p>
    <w:p w:rsidR="00082CFB" w:rsidRPr="00082CFB" w:rsidRDefault="00082CFB" w:rsidP="00082CFB">
      <w:pPr>
        <w:pStyle w:val="a3"/>
        <w:tabs>
          <w:tab w:val="left" w:pos="770"/>
        </w:tabs>
        <w:ind w:left="0" w:firstLine="567"/>
        <w:rPr>
          <w:color w:val="000000"/>
          <w:sz w:val="24"/>
          <w:szCs w:val="24"/>
          <w:lang w:val="kk-KZ"/>
        </w:rPr>
      </w:pPr>
      <w:r w:rsidRPr="00082CFB">
        <w:rPr>
          <w:color w:val="000000"/>
          <w:sz w:val="24"/>
          <w:szCs w:val="24"/>
          <w:lang w:val="kk-KZ"/>
        </w:rPr>
        <w:t>- таза өнім және пайда;</w:t>
      </w:r>
    </w:p>
    <w:p w:rsidR="00082CFB" w:rsidRPr="00082CFB" w:rsidRDefault="00082CFB" w:rsidP="00082CFB">
      <w:pPr>
        <w:pStyle w:val="a3"/>
        <w:tabs>
          <w:tab w:val="left" w:pos="770"/>
        </w:tabs>
        <w:ind w:left="0" w:firstLine="567"/>
        <w:rPr>
          <w:color w:val="000000"/>
          <w:sz w:val="24"/>
          <w:szCs w:val="24"/>
          <w:lang w:val="kk-KZ"/>
        </w:rPr>
      </w:pPr>
      <w:r w:rsidRPr="00082CFB">
        <w:rPr>
          <w:color w:val="000000"/>
          <w:sz w:val="24"/>
          <w:szCs w:val="24"/>
          <w:lang w:val="kk-KZ"/>
        </w:rPr>
        <w:t>- жабдықты пайдаланудың тиімділігі мен қайтарымы;</w:t>
      </w:r>
    </w:p>
    <w:p w:rsidR="00082CFB" w:rsidRPr="00082CFB" w:rsidRDefault="00082CFB" w:rsidP="00082CFB">
      <w:pPr>
        <w:pStyle w:val="a3"/>
        <w:tabs>
          <w:tab w:val="left" w:pos="770"/>
        </w:tabs>
        <w:ind w:left="0" w:firstLine="567"/>
        <w:rPr>
          <w:color w:val="000000"/>
          <w:sz w:val="24"/>
          <w:szCs w:val="24"/>
          <w:lang w:val="kk-KZ"/>
        </w:rPr>
      </w:pPr>
      <w:r w:rsidRPr="00082CFB">
        <w:rPr>
          <w:color w:val="000000"/>
          <w:sz w:val="24"/>
          <w:szCs w:val="24"/>
          <w:lang w:val="kk-KZ"/>
        </w:rPr>
        <w:t>- өнімді дайындау процесін бақылау рәсімінің тиімділігі;</w:t>
      </w:r>
    </w:p>
    <w:p w:rsidR="00082CFB" w:rsidRPr="00082CFB" w:rsidRDefault="00082CFB" w:rsidP="00082CFB">
      <w:pPr>
        <w:pStyle w:val="a3"/>
        <w:tabs>
          <w:tab w:val="left" w:pos="770"/>
        </w:tabs>
        <w:ind w:left="0" w:firstLine="567"/>
        <w:rPr>
          <w:color w:val="000000"/>
          <w:sz w:val="24"/>
          <w:szCs w:val="24"/>
          <w:lang w:val="kk-KZ"/>
        </w:rPr>
      </w:pPr>
      <w:r w:rsidRPr="00082CFB">
        <w:rPr>
          <w:color w:val="000000"/>
          <w:sz w:val="24"/>
          <w:szCs w:val="24"/>
          <w:lang w:val="kk-KZ"/>
        </w:rPr>
        <w:t>- жобалау, жұмыс кестесін құру;</w:t>
      </w:r>
    </w:p>
    <w:p w:rsidR="00082CFB" w:rsidRPr="00082CFB" w:rsidRDefault="00082CFB" w:rsidP="00082CFB">
      <w:pPr>
        <w:pStyle w:val="a3"/>
        <w:tabs>
          <w:tab w:val="left" w:pos="770"/>
        </w:tabs>
        <w:ind w:left="0" w:firstLine="567"/>
        <w:rPr>
          <w:color w:val="000000"/>
          <w:sz w:val="24"/>
          <w:szCs w:val="24"/>
          <w:lang w:val="kk-KZ"/>
        </w:rPr>
      </w:pPr>
      <w:r w:rsidRPr="00082CFB">
        <w:rPr>
          <w:color w:val="000000"/>
          <w:sz w:val="24"/>
          <w:szCs w:val="24"/>
          <w:lang w:val="kk-KZ"/>
        </w:rPr>
        <w:t>- сатып алу, сапаны бақылау;</w:t>
      </w:r>
    </w:p>
    <w:p w:rsidR="00082CFB" w:rsidRPr="00082CFB" w:rsidRDefault="00082CFB" w:rsidP="00082CFB">
      <w:pPr>
        <w:pStyle w:val="a3"/>
        <w:tabs>
          <w:tab w:val="left" w:pos="770"/>
        </w:tabs>
        <w:ind w:left="0" w:firstLine="567"/>
        <w:rPr>
          <w:color w:val="000000"/>
          <w:sz w:val="24"/>
          <w:szCs w:val="24"/>
        </w:rPr>
      </w:pPr>
      <w:r w:rsidRPr="00082CFB">
        <w:rPr>
          <w:color w:val="000000"/>
          <w:sz w:val="24"/>
          <w:szCs w:val="24"/>
        </w:rPr>
        <w:t>- бәсекелестер мен салаға қатысты салыстырмалы шығындар мөлшері және технология сапасы;</w:t>
      </w:r>
    </w:p>
    <w:p w:rsidR="00082CFB" w:rsidRPr="00082CFB" w:rsidRDefault="00082CFB" w:rsidP="00082CFB">
      <w:pPr>
        <w:pStyle w:val="a3"/>
        <w:tabs>
          <w:tab w:val="left" w:pos="770"/>
        </w:tabs>
        <w:ind w:left="0" w:firstLine="567"/>
        <w:rPr>
          <w:color w:val="000000"/>
          <w:sz w:val="24"/>
          <w:szCs w:val="24"/>
        </w:rPr>
      </w:pPr>
      <w:r w:rsidRPr="00082CFB">
        <w:rPr>
          <w:color w:val="000000"/>
          <w:sz w:val="24"/>
          <w:szCs w:val="24"/>
        </w:rPr>
        <w:t>- зерттеулер мен әзірлемелер;</w:t>
      </w:r>
    </w:p>
    <w:p w:rsidR="00082CFB" w:rsidRPr="00082CFB" w:rsidRDefault="00082CFB" w:rsidP="00082CFB">
      <w:pPr>
        <w:pStyle w:val="a3"/>
        <w:tabs>
          <w:tab w:val="left" w:pos="770"/>
        </w:tabs>
        <w:ind w:left="0" w:firstLine="567"/>
        <w:rPr>
          <w:color w:val="000000"/>
          <w:sz w:val="24"/>
          <w:szCs w:val="24"/>
        </w:rPr>
      </w:pPr>
      <w:r w:rsidRPr="00082CFB">
        <w:rPr>
          <w:color w:val="000000"/>
          <w:sz w:val="24"/>
          <w:szCs w:val="24"/>
        </w:rPr>
        <w:t>- инновациялар;</w:t>
      </w:r>
    </w:p>
    <w:p w:rsidR="00082CFB" w:rsidRPr="00082CFB" w:rsidRDefault="00082CFB" w:rsidP="00082CFB">
      <w:pPr>
        <w:pStyle w:val="a3"/>
        <w:tabs>
          <w:tab w:val="left" w:pos="770"/>
        </w:tabs>
        <w:ind w:left="0" w:firstLine="567"/>
        <w:rPr>
          <w:color w:val="000000"/>
          <w:sz w:val="24"/>
          <w:szCs w:val="24"/>
        </w:rPr>
      </w:pPr>
      <w:r w:rsidRPr="00082CFB">
        <w:rPr>
          <w:color w:val="000000"/>
          <w:sz w:val="24"/>
          <w:szCs w:val="24"/>
        </w:rPr>
        <w:t>- патенттер, сауда белгілері және ұқсас заңды нысандар тауарларды қорғайды.</w:t>
      </w:r>
    </w:p>
    <w:p w:rsidR="00082CFB" w:rsidRPr="00082CFB" w:rsidRDefault="00082CFB" w:rsidP="00082CFB">
      <w:pPr>
        <w:pStyle w:val="a3"/>
        <w:tabs>
          <w:tab w:val="left" w:pos="770"/>
        </w:tabs>
        <w:ind w:left="0" w:firstLine="567"/>
        <w:rPr>
          <w:color w:val="000000"/>
          <w:sz w:val="24"/>
          <w:szCs w:val="24"/>
        </w:rPr>
      </w:pPr>
      <w:r w:rsidRPr="00082CFB">
        <w:rPr>
          <w:color w:val="000000"/>
          <w:sz w:val="24"/>
          <w:szCs w:val="24"/>
        </w:rPr>
        <w:t>3.</w:t>
      </w:r>
      <w:r w:rsidRPr="00082CFB">
        <w:rPr>
          <w:color w:val="000000"/>
          <w:sz w:val="24"/>
          <w:szCs w:val="24"/>
        </w:rPr>
        <w:tab/>
        <w:t>Маркетинг:</w:t>
      </w:r>
    </w:p>
    <w:p w:rsidR="00082CFB" w:rsidRPr="00082CFB" w:rsidRDefault="00082CFB" w:rsidP="00082CFB">
      <w:pPr>
        <w:pStyle w:val="a3"/>
        <w:tabs>
          <w:tab w:val="left" w:pos="770"/>
        </w:tabs>
        <w:ind w:left="0" w:firstLine="567"/>
        <w:rPr>
          <w:color w:val="000000"/>
          <w:sz w:val="24"/>
          <w:szCs w:val="24"/>
        </w:rPr>
      </w:pPr>
      <w:r w:rsidRPr="00082CFB">
        <w:rPr>
          <w:color w:val="000000"/>
          <w:sz w:val="24"/>
          <w:szCs w:val="24"/>
        </w:rPr>
        <w:t>- фирма өндіретін өнімдер (қызметтер);</w:t>
      </w:r>
    </w:p>
    <w:p w:rsidR="00082CFB" w:rsidRPr="00082CFB" w:rsidRDefault="00082CFB" w:rsidP="00082CFB">
      <w:pPr>
        <w:pStyle w:val="a3"/>
        <w:tabs>
          <w:tab w:val="left" w:pos="770"/>
        </w:tabs>
        <w:ind w:left="0" w:firstLine="567"/>
        <w:rPr>
          <w:color w:val="000000"/>
          <w:sz w:val="24"/>
          <w:szCs w:val="24"/>
        </w:rPr>
      </w:pPr>
      <w:r w:rsidRPr="00082CFB">
        <w:rPr>
          <w:color w:val="000000"/>
          <w:sz w:val="24"/>
          <w:szCs w:val="24"/>
        </w:rPr>
        <w:t>- бірнеше өнімдерге немесе бірнеше сатып алушыларға сатудың шоғырлануы;</w:t>
      </w:r>
    </w:p>
    <w:p w:rsidR="00082CFB" w:rsidRPr="00082CFB" w:rsidRDefault="00082CFB" w:rsidP="00082CFB">
      <w:pPr>
        <w:pStyle w:val="a3"/>
        <w:tabs>
          <w:tab w:val="left" w:pos="770"/>
        </w:tabs>
        <w:ind w:left="0" w:firstLine="567"/>
        <w:rPr>
          <w:color w:val="000000"/>
          <w:sz w:val="24"/>
          <w:szCs w:val="24"/>
        </w:rPr>
      </w:pPr>
      <w:r w:rsidRPr="00082CFB">
        <w:rPr>
          <w:color w:val="000000"/>
          <w:sz w:val="24"/>
          <w:szCs w:val="24"/>
        </w:rPr>
        <w:t>- нарық туралы қажетті ақпаратты жинау мүмкіндігі;</w:t>
      </w:r>
    </w:p>
    <w:p w:rsidR="00082CFB" w:rsidRPr="00082CFB" w:rsidRDefault="00082CFB" w:rsidP="00082CFB">
      <w:pPr>
        <w:pStyle w:val="a3"/>
        <w:tabs>
          <w:tab w:val="left" w:pos="770"/>
        </w:tabs>
        <w:ind w:left="0" w:firstLine="567"/>
        <w:rPr>
          <w:color w:val="000000"/>
          <w:sz w:val="24"/>
          <w:szCs w:val="24"/>
        </w:rPr>
      </w:pPr>
      <w:r w:rsidRPr="00082CFB">
        <w:rPr>
          <w:color w:val="000000"/>
          <w:sz w:val="24"/>
          <w:szCs w:val="24"/>
        </w:rPr>
        <w:lastRenderedPageBreak/>
        <w:t>- нарық үлесі;</w:t>
      </w:r>
    </w:p>
    <w:p w:rsidR="00082CFB" w:rsidRPr="00082CFB" w:rsidRDefault="00082CFB" w:rsidP="00082CFB">
      <w:pPr>
        <w:pStyle w:val="a3"/>
        <w:tabs>
          <w:tab w:val="left" w:pos="770"/>
        </w:tabs>
        <w:ind w:left="0" w:firstLine="567"/>
        <w:rPr>
          <w:color w:val="000000"/>
          <w:sz w:val="24"/>
          <w:szCs w:val="24"/>
        </w:rPr>
      </w:pPr>
      <w:r w:rsidRPr="00082CFB">
        <w:rPr>
          <w:color w:val="000000"/>
          <w:sz w:val="24"/>
          <w:szCs w:val="24"/>
        </w:rPr>
        <w:t>- тауарлар (қызметтер) номенклатурасы және кеңейту әлеуеті;</w:t>
      </w:r>
    </w:p>
    <w:p w:rsidR="00082CFB" w:rsidRPr="00082CFB" w:rsidRDefault="00082CFB" w:rsidP="00082CFB">
      <w:pPr>
        <w:pStyle w:val="a3"/>
        <w:tabs>
          <w:tab w:val="left" w:pos="770"/>
        </w:tabs>
        <w:ind w:left="0" w:firstLine="567"/>
        <w:rPr>
          <w:color w:val="000000"/>
          <w:sz w:val="24"/>
          <w:szCs w:val="24"/>
        </w:rPr>
      </w:pPr>
      <w:r w:rsidRPr="00082CFB">
        <w:rPr>
          <w:color w:val="000000"/>
          <w:sz w:val="24"/>
          <w:szCs w:val="24"/>
        </w:rPr>
        <w:t>- негізгі өнімдердің (қызметтердің)өмірлік циклі;</w:t>
      </w:r>
    </w:p>
    <w:p w:rsidR="00082CFB" w:rsidRPr="00082CFB" w:rsidRDefault="00082CFB" w:rsidP="00082CFB">
      <w:pPr>
        <w:pStyle w:val="a3"/>
        <w:tabs>
          <w:tab w:val="left" w:pos="770"/>
        </w:tabs>
        <w:ind w:left="0" w:firstLine="567"/>
        <w:rPr>
          <w:color w:val="000000"/>
          <w:sz w:val="24"/>
          <w:szCs w:val="24"/>
        </w:rPr>
      </w:pPr>
      <w:r w:rsidRPr="00082CFB">
        <w:rPr>
          <w:color w:val="000000"/>
          <w:sz w:val="24"/>
          <w:szCs w:val="24"/>
        </w:rPr>
        <w:t>- тарату арналары;</w:t>
      </w:r>
    </w:p>
    <w:p w:rsidR="00082CFB" w:rsidRPr="00082CFB" w:rsidRDefault="00082CFB" w:rsidP="00082CFB">
      <w:pPr>
        <w:pStyle w:val="a3"/>
        <w:tabs>
          <w:tab w:val="left" w:pos="770"/>
        </w:tabs>
        <w:ind w:left="0" w:firstLine="567"/>
        <w:rPr>
          <w:color w:val="000000"/>
          <w:sz w:val="24"/>
          <w:szCs w:val="24"/>
        </w:rPr>
      </w:pPr>
      <w:r w:rsidRPr="00082CFB">
        <w:rPr>
          <w:color w:val="000000"/>
          <w:sz w:val="24"/>
          <w:szCs w:val="24"/>
        </w:rPr>
        <w:t>- саны, қамту және бақылау;</w:t>
      </w:r>
    </w:p>
    <w:p w:rsidR="00082CFB" w:rsidRPr="00082CFB" w:rsidRDefault="00082CFB" w:rsidP="00082CFB">
      <w:pPr>
        <w:pStyle w:val="a3"/>
        <w:tabs>
          <w:tab w:val="left" w:pos="770"/>
        </w:tabs>
        <w:ind w:left="0" w:firstLine="567"/>
        <w:rPr>
          <w:color w:val="000000"/>
          <w:sz w:val="24"/>
          <w:szCs w:val="24"/>
        </w:rPr>
      </w:pPr>
      <w:r w:rsidRPr="00082CFB">
        <w:rPr>
          <w:color w:val="000000"/>
          <w:sz w:val="24"/>
          <w:szCs w:val="24"/>
        </w:rPr>
        <w:t>- тиімді өткізуді ұйымдастыру;</w:t>
      </w:r>
    </w:p>
    <w:p w:rsidR="00082CFB" w:rsidRPr="00082CFB" w:rsidRDefault="00082CFB" w:rsidP="00082CFB">
      <w:pPr>
        <w:pStyle w:val="a3"/>
        <w:tabs>
          <w:tab w:val="left" w:pos="770"/>
        </w:tabs>
        <w:ind w:left="0" w:firstLine="567"/>
        <w:rPr>
          <w:color w:val="000000"/>
          <w:sz w:val="24"/>
          <w:szCs w:val="24"/>
        </w:rPr>
      </w:pPr>
      <w:r w:rsidRPr="00082CFB">
        <w:rPr>
          <w:color w:val="000000"/>
          <w:sz w:val="24"/>
          <w:szCs w:val="24"/>
        </w:rPr>
        <w:t>- сатып алушылардың қажеттіліктерін білу;</w:t>
      </w:r>
    </w:p>
    <w:p w:rsidR="00082CFB" w:rsidRPr="00082CFB" w:rsidRDefault="00082CFB" w:rsidP="00082CFB">
      <w:pPr>
        <w:pStyle w:val="a3"/>
        <w:tabs>
          <w:tab w:val="left" w:pos="770"/>
        </w:tabs>
        <w:ind w:left="0" w:firstLine="567"/>
        <w:rPr>
          <w:color w:val="000000"/>
          <w:sz w:val="24"/>
          <w:szCs w:val="24"/>
        </w:rPr>
      </w:pPr>
      <w:r w:rsidRPr="00082CFB">
        <w:rPr>
          <w:color w:val="000000"/>
          <w:sz w:val="24"/>
          <w:szCs w:val="24"/>
        </w:rPr>
        <w:t>- сурет;</w:t>
      </w:r>
    </w:p>
    <w:p w:rsidR="00082CFB" w:rsidRPr="00082CFB" w:rsidRDefault="00082CFB" w:rsidP="00082CFB">
      <w:pPr>
        <w:pStyle w:val="a3"/>
        <w:tabs>
          <w:tab w:val="left" w:pos="770"/>
        </w:tabs>
        <w:ind w:left="0" w:firstLine="567"/>
        <w:rPr>
          <w:color w:val="000000"/>
          <w:sz w:val="24"/>
          <w:szCs w:val="24"/>
        </w:rPr>
      </w:pPr>
      <w:r w:rsidRPr="00082CFB">
        <w:rPr>
          <w:color w:val="000000"/>
          <w:sz w:val="24"/>
          <w:szCs w:val="24"/>
        </w:rPr>
        <w:t>- тауардың (қызметтің)беделі мен сапасы;</w:t>
      </w:r>
    </w:p>
    <w:p w:rsidR="00082CFB" w:rsidRPr="00082CFB" w:rsidRDefault="00082CFB" w:rsidP="00082CFB">
      <w:pPr>
        <w:pStyle w:val="a3"/>
        <w:tabs>
          <w:tab w:val="left" w:pos="770"/>
        </w:tabs>
        <w:ind w:left="0" w:firstLine="567"/>
        <w:rPr>
          <w:color w:val="000000"/>
          <w:sz w:val="24"/>
          <w:szCs w:val="24"/>
        </w:rPr>
      </w:pPr>
      <w:r w:rsidRPr="00082CFB">
        <w:rPr>
          <w:color w:val="000000"/>
          <w:sz w:val="24"/>
          <w:szCs w:val="24"/>
        </w:rPr>
        <w:t>- тауарларды нарыққа жылжытудың нәтижелілігі мен тиімділігі және олардың жарнамасы;</w:t>
      </w:r>
    </w:p>
    <w:p w:rsidR="00082CFB" w:rsidRPr="00082CFB" w:rsidRDefault="00082CFB" w:rsidP="00082CFB">
      <w:pPr>
        <w:pStyle w:val="a3"/>
        <w:tabs>
          <w:tab w:val="left" w:pos="770"/>
        </w:tabs>
        <w:ind w:left="0" w:firstLine="567"/>
        <w:rPr>
          <w:color w:val="000000"/>
          <w:sz w:val="24"/>
          <w:szCs w:val="24"/>
        </w:rPr>
      </w:pPr>
      <w:r w:rsidRPr="00082CFB">
        <w:rPr>
          <w:color w:val="000000"/>
          <w:sz w:val="24"/>
          <w:szCs w:val="24"/>
        </w:rPr>
        <w:t>- баға саясаты және баға белгілеудегі икемділік;</w:t>
      </w:r>
    </w:p>
    <w:p w:rsidR="00082CFB" w:rsidRPr="00082CFB" w:rsidRDefault="00082CFB" w:rsidP="00082CFB">
      <w:pPr>
        <w:pStyle w:val="a3"/>
        <w:tabs>
          <w:tab w:val="left" w:pos="770"/>
        </w:tabs>
        <w:ind w:left="0" w:firstLine="567"/>
        <w:rPr>
          <w:color w:val="000000"/>
          <w:sz w:val="24"/>
          <w:szCs w:val="24"/>
        </w:rPr>
      </w:pPr>
      <w:r w:rsidRPr="00082CFB">
        <w:rPr>
          <w:color w:val="000000"/>
          <w:sz w:val="24"/>
          <w:szCs w:val="24"/>
        </w:rPr>
        <w:t>- нарықпен кері байланыс орнату және жаңа өнімдер (қызметтер) мен нарықтарды дамыту рәсімдері;</w:t>
      </w:r>
    </w:p>
    <w:p w:rsidR="00082CFB" w:rsidRPr="00082CFB" w:rsidRDefault="00082CFB" w:rsidP="00082CFB">
      <w:pPr>
        <w:pStyle w:val="a3"/>
        <w:tabs>
          <w:tab w:val="left" w:pos="770"/>
        </w:tabs>
        <w:ind w:left="0" w:firstLine="567"/>
        <w:rPr>
          <w:color w:val="000000"/>
          <w:sz w:val="24"/>
          <w:szCs w:val="24"/>
        </w:rPr>
      </w:pPr>
      <w:r w:rsidRPr="00082CFB">
        <w:rPr>
          <w:color w:val="000000"/>
          <w:sz w:val="24"/>
          <w:szCs w:val="24"/>
        </w:rPr>
        <w:t>- сатудан кейінгі қызмет көрсету және сатылған Өнімді бақылау; брендке деген көзқарас.</w:t>
      </w:r>
    </w:p>
    <w:p w:rsidR="00082CFB" w:rsidRPr="00082CFB" w:rsidRDefault="00082CFB" w:rsidP="00082CFB">
      <w:pPr>
        <w:pStyle w:val="a3"/>
        <w:tabs>
          <w:tab w:val="left" w:pos="770"/>
        </w:tabs>
        <w:ind w:left="0" w:firstLine="567"/>
        <w:rPr>
          <w:color w:val="000000"/>
          <w:sz w:val="24"/>
          <w:szCs w:val="24"/>
        </w:rPr>
      </w:pPr>
      <w:r w:rsidRPr="00082CFB">
        <w:rPr>
          <w:color w:val="000000"/>
          <w:sz w:val="24"/>
          <w:szCs w:val="24"/>
        </w:rPr>
        <w:t>4.</w:t>
      </w:r>
      <w:r w:rsidRPr="00082CFB">
        <w:rPr>
          <w:color w:val="000000"/>
          <w:sz w:val="24"/>
          <w:szCs w:val="24"/>
        </w:rPr>
        <w:tab/>
        <w:t>Қаржы:</w:t>
      </w:r>
    </w:p>
    <w:p w:rsidR="00082CFB" w:rsidRPr="00082CFB" w:rsidRDefault="00082CFB" w:rsidP="00082CFB">
      <w:pPr>
        <w:pStyle w:val="a3"/>
        <w:tabs>
          <w:tab w:val="left" w:pos="770"/>
        </w:tabs>
        <w:ind w:left="0" w:firstLine="567"/>
        <w:rPr>
          <w:color w:val="000000"/>
          <w:sz w:val="24"/>
          <w:szCs w:val="24"/>
        </w:rPr>
      </w:pPr>
      <w:r w:rsidRPr="00082CFB">
        <w:rPr>
          <w:color w:val="000000"/>
          <w:sz w:val="24"/>
          <w:szCs w:val="24"/>
        </w:rPr>
        <w:t>- қысқа мерзімді капиталды алу мүмкіндігі;</w:t>
      </w:r>
    </w:p>
    <w:p w:rsidR="00082CFB" w:rsidRPr="00082CFB" w:rsidRDefault="00082CFB" w:rsidP="00082CFB">
      <w:pPr>
        <w:pStyle w:val="a3"/>
        <w:tabs>
          <w:tab w:val="left" w:pos="770"/>
        </w:tabs>
        <w:ind w:left="0" w:firstLine="567"/>
        <w:rPr>
          <w:color w:val="000000"/>
          <w:sz w:val="24"/>
          <w:szCs w:val="24"/>
        </w:rPr>
      </w:pPr>
      <w:r w:rsidRPr="00082CFB">
        <w:rPr>
          <w:color w:val="000000"/>
          <w:sz w:val="24"/>
          <w:szCs w:val="24"/>
        </w:rPr>
        <w:t>- ұзақ мерзімді капиталды алу мүмкіндігі;</w:t>
      </w:r>
    </w:p>
    <w:p w:rsidR="00082CFB" w:rsidRPr="00082CFB" w:rsidRDefault="00082CFB" w:rsidP="00082CFB">
      <w:pPr>
        <w:pStyle w:val="a3"/>
        <w:tabs>
          <w:tab w:val="left" w:pos="770"/>
        </w:tabs>
        <w:ind w:left="0" w:firstLine="567"/>
        <w:rPr>
          <w:color w:val="000000"/>
          <w:sz w:val="24"/>
          <w:szCs w:val="24"/>
        </w:rPr>
      </w:pPr>
      <w:r w:rsidRPr="00082CFB">
        <w:rPr>
          <w:color w:val="000000"/>
          <w:sz w:val="24"/>
          <w:szCs w:val="24"/>
        </w:rPr>
        <w:t>- салалық және бәсекелестердің капитал құнымен салыстырғанда капитал құны;</w:t>
      </w:r>
    </w:p>
    <w:p w:rsidR="00082CFB" w:rsidRPr="00082CFB" w:rsidRDefault="00082CFB" w:rsidP="00082CFB">
      <w:pPr>
        <w:pStyle w:val="a3"/>
        <w:tabs>
          <w:tab w:val="left" w:pos="770"/>
        </w:tabs>
        <w:ind w:left="0" w:firstLine="567"/>
        <w:rPr>
          <w:color w:val="000000"/>
          <w:sz w:val="24"/>
          <w:szCs w:val="24"/>
        </w:rPr>
      </w:pPr>
      <w:r w:rsidRPr="00082CFB">
        <w:rPr>
          <w:color w:val="000000"/>
          <w:sz w:val="24"/>
          <w:szCs w:val="24"/>
        </w:rPr>
        <w:t>- салықтарға қатынасы;</w:t>
      </w:r>
    </w:p>
    <w:p w:rsidR="00082CFB" w:rsidRPr="00082CFB" w:rsidRDefault="00082CFB" w:rsidP="00082CFB">
      <w:pPr>
        <w:pStyle w:val="a3"/>
        <w:tabs>
          <w:tab w:val="left" w:pos="770"/>
        </w:tabs>
        <w:ind w:left="0" w:firstLine="567"/>
        <w:rPr>
          <w:color w:val="000000"/>
          <w:sz w:val="24"/>
          <w:szCs w:val="24"/>
        </w:rPr>
      </w:pPr>
      <w:r w:rsidRPr="00082CFB">
        <w:rPr>
          <w:color w:val="000000"/>
          <w:sz w:val="24"/>
          <w:szCs w:val="24"/>
        </w:rPr>
        <w:t>- меншік иелеріне, инвесторларға, акционерлерге деген көзқарас,</w:t>
      </w:r>
    </w:p>
    <w:p w:rsidR="00082CFB" w:rsidRPr="00082CFB" w:rsidRDefault="00082CFB" w:rsidP="00082CFB">
      <w:pPr>
        <w:pStyle w:val="a3"/>
        <w:tabs>
          <w:tab w:val="left" w:pos="770"/>
        </w:tabs>
        <w:ind w:left="0" w:firstLine="567"/>
        <w:rPr>
          <w:color w:val="000000"/>
          <w:sz w:val="24"/>
          <w:szCs w:val="24"/>
        </w:rPr>
      </w:pPr>
      <w:r w:rsidRPr="00082CFB">
        <w:rPr>
          <w:color w:val="000000"/>
          <w:sz w:val="24"/>
          <w:szCs w:val="24"/>
        </w:rPr>
        <w:t>- компанияның балама стратегияларын қолдану және қолдану;</w:t>
      </w:r>
    </w:p>
    <w:p w:rsidR="00082CFB" w:rsidRPr="00082CFB" w:rsidRDefault="00082CFB" w:rsidP="00082CFB">
      <w:pPr>
        <w:pStyle w:val="a3"/>
        <w:tabs>
          <w:tab w:val="left" w:pos="770"/>
        </w:tabs>
        <w:ind w:left="0" w:firstLine="567"/>
        <w:rPr>
          <w:color w:val="000000"/>
          <w:sz w:val="24"/>
          <w:szCs w:val="24"/>
        </w:rPr>
      </w:pPr>
      <w:r w:rsidRPr="00082CFB">
        <w:rPr>
          <w:color w:val="000000"/>
          <w:sz w:val="24"/>
          <w:szCs w:val="24"/>
        </w:rPr>
        <w:t>- жұмыс капиталы (оның құрылымының икемділігі);</w:t>
      </w:r>
    </w:p>
    <w:p w:rsidR="00082CFB" w:rsidRPr="00082CFB" w:rsidRDefault="00082CFB" w:rsidP="00082CFB">
      <w:pPr>
        <w:pStyle w:val="a3"/>
        <w:tabs>
          <w:tab w:val="left" w:pos="770"/>
        </w:tabs>
        <w:ind w:left="0" w:firstLine="567"/>
        <w:rPr>
          <w:color w:val="000000"/>
          <w:sz w:val="24"/>
          <w:szCs w:val="24"/>
        </w:rPr>
      </w:pPr>
      <w:r w:rsidRPr="00082CFB">
        <w:rPr>
          <w:color w:val="000000"/>
          <w:sz w:val="24"/>
          <w:szCs w:val="24"/>
        </w:rPr>
        <w:t>- артық бюджетті есепке алу және пайданы жоспарлау үшін тиімді және тиімді есептеу жүйесі.</w:t>
      </w:r>
    </w:p>
    <w:p w:rsidR="00082CFB" w:rsidRPr="00082CFB" w:rsidRDefault="00082CFB" w:rsidP="00082CFB">
      <w:pPr>
        <w:pStyle w:val="a3"/>
        <w:tabs>
          <w:tab w:val="left" w:pos="770"/>
        </w:tabs>
        <w:ind w:left="0" w:firstLine="567"/>
        <w:rPr>
          <w:color w:val="000000"/>
          <w:sz w:val="24"/>
          <w:szCs w:val="24"/>
        </w:rPr>
      </w:pPr>
      <w:r w:rsidRPr="00082CFB">
        <w:rPr>
          <w:color w:val="000000"/>
          <w:sz w:val="24"/>
          <w:szCs w:val="24"/>
        </w:rPr>
        <w:t>5.</w:t>
      </w:r>
      <w:r w:rsidRPr="00082CFB">
        <w:rPr>
          <w:color w:val="000000"/>
          <w:sz w:val="24"/>
          <w:szCs w:val="24"/>
        </w:rPr>
        <w:tab/>
        <w:t>Кадрлар:</w:t>
      </w:r>
    </w:p>
    <w:p w:rsidR="00082CFB" w:rsidRPr="00082CFB" w:rsidRDefault="00082CFB" w:rsidP="00082CFB">
      <w:pPr>
        <w:pStyle w:val="a3"/>
        <w:tabs>
          <w:tab w:val="left" w:pos="770"/>
        </w:tabs>
        <w:ind w:left="0" w:firstLine="567"/>
        <w:rPr>
          <w:color w:val="000000"/>
          <w:sz w:val="24"/>
          <w:szCs w:val="24"/>
        </w:rPr>
      </w:pPr>
      <w:r w:rsidRPr="00082CFB">
        <w:rPr>
          <w:color w:val="000000"/>
          <w:sz w:val="24"/>
          <w:szCs w:val="24"/>
        </w:rPr>
        <w:t>- басқарушы персонал;</w:t>
      </w:r>
    </w:p>
    <w:p w:rsidR="00082CFB" w:rsidRPr="00082CFB" w:rsidRDefault="00082CFB" w:rsidP="00082CFB">
      <w:pPr>
        <w:pStyle w:val="a3"/>
        <w:tabs>
          <w:tab w:val="left" w:pos="770"/>
        </w:tabs>
        <w:ind w:left="0" w:firstLine="567"/>
        <w:rPr>
          <w:color w:val="000000"/>
          <w:sz w:val="24"/>
          <w:szCs w:val="24"/>
        </w:rPr>
      </w:pPr>
      <w:r w:rsidRPr="00082CFB">
        <w:rPr>
          <w:color w:val="000000"/>
          <w:sz w:val="24"/>
          <w:szCs w:val="24"/>
        </w:rPr>
        <w:t>- қызметкерлердің моральі және біліктілігі;</w:t>
      </w:r>
    </w:p>
    <w:p w:rsidR="00082CFB" w:rsidRPr="00082CFB" w:rsidRDefault="00082CFB" w:rsidP="00082CFB">
      <w:pPr>
        <w:pStyle w:val="a3"/>
        <w:tabs>
          <w:tab w:val="left" w:pos="770"/>
        </w:tabs>
        <w:ind w:left="0" w:firstLine="567"/>
        <w:rPr>
          <w:color w:val="000000"/>
          <w:sz w:val="24"/>
          <w:szCs w:val="24"/>
        </w:rPr>
      </w:pPr>
      <w:r w:rsidRPr="00082CFB">
        <w:rPr>
          <w:color w:val="000000"/>
          <w:sz w:val="24"/>
          <w:szCs w:val="24"/>
        </w:rPr>
        <w:t>- бәсекелестердің еңбек қатынастарының салалық құнымен салыстырғанда еңбек қатынастарының құны;</w:t>
      </w:r>
    </w:p>
    <w:p w:rsidR="00082CFB" w:rsidRPr="00082CFB" w:rsidRDefault="00082CFB" w:rsidP="00082CFB">
      <w:pPr>
        <w:pStyle w:val="a3"/>
        <w:tabs>
          <w:tab w:val="left" w:pos="770"/>
        </w:tabs>
        <w:ind w:left="0" w:firstLine="567"/>
        <w:rPr>
          <w:color w:val="000000"/>
          <w:sz w:val="24"/>
          <w:szCs w:val="24"/>
        </w:rPr>
      </w:pPr>
      <w:r w:rsidRPr="00082CFB">
        <w:rPr>
          <w:color w:val="000000"/>
          <w:sz w:val="24"/>
          <w:szCs w:val="24"/>
        </w:rPr>
        <w:t>- баға саясаты;</w:t>
      </w:r>
    </w:p>
    <w:p w:rsidR="00082CFB" w:rsidRPr="00082CFB" w:rsidRDefault="00082CFB" w:rsidP="00082CFB">
      <w:pPr>
        <w:pStyle w:val="a3"/>
        <w:tabs>
          <w:tab w:val="left" w:pos="770"/>
        </w:tabs>
        <w:ind w:left="0" w:firstLine="567"/>
        <w:rPr>
          <w:color w:val="000000"/>
          <w:sz w:val="24"/>
          <w:szCs w:val="24"/>
        </w:rPr>
      </w:pPr>
      <w:r w:rsidRPr="00082CFB">
        <w:rPr>
          <w:color w:val="000000"/>
          <w:sz w:val="24"/>
          <w:szCs w:val="24"/>
        </w:rPr>
        <w:t>- жұмысты орындауды ынталандыру үшін ынталандыруды пайдалану;</w:t>
      </w:r>
    </w:p>
    <w:p w:rsidR="00082CFB" w:rsidRPr="00082CFB" w:rsidRDefault="00082CFB" w:rsidP="00082CFB">
      <w:pPr>
        <w:pStyle w:val="a3"/>
        <w:tabs>
          <w:tab w:val="left" w:pos="770"/>
        </w:tabs>
        <w:ind w:left="0" w:firstLine="567"/>
        <w:rPr>
          <w:color w:val="000000"/>
          <w:sz w:val="24"/>
          <w:szCs w:val="24"/>
        </w:rPr>
      </w:pPr>
      <w:r w:rsidRPr="00082CFB">
        <w:rPr>
          <w:color w:val="000000"/>
          <w:sz w:val="24"/>
          <w:szCs w:val="24"/>
        </w:rPr>
        <w:t>- жұмыс күшінің өзгеруін бақылау мүмкіндігі;</w:t>
      </w:r>
    </w:p>
    <w:p w:rsidR="00082CFB" w:rsidRPr="00082CFB" w:rsidRDefault="00082CFB" w:rsidP="00082CFB">
      <w:pPr>
        <w:pStyle w:val="a3"/>
        <w:tabs>
          <w:tab w:val="left" w:pos="770"/>
        </w:tabs>
        <w:ind w:left="0" w:firstLine="567"/>
        <w:rPr>
          <w:color w:val="000000"/>
          <w:sz w:val="24"/>
          <w:szCs w:val="24"/>
        </w:rPr>
      </w:pPr>
      <w:r w:rsidRPr="00082CFB">
        <w:rPr>
          <w:color w:val="000000"/>
          <w:sz w:val="24"/>
          <w:szCs w:val="24"/>
        </w:rPr>
        <w:t>- кадрлардың тұрақтамауы және жұмысқа шықпауы;</w:t>
      </w:r>
    </w:p>
    <w:p w:rsidR="00082CFB" w:rsidRPr="00082CFB" w:rsidRDefault="00082CFB" w:rsidP="00082CFB">
      <w:pPr>
        <w:pStyle w:val="a3"/>
        <w:tabs>
          <w:tab w:val="left" w:pos="770"/>
        </w:tabs>
        <w:ind w:left="0" w:firstLine="567"/>
        <w:rPr>
          <w:color w:val="000000"/>
          <w:sz w:val="24"/>
          <w:szCs w:val="24"/>
        </w:rPr>
      </w:pPr>
      <w:r w:rsidRPr="00082CFB">
        <w:rPr>
          <w:color w:val="000000"/>
          <w:sz w:val="24"/>
          <w:szCs w:val="24"/>
        </w:rPr>
        <w:t>- қызметкерлердің ерекше біліктілігі, тәжірибесі.</w:t>
      </w:r>
    </w:p>
    <w:p w:rsidR="00905D14" w:rsidRPr="00082CFB" w:rsidRDefault="00082CFB" w:rsidP="00082CFB">
      <w:pPr>
        <w:pStyle w:val="a3"/>
        <w:tabs>
          <w:tab w:val="left" w:pos="770"/>
        </w:tabs>
        <w:ind w:left="0" w:firstLine="567"/>
        <w:rPr>
          <w:color w:val="000000"/>
          <w:sz w:val="24"/>
          <w:szCs w:val="24"/>
        </w:rPr>
      </w:pPr>
      <w:r w:rsidRPr="00082CFB">
        <w:rPr>
          <w:color w:val="000000"/>
          <w:sz w:val="24"/>
          <w:szCs w:val="24"/>
        </w:rPr>
        <w:t>Сондықтан ұйымдағы стратегиялық менеджменттің негізгі міндеті-ұйымның қоршаған ортамен өзара әрекеттесуін қамтамасыз ету, бұл оның әлеуетін мақсатқа жету үшін қажетті деңгейде ұстап тұруға мүмкіндік береді және ұзақ мерзімді перспективада өмір сүруге мүмкіндік береді</w:t>
      </w:r>
      <w:r w:rsidR="00905D14" w:rsidRPr="00082CFB">
        <w:rPr>
          <w:color w:val="000000"/>
          <w:sz w:val="24"/>
          <w:szCs w:val="24"/>
        </w:rPr>
        <w:t>.</w:t>
      </w:r>
    </w:p>
    <w:p w:rsidR="00905D14" w:rsidRPr="006F4F0B" w:rsidRDefault="00905D14" w:rsidP="00905D14">
      <w:pPr>
        <w:pStyle w:val="2"/>
        <w:tabs>
          <w:tab w:val="left" w:pos="2576"/>
        </w:tabs>
        <w:spacing w:before="69" w:line="261" w:lineRule="auto"/>
        <w:ind w:left="0" w:firstLine="440"/>
        <w:rPr>
          <w:color w:val="000000"/>
          <w:sz w:val="24"/>
          <w:szCs w:val="24"/>
        </w:rPr>
      </w:pPr>
    </w:p>
    <w:p w:rsidR="00905D14" w:rsidRDefault="006061D9" w:rsidP="004B379B">
      <w:pPr>
        <w:pStyle w:val="2"/>
        <w:numPr>
          <w:ilvl w:val="0"/>
          <w:numId w:val="18"/>
        </w:numPr>
        <w:tabs>
          <w:tab w:val="left" w:pos="2576"/>
        </w:tabs>
        <w:spacing w:before="69" w:line="261" w:lineRule="auto"/>
        <w:rPr>
          <w:color w:val="000000"/>
          <w:sz w:val="24"/>
          <w:szCs w:val="24"/>
          <w:lang w:val="kk-KZ"/>
        </w:rPr>
      </w:pPr>
      <w:r w:rsidRPr="006061D9">
        <w:rPr>
          <w:color w:val="000000"/>
          <w:sz w:val="24"/>
          <w:szCs w:val="24"/>
        </w:rPr>
        <w:t>SWOT-талдау негізінде ұйымның сыртқы және ішкі ортасын талдау</w:t>
      </w:r>
    </w:p>
    <w:p w:rsidR="006061D9" w:rsidRPr="006061D9" w:rsidRDefault="006061D9" w:rsidP="00905D14">
      <w:pPr>
        <w:pStyle w:val="2"/>
        <w:tabs>
          <w:tab w:val="left" w:pos="2576"/>
        </w:tabs>
        <w:spacing w:before="69" w:line="261" w:lineRule="auto"/>
        <w:ind w:left="0" w:firstLine="440"/>
        <w:rPr>
          <w:color w:val="000000"/>
          <w:sz w:val="24"/>
          <w:szCs w:val="24"/>
          <w:lang w:val="kk-KZ"/>
        </w:rPr>
      </w:pPr>
    </w:p>
    <w:p w:rsidR="006061D9" w:rsidRPr="006061D9" w:rsidRDefault="006061D9" w:rsidP="006061D9">
      <w:pPr>
        <w:pStyle w:val="a3"/>
        <w:ind w:left="0" w:firstLine="567"/>
        <w:rPr>
          <w:color w:val="000000"/>
          <w:sz w:val="24"/>
          <w:szCs w:val="24"/>
          <w:lang w:val="kk-KZ"/>
        </w:rPr>
      </w:pPr>
      <w:r w:rsidRPr="006061D9">
        <w:rPr>
          <w:color w:val="000000"/>
          <w:sz w:val="24"/>
          <w:szCs w:val="24"/>
          <w:lang w:val="kk-KZ"/>
        </w:rPr>
        <w:t>Ұйымның сыртқы және ішкі ортасын талдау, әйтпесе, ұйымға қатысты сыртқы ортада туындауы мүмкін қауіптер мен мүмкіндіктерді, сондай-ақ оның ішкі ортасының күшті және әлсіз жақтарын анықтауға мүмкіндік беретін ұйымның ортасын талдау (әдіс) деп аталады.</w:t>
      </w:r>
    </w:p>
    <w:p w:rsidR="006061D9" w:rsidRPr="006061D9" w:rsidRDefault="006061D9" w:rsidP="006061D9">
      <w:pPr>
        <w:pStyle w:val="a3"/>
        <w:ind w:left="0" w:firstLine="567"/>
        <w:rPr>
          <w:color w:val="000000"/>
          <w:sz w:val="24"/>
          <w:szCs w:val="24"/>
          <w:lang w:val="kk-KZ"/>
        </w:rPr>
      </w:pPr>
      <w:r w:rsidRPr="006061D9">
        <w:rPr>
          <w:color w:val="000000"/>
          <w:sz w:val="24"/>
          <w:szCs w:val="24"/>
          <w:lang w:val="kk-KZ"/>
        </w:rPr>
        <w:t>SWOT-талдау-бұл ағылшын ұғымдарының аббревиатурасы (strengths – күш, weaknesses – әлсіздік, opportunities – мүмкіндіктер және threats – қауіптер). Бұл компанияның күшті және әлсіз жақтарын талдау, оның мүмкіндіктері мен ықтимал қауіптерін бағалау.</w:t>
      </w:r>
    </w:p>
    <w:p w:rsidR="006061D9" w:rsidRPr="006061D9" w:rsidRDefault="006061D9" w:rsidP="006061D9">
      <w:pPr>
        <w:pStyle w:val="a3"/>
        <w:ind w:left="0" w:firstLine="567"/>
        <w:rPr>
          <w:color w:val="000000"/>
          <w:sz w:val="24"/>
          <w:szCs w:val="24"/>
          <w:lang w:val="kk-KZ"/>
        </w:rPr>
      </w:pPr>
      <w:r w:rsidRPr="006061D9">
        <w:rPr>
          <w:color w:val="000000"/>
          <w:sz w:val="24"/>
          <w:szCs w:val="24"/>
          <w:lang w:val="kk-KZ"/>
        </w:rPr>
        <w:t>Күшті жақтары-бұл ұйымның тиімді жұмысына ықпал ететін ішкі факторлар (мысалы, жақсы дайындалған сату персоналы, жақсы жұмыс істейтін өндіріс, жоғары сапалы өнім).</w:t>
      </w:r>
    </w:p>
    <w:p w:rsidR="006061D9" w:rsidRPr="006061D9" w:rsidRDefault="006061D9" w:rsidP="006061D9">
      <w:pPr>
        <w:pStyle w:val="a3"/>
        <w:ind w:left="0" w:firstLine="567"/>
        <w:rPr>
          <w:color w:val="000000"/>
          <w:sz w:val="24"/>
          <w:szCs w:val="24"/>
          <w:lang w:val="kk-KZ"/>
        </w:rPr>
      </w:pPr>
      <w:r w:rsidRPr="006061D9">
        <w:rPr>
          <w:color w:val="000000"/>
          <w:sz w:val="24"/>
          <w:szCs w:val="24"/>
          <w:lang w:val="kk-KZ"/>
        </w:rPr>
        <w:t xml:space="preserve">Компанияның мықты жақтары маңызды, өйткені оларды стратегия мен нақты </w:t>
      </w:r>
      <w:r w:rsidRPr="006061D9">
        <w:rPr>
          <w:color w:val="000000"/>
          <w:sz w:val="24"/>
          <w:szCs w:val="24"/>
          <w:lang w:val="kk-KZ"/>
        </w:rPr>
        <w:lastRenderedPageBreak/>
        <w:t>артықшылықты қалыптастыру үшін негіз ретінде пайдалануға болады. Егер күшті жақтар жетіспесе, компания басшылығы осы стратегияға негізделетін негіз құрса, сәтті стратегия құруға болады.</w:t>
      </w:r>
    </w:p>
    <w:p w:rsidR="006061D9" w:rsidRPr="006061D9" w:rsidRDefault="006061D9" w:rsidP="006061D9">
      <w:pPr>
        <w:pStyle w:val="a3"/>
        <w:ind w:left="0" w:firstLine="567"/>
        <w:rPr>
          <w:color w:val="000000"/>
          <w:sz w:val="24"/>
          <w:szCs w:val="24"/>
          <w:lang w:val="kk-KZ"/>
        </w:rPr>
      </w:pPr>
      <w:r w:rsidRPr="006061D9">
        <w:rPr>
          <w:color w:val="000000"/>
          <w:sz w:val="24"/>
          <w:szCs w:val="24"/>
          <w:lang w:val="kk-KZ"/>
        </w:rPr>
        <w:t xml:space="preserve">Әлсіз жақтар </w:t>
      </w:r>
      <w:r>
        <w:rPr>
          <w:color w:val="000000"/>
          <w:sz w:val="24"/>
          <w:szCs w:val="24"/>
          <w:lang w:val="kk-KZ"/>
        </w:rPr>
        <w:t>–</w:t>
      </w:r>
      <w:r w:rsidRPr="006061D9">
        <w:rPr>
          <w:color w:val="000000"/>
          <w:sz w:val="24"/>
          <w:szCs w:val="24"/>
          <w:lang w:val="kk-KZ"/>
        </w:rPr>
        <w:t xml:space="preserve"> бұл</w:t>
      </w:r>
      <w:r>
        <w:rPr>
          <w:color w:val="000000"/>
          <w:sz w:val="24"/>
          <w:szCs w:val="24"/>
          <w:lang w:val="kk-KZ"/>
        </w:rPr>
        <w:t xml:space="preserve"> </w:t>
      </w:r>
      <w:r w:rsidRPr="006061D9">
        <w:rPr>
          <w:color w:val="000000"/>
          <w:sz w:val="24"/>
          <w:szCs w:val="24"/>
          <w:lang w:val="kk-KZ"/>
        </w:rPr>
        <w:t>ұйымның тиімді жұмыс істеуіне кедергі келтіруі мүмкін ішкі факторлар (мысалы, белгіленген шығындар, өнімнің ескірген дизайны, жеткізудің ұзақ кестесі).</w:t>
      </w:r>
    </w:p>
    <w:p w:rsidR="006061D9" w:rsidRPr="006061D9" w:rsidRDefault="006061D9" w:rsidP="006061D9">
      <w:pPr>
        <w:pStyle w:val="a3"/>
        <w:ind w:left="0" w:firstLine="567"/>
        <w:rPr>
          <w:color w:val="000000"/>
          <w:sz w:val="24"/>
          <w:szCs w:val="24"/>
          <w:lang w:val="kk-KZ"/>
        </w:rPr>
      </w:pPr>
      <w:r w:rsidRPr="006061D9">
        <w:rPr>
          <w:color w:val="000000"/>
          <w:sz w:val="24"/>
          <w:szCs w:val="24"/>
          <w:lang w:val="kk-KZ"/>
        </w:rPr>
        <w:t>Әлсіздік</w:t>
      </w:r>
      <w:r>
        <w:rPr>
          <w:color w:val="000000"/>
          <w:sz w:val="24"/>
          <w:szCs w:val="24"/>
          <w:lang w:val="kk-KZ"/>
        </w:rPr>
        <w:t xml:space="preserve"> – </w:t>
      </w:r>
      <w:r w:rsidRPr="006061D9">
        <w:rPr>
          <w:color w:val="000000"/>
          <w:sz w:val="24"/>
          <w:szCs w:val="24"/>
          <w:lang w:val="kk-KZ"/>
        </w:rPr>
        <w:t>бұл</w:t>
      </w:r>
      <w:r>
        <w:rPr>
          <w:color w:val="000000"/>
          <w:sz w:val="24"/>
          <w:szCs w:val="24"/>
          <w:lang w:val="kk-KZ"/>
        </w:rPr>
        <w:t xml:space="preserve"> </w:t>
      </w:r>
      <w:r w:rsidRPr="006061D9">
        <w:rPr>
          <w:color w:val="000000"/>
          <w:sz w:val="24"/>
          <w:szCs w:val="24"/>
          <w:lang w:val="kk-KZ"/>
        </w:rPr>
        <w:t>жұмыс істеу үшін маңызды нәрсенің болмауы немесе оны қолайсыз жағдайға душар ететін (басқалармен салыстырғанда). Әлсіз стратегия компанияны осал ететін, оған тартымды мүмкіндіктерді пайдалануға кедергі келтіретін немесе бермейтін тараптарды жоюға бағытталуы керек. Өсу принципі: ұйымдастырылған стратегия компанияның күшті және әлсіз жақтарын және оның мүмкіндіктерін дәл ескеруі керек.</w:t>
      </w:r>
    </w:p>
    <w:p w:rsidR="006061D9" w:rsidRPr="006061D9" w:rsidRDefault="006061D9" w:rsidP="006061D9">
      <w:pPr>
        <w:pStyle w:val="a3"/>
        <w:ind w:left="0" w:firstLine="567"/>
        <w:rPr>
          <w:color w:val="000000"/>
          <w:sz w:val="24"/>
          <w:szCs w:val="24"/>
          <w:lang w:val="kk-KZ"/>
        </w:rPr>
      </w:pPr>
      <w:r w:rsidRPr="006061D9">
        <w:rPr>
          <w:color w:val="000000"/>
          <w:sz w:val="24"/>
          <w:szCs w:val="24"/>
          <w:lang w:val="kk-KZ"/>
        </w:rPr>
        <w:t>Мүмкіндіктер</w:t>
      </w:r>
      <w:r>
        <w:rPr>
          <w:color w:val="000000"/>
          <w:sz w:val="24"/>
          <w:szCs w:val="24"/>
          <w:lang w:val="kk-KZ"/>
        </w:rPr>
        <w:t xml:space="preserve"> – </w:t>
      </w:r>
      <w:r w:rsidRPr="006061D9">
        <w:rPr>
          <w:color w:val="000000"/>
          <w:sz w:val="24"/>
          <w:szCs w:val="24"/>
          <w:lang w:val="kk-KZ"/>
        </w:rPr>
        <w:t>бұл</w:t>
      </w:r>
      <w:r>
        <w:rPr>
          <w:color w:val="000000"/>
          <w:sz w:val="24"/>
          <w:szCs w:val="24"/>
          <w:lang w:val="kk-KZ"/>
        </w:rPr>
        <w:t xml:space="preserve"> </w:t>
      </w:r>
      <w:r w:rsidRPr="006061D9">
        <w:rPr>
          <w:color w:val="000000"/>
          <w:sz w:val="24"/>
          <w:szCs w:val="24"/>
          <w:lang w:val="kk-KZ"/>
        </w:rPr>
        <w:t>ұйымға қолайлы сыртқы факторлар, мысалы, сатудың тиімді арналары, заңнамаға сәйкестік, нарық сегменттерінің өсуі, тұрақты негізгі компоненттердің сенімділігі, бәсекелестің қайта құру процесі. Компанияның басты артықшылығы-ол бәсекелестермен салыстырғанда өте жақсы жұмыс істейді.</w:t>
      </w:r>
    </w:p>
    <w:p w:rsidR="006061D9" w:rsidRPr="006061D9" w:rsidRDefault="006061D9" w:rsidP="006061D9">
      <w:pPr>
        <w:pStyle w:val="a3"/>
        <w:ind w:left="0" w:firstLine="567"/>
        <w:rPr>
          <w:color w:val="000000"/>
          <w:sz w:val="24"/>
          <w:szCs w:val="24"/>
          <w:lang w:val="kk-KZ"/>
        </w:rPr>
      </w:pPr>
      <w:r w:rsidRPr="006061D9">
        <w:rPr>
          <w:color w:val="000000"/>
          <w:sz w:val="24"/>
          <w:szCs w:val="24"/>
          <w:lang w:val="kk-KZ"/>
        </w:rPr>
        <w:t>Компанияның басты артықшылықтары жоғары сапалы өнім шығаруды қамтамасыз ететін жоғары өндірістік шеберлік; ноу-хау, оның ішінде тапсырыстарды жылдам және анық орындау жүйелерін құру мен олардың жұмыс істеуінде; сатудан кейінгі үздік қызмет көрсетуді қамтамасыз ету мүмкіндігі болуы мүмкін.</w:t>
      </w:r>
    </w:p>
    <w:p w:rsidR="006061D9" w:rsidRPr="006061D9" w:rsidRDefault="006061D9" w:rsidP="006061D9">
      <w:pPr>
        <w:pStyle w:val="a3"/>
        <w:ind w:left="0" w:firstLine="567"/>
        <w:rPr>
          <w:color w:val="000000"/>
          <w:sz w:val="24"/>
          <w:szCs w:val="24"/>
          <w:lang w:val="kk-KZ"/>
        </w:rPr>
      </w:pPr>
      <w:r w:rsidRPr="006061D9">
        <w:rPr>
          <w:color w:val="000000"/>
          <w:sz w:val="24"/>
          <w:szCs w:val="24"/>
          <w:lang w:val="kk-KZ"/>
        </w:rPr>
        <w:t>Қауіптер</w:t>
      </w:r>
      <w:r>
        <w:rPr>
          <w:color w:val="000000"/>
          <w:sz w:val="24"/>
          <w:szCs w:val="24"/>
          <w:lang w:val="kk-KZ"/>
        </w:rPr>
        <w:t xml:space="preserve"> – </w:t>
      </w:r>
      <w:r w:rsidRPr="006061D9">
        <w:rPr>
          <w:color w:val="000000"/>
          <w:sz w:val="24"/>
          <w:szCs w:val="24"/>
          <w:lang w:val="kk-KZ"/>
        </w:rPr>
        <w:t>бұл</w:t>
      </w:r>
      <w:r>
        <w:rPr>
          <w:color w:val="000000"/>
          <w:sz w:val="24"/>
          <w:szCs w:val="24"/>
          <w:lang w:val="kk-KZ"/>
        </w:rPr>
        <w:t xml:space="preserve"> </w:t>
      </w:r>
      <w:r w:rsidRPr="006061D9">
        <w:rPr>
          <w:color w:val="000000"/>
          <w:sz w:val="24"/>
          <w:szCs w:val="24"/>
          <w:lang w:val="kk-KZ"/>
        </w:rPr>
        <w:t>ұйымның жұмыс істеуі үшін қолайсыз жағдайлардың себептері болуы мүмкін сыртқы факторлар. Мысалы, ішкі валютаның нығаюы бәсекелестің импортын неғұрлым арзан, ал экспортты неғұрлым қымбат етеді; нарыққа жаңа бәсекеге қабілетті өнімді енгізу; кадрлардың ескіруі және қажетті Біліктіліктің болмауы.</w:t>
      </w:r>
    </w:p>
    <w:p w:rsidR="006061D9" w:rsidRPr="006061D9" w:rsidRDefault="006061D9" w:rsidP="006061D9">
      <w:pPr>
        <w:pStyle w:val="a3"/>
        <w:ind w:left="0" w:firstLine="567"/>
        <w:rPr>
          <w:color w:val="000000"/>
          <w:sz w:val="24"/>
          <w:szCs w:val="24"/>
          <w:lang w:val="kk-KZ"/>
        </w:rPr>
      </w:pPr>
      <w:r w:rsidRPr="006061D9">
        <w:rPr>
          <w:color w:val="000000"/>
          <w:sz w:val="24"/>
          <w:szCs w:val="24"/>
          <w:lang w:val="kk-KZ"/>
        </w:rPr>
        <w:t>SWOT талдау идеясы келесідей:</w:t>
      </w:r>
    </w:p>
    <w:p w:rsidR="006061D9" w:rsidRPr="006061D9" w:rsidRDefault="006061D9" w:rsidP="006061D9">
      <w:pPr>
        <w:pStyle w:val="a3"/>
        <w:ind w:left="0" w:firstLine="567"/>
        <w:rPr>
          <w:color w:val="000000"/>
          <w:sz w:val="24"/>
          <w:szCs w:val="24"/>
          <w:lang w:val="kk-KZ"/>
        </w:rPr>
      </w:pPr>
      <w:r w:rsidRPr="006061D9">
        <w:rPr>
          <w:color w:val="000000"/>
          <w:sz w:val="24"/>
          <w:szCs w:val="24"/>
          <w:lang w:val="kk-KZ"/>
        </w:rPr>
        <w:t>а) әлсіз жақтарын күшті жақтарға және қауіп-қатерлерге айналдыру мақсатында фирмалардың әлеуетін зерттеу;</w:t>
      </w:r>
    </w:p>
    <w:p w:rsidR="006061D9" w:rsidRPr="006061D9" w:rsidRDefault="006061D9" w:rsidP="006061D9">
      <w:pPr>
        <w:pStyle w:val="a3"/>
        <w:ind w:left="0" w:firstLine="567"/>
        <w:rPr>
          <w:color w:val="000000"/>
          <w:sz w:val="24"/>
          <w:szCs w:val="24"/>
          <w:lang w:val="kk-KZ"/>
        </w:rPr>
      </w:pPr>
      <w:r w:rsidRPr="006061D9">
        <w:rPr>
          <w:color w:val="000000"/>
          <w:sz w:val="24"/>
          <w:szCs w:val="24"/>
          <w:lang w:val="kk-KZ"/>
        </w:rPr>
        <w:t>б) компанияның күшті жақтарын оның шектеулі мүмкіндіктеріне сәйкес дамыту.</w:t>
      </w:r>
    </w:p>
    <w:p w:rsidR="006061D9" w:rsidRPr="006061D9" w:rsidRDefault="006061D9" w:rsidP="006061D9">
      <w:pPr>
        <w:pStyle w:val="a3"/>
        <w:ind w:left="0" w:firstLine="567"/>
        <w:rPr>
          <w:color w:val="000000"/>
          <w:sz w:val="24"/>
          <w:szCs w:val="24"/>
          <w:lang w:val="kk-KZ"/>
        </w:rPr>
      </w:pPr>
      <w:r w:rsidRPr="006061D9">
        <w:rPr>
          <w:color w:val="000000"/>
          <w:sz w:val="24"/>
          <w:szCs w:val="24"/>
          <w:lang w:val="kk-KZ"/>
        </w:rPr>
        <w:t>SWOT талдауын бес кезеңде жүргізуге болады.</w:t>
      </w:r>
    </w:p>
    <w:p w:rsidR="006061D9" w:rsidRPr="006061D9" w:rsidRDefault="006061D9" w:rsidP="006061D9">
      <w:pPr>
        <w:pStyle w:val="a3"/>
        <w:ind w:left="0" w:firstLine="567"/>
        <w:rPr>
          <w:color w:val="000000"/>
          <w:sz w:val="24"/>
          <w:szCs w:val="24"/>
          <w:lang w:val="kk-KZ"/>
        </w:rPr>
      </w:pPr>
      <w:r w:rsidRPr="006061D9">
        <w:rPr>
          <w:color w:val="000000"/>
          <w:sz w:val="24"/>
          <w:szCs w:val="24"/>
          <w:lang w:val="kk-KZ"/>
        </w:rPr>
        <w:t>Бірінші кезеңде компанияның күшті жақтары зерттеледі-оның келесі салалардағы бәсекелестік артықшылықтары:</w:t>
      </w:r>
    </w:p>
    <w:p w:rsidR="006061D9" w:rsidRPr="006061D9" w:rsidRDefault="006061D9" w:rsidP="006061D9">
      <w:pPr>
        <w:pStyle w:val="a3"/>
        <w:ind w:left="0" w:firstLine="567"/>
        <w:rPr>
          <w:color w:val="000000"/>
          <w:sz w:val="24"/>
          <w:szCs w:val="24"/>
          <w:lang w:val="kk-KZ"/>
        </w:rPr>
      </w:pPr>
      <w:r w:rsidRPr="006061D9">
        <w:rPr>
          <w:color w:val="000000"/>
          <w:sz w:val="24"/>
          <w:szCs w:val="24"/>
          <w:lang w:val="kk-KZ"/>
        </w:rPr>
        <w:t xml:space="preserve"> өндірілген тауарлардың патенттік қабілеттілігі;</w:t>
      </w:r>
    </w:p>
    <w:p w:rsidR="006061D9" w:rsidRPr="006061D9" w:rsidRDefault="006061D9" w:rsidP="006061D9">
      <w:pPr>
        <w:pStyle w:val="a3"/>
        <w:ind w:left="0" w:firstLine="567"/>
        <w:rPr>
          <w:color w:val="000000"/>
          <w:sz w:val="24"/>
          <w:szCs w:val="24"/>
          <w:lang w:val="kk-KZ"/>
        </w:rPr>
      </w:pPr>
      <w:r w:rsidRPr="006061D9">
        <w:rPr>
          <w:color w:val="000000"/>
          <w:sz w:val="24"/>
          <w:szCs w:val="24"/>
          <w:lang w:val="kk-KZ"/>
        </w:rPr>
        <w:t xml:space="preserve"> тауардың бағасы;</w:t>
      </w:r>
    </w:p>
    <w:p w:rsidR="006061D9" w:rsidRPr="006061D9" w:rsidRDefault="006061D9" w:rsidP="006061D9">
      <w:pPr>
        <w:pStyle w:val="a3"/>
        <w:ind w:left="0" w:firstLine="567"/>
        <w:rPr>
          <w:color w:val="000000"/>
          <w:sz w:val="24"/>
          <w:szCs w:val="24"/>
          <w:lang w:val="kk-KZ"/>
        </w:rPr>
      </w:pPr>
      <w:r w:rsidRPr="006061D9">
        <w:rPr>
          <w:color w:val="000000"/>
          <w:sz w:val="24"/>
          <w:szCs w:val="24"/>
          <w:lang w:val="kk-KZ"/>
        </w:rPr>
        <w:t xml:space="preserve"> технология прогрессивтілігі;</w:t>
      </w:r>
    </w:p>
    <w:p w:rsidR="006061D9" w:rsidRPr="006061D9" w:rsidRDefault="006061D9" w:rsidP="006061D9">
      <w:pPr>
        <w:pStyle w:val="a3"/>
        <w:ind w:left="0" w:firstLine="567"/>
        <w:rPr>
          <w:color w:val="000000"/>
          <w:sz w:val="24"/>
          <w:szCs w:val="24"/>
          <w:lang w:val="kk-KZ"/>
        </w:rPr>
      </w:pPr>
      <w:r w:rsidRPr="006061D9">
        <w:rPr>
          <w:color w:val="000000"/>
          <w:sz w:val="24"/>
          <w:szCs w:val="24"/>
          <w:lang w:val="kk-KZ"/>
        </w:rPr>
        <w:t xml:space="preserve"> кадрлардың біліктілігі;</w:t>
      </w:r>
    </w:p>
    <w:p w:rsidR="006061D9" w:rsidRPr="006061D9" w:rsidRDefault="006061D9" w:rsidP="006061D9">
      <w:pPr>
        <w:pStyle w:val="a3"/>
        <w:ind w:left="0" w:firstLine="567"/>
        <w:rPr>
          <w:color w:val="000000"/>
          <w:sz w:val="24"/>
          <w:szCs w:val="24"/>
          <w:lang w:val="kk-KZ"/>
        </w:rPr>
      </w:pPr>
      <w:r w:rsidRPr="006061D9">
        <w:rPr>
          <w:color w:val="000000"/>
          <w:sz w:val="24"/>
          <w:szCs w:val="24"/>
          <w:lang w:val="kk-KZ"/>
        </w:rPr>
        <w:t xml:space="preserve"> фирма қолданатын ресурстардың құнын;</w:t>
      </w:r>
    </w:p>
    <w:p w:rsidR="006061D9" w:rsidRPr="006061D9" w:rsidRDefault="006061D9" w:rsidP="006061D9">
      <w:pPr>
        <w:pStyle w:val="a3"/>
        <w:ind w:left="0" w:firstLine="567"/>
        <w:rPr>
          <w:color w:val="000000"/>
          <w:sz w:val="24"/>
          <w:szCs w:val="24"/>
          <w:lang w:val="kk-KZ"/>
        </w:rPr>
      </w:pPr>
      <w:r w:rsidRPr="006061D9">
        <w:rPr>
          <w:color w:val="000000"/>
          <w:sz w:val="24"/>
          <w:szCs w:val="24"/>
          <w:lang w:val="kk-KZ"/>
        </w:rPr>
        <w:t xml:space="preserve"> негізгі өндірістік қорлардың жасы;</w:t>
      </w:r>
    </w:p>
    <w:p w:rsidR="006061D9" w:rsidRPr="006061D9" w:rsidRDefault="006061D9" w:rsidP="006061D9">
      <w:pPr>
        <w:pStyle w:val="a3"/>
        <w:ind w:left="0" w:firstLine="567"/>
        <w:rPr>
          <w:color w:val="000000"/>
          <w:sz w:val="24"/>
          <w:szCs w:val="24"/>
          <w:lang w:val="kk-KZ"/>
        </w:rPr>
      </w:pPr>
      <w:r w:rsidRPr="006061D9">
        <w:rPr>
          <w:color w:val="000000"/>
          <w:sz w:val="24"/>
          <w:szCs w:val="24"/>
          <w:lang w:val="kk-KZ"/>
        </w:rPr>
        <w:t xml:space="preserve"> фирманың географиялық орналасуы;</w:t>
      </w:r>
    </w:p>
    <w:p w:rsidR="006061D9" w:rsidRPr="006061D9" w:rsidRDefault="006061D9" w:rsidP="006061D9">
      <w:pPr>
        <w:pStyle w:val="a3"/>
        <w:ind w:left="0" w:firstLine="567"/>
        <w:rPr>
          <w:color w:val="000000"/>
          <w:sz w:val="24"/>
          <w:szCs w:val="24"/>
        </w:rPr>
      </w:pPr>
      <w:r w:rsidRPr="006061D9">
        <w:rPr>
          <w:color w:val="000000"/>
          <w:sz w:val="24"/>
          <w:szCs w:val="24"/>
          <w:lang w:val="kk-KZ"/>
        </w:rPr>
        <w:t xml:space="preserve"> </w:t>
      </w:r>
      <w:r w:rsidRPr="006061D9">
        <w:rPr>
          <w:color w:val="000000"/>
          <w:sz w:val="24"/>
          <w:szCs w:val="24"/>
        </w:rPr>
        <w:t>Инфрақұрылым;</w:t>
      </w:r>
    </w:p>
    <w:p w:rsidR="006061D9" w:rsidRPr="006061D9" w:rsidRDefault="006061D9" w:rsidP="006061D9">
      <w:pPr>
        <w:pStyle w:val="a3"/>
        <w:ind w:left="0" w:firstLine="567"/>
        <w:rPr>
          <w:color w:val="000000"/>
          <w:sz w:val="24"/>
          <w:szCs w:val="24"/>
        </w:rPr>
      </w:pPr>
      <w:r w:rsidRPr="006061D9">
        <w:rPr>
          <w:color w:val="000000"/>
          <w:sz w:val="24"/>
          <w:szCs w:val="24"/>
        </w:rPr>
        <w:t xml:space="preserve"> маркетинг және менеджмент жүйелері;</w:t>
      </w:r>
    </w:p>
    <w:p w:rsidR="006061D9" w:rsidRPr="006061D9" w:rsidRDefault="006061D9" w:rsidP="006061D9">
      <w:pPr>
        <w:pStyle w:val="a3"/>
        <w:ind w:left="0" w:firstLine="567"/>
        <w:rPr>
          <w:color w:val="000000"/>
          <w:sz w:val="24"/>
          <w:szCs w:val="24"/>
        </w:rPr>
      </w:pPr>
      <w:r w:rsidRPr="006061D9">
        <w:rPr>
          <w:color w:val="000000"/>
          <w:sz w:val="24"/>
          <w:szCs w:val="24"/>
        </w:rPr>
        <w:t xml:space="preserve"> фирманың басқару жүйесіне кіру және шығу кезіндегі бәсекелестіктің күші және т. </w:t>
      </w:r>
      <w:r w:rsidR="004B379B" w:rsidRPr="006061D9">
        <w:rPr>
          <w:color w:val="000000"/>
          <w:sz w:val="24"/>
          <w:szCs w:val="24"/>
        </w:rPr>
        <w:t>Б</w:t>
      </w:r>
      <w:r w:rsidRPr="006061D9">
        <w:rPr>
          <w:color w:val="000000"/>
          <w:sz w:val="24"/>
          <w:szCs w:val="24"/>
        </w:rPr>
        <w:t>.</w:t>
      </w:r>
    </w:p>
    <w:p w:rsidR="006061D9" w:rsidRPr="006061D9" w:rsidRDefault="006061D9" w:rsidP="006061D9">
      <w:pPr>
        <w:pStyle w:val="a3"/>
        <w:ind w:left="0" w:firstLine="567"/>
        <w:rPr>
          <w:color w:val="000000"/>
          <w:sz w:val="24"/>
          <w:szCs w:val="24"/>
        </w:rPr>
      </w:pPr>
      <w:r w:rsidRPr="006061D9">
        <w:rPr>
          <w:color w:val="000000"/>
          <w:sz w:val="24"/>
          <w:szCs w:val="24"/>
        </w:rPr>
        <w:t>Екінші кезеңде компанияның әлсіз жақтары зерттеледі. Кезең барлық нарықтар бойынша шығарылатын тауарлардың бәсекеге қабілеттілігін талдаудан басталады.</w:t>
      </w:r>
    </w:p>
    <w:p w:rsidR="006061D9" w:rsidRPr="006061D9" w:rsidRDefault="006061D9" w:rsidP="006061D9">
      <w:pPr>
        <w:pStyle w:val="a3"/>
        <w:ind w:left="0" w:firstLine="567"/>
        <w:rPr>
          <w:color w:val="000000"/>
          <w:sz w:val="24"/>
          <w:szCs w:val="24"/>
        </w:rPr>
      </w:pPr>
      <w:r w:rsidRPr="006061D9">
        <w:rPr>
          <w:color w:val="000000"/>
          <w:sz w:val="24"/>
          <w:szCs w:val="24"/>
        </w:rPr>
        <w:t>Тауарлардың бәсекеге қабілеттілігі көрсеткіштерінің ағашы салынуда. Көрсеткіштер салынған ағашқа сәйкес есептеледі. Бәсекелес тауарлар бойынша ұқсас көрсеткіштер жиналады немесе болжанады. Әлсіздіктер бірінші кезеңде зерттелген компанияның бәсекелестік артықшылықтарымен анықталады.</w:t>
      </w:r>
    </w:p>
    <w:p w:rsidR="006061D9" w:rsidRPr="006061D9" w:rsidRDefault="006061D9" w:rsidP="006061D9">
      <w:pPr>
        <w:pStyle w:val="a3"/>
        <w:ind w:left="0" w:firstLine="567"/>
        <w:rPr>
          <w:color w:val="000000"/>
          <w:sz w:val="24"/>
          <w:szCs w:val="24"/>
        </w:rPr>
      </w:pPr>
      <w:r w:rsidRPr="006061D9">
        <w:rPr>
          <w:color w:val="000000"/>
          <w:sz w:val="24"/>
          <w:szCs w:val="24"/>
        </w:rPr>
        <w:t>Үшінші кезеңде компанияға стратегиялық және тактикалық қауіптерді болжау және шығындарды уақтылы болдырмау мақсатында компанияның макроэкономика факторлары (саяси, экономикалық, технологиялық, нарықтық және т.б.) зерттеледі.</w:t>
      </w:r>
    </w:p>
    <w:p w:rsidR="006061D9" w:rsidRPr="006061D9" w:rsidRDefault="006061D9" w:rsidP="006061D9">
      <w:pPr>
        <w:pStyle w:val="a3"/>
        <w:ind w:left="0" w:firstLine="567"/>
        <w:rPr>
          <w:color w:val="000000"/>
          <w:sz w:val="24"/>
          <w:szCs w:val="24"/>
        </w:rPr>
      </w:pPr>
      <w:r w:rsidRPr="006061D9">
        <w:rPr>
          <w:color w:val="000000"/>
          <w:sz w:val="24"/>
          <w:szCs w:val="24"/>
        </w:rPr>
        <w:t>Төртінші кезеңде қауіп-қатердің алдын алу, әлсіздіктерді азайту және фирманың күшті жақтарын көбейту үшін қажет фирманың стратегиялық және тактикалық мүмкіндіктері (капитал, активтер, патенттер және т.б.) зерттеледі.</w:t>
      </w:r>
    </w:p>
    <w:p w:rsidR="006061D9" w:rsidRPr="006061D9" w:rsidRDefault="006061D9" w:rsidP="006061D9">
      <w:pPr>
        <w:pStyle w:val="a3"/>
        <w:ind w:left="0" w:firstLine="567"/>
        <w:rPr>
          <w:color w:val="000000"/>
          <w:sz w:val="24"/>
          <w:szCs w:val="24"/>
        </w:rPr>
      </w:pPr>
      <w:r w:rsidRPr="006061D9">
        <w:rPr>
          <w:color w:val="000000"/>
          <w:sz w:val="24"/>
          <w:szCs w:val="24"/>
        </w:rPr>
        <w:lastRenderedPageBreak/>
        <w:t>SWOT талдауының соңғы, бесінші кезеңінде күштер компанияның жеке стратегиясының жобасын құру мүмкіндіктеріне сәйкес келеді.</w:t>
      </w:r>
    </w:p>
    <w:p w:rsidR="00905D14" w:rsidRPr="006F4F0B" w:rsidRDefault="006061D9" w:rsidP="006061D9">
      <w:pPr>
        <w:pStyle w:val="a3"/>
        <w:ind w:left="0" w:firstLine="567"/>
        <w:rPr>
          <w:color w:val="000000"/>
          <w:sz w:val="24"/>
          <w:szCs w:val="24"/>
        </w:rPr>
      </w:pPr>
      <w:r w:rsidRPr="006061D9">
        <w:rPr>
          <w:color w:val="000000"/>
          <w:sz w:val="24"/>
          <w:szCs w:val="24"/>
        </w:rPr>
        <w:t>SWOT-талдаудың барлық сипаттамаларының тізбесі 3.1-кестеде келтірілген.</w:t>
      </w:r>
    </w:p>
    <w:p w:rsidR="006061D9" w:rsidRDefault="006061D9" w:rsidP="006061D9">
      <w:pPr>
        <w:pStyle w:val="a3"/>
        <w:spacing w:before="89"/>
        <w:ind w:left="0"/>
        <w:jc w:val="left"/>
        <w:rPr>
          <w:color w:val="000000"/>
          <w:sz w:val="24"/>
          <w:szCs w:val="24"/>
          <w:lang w:val="kk-KZ"/>
        </w:rPr>
      </w:pPr>
      <w:r w:rsidRPr="006061D9">
        <w:rPr>
          <w:color w:val="000000"/>
          <w:sz w:val="24"/>
          <w:szCs w:val="24"/>
        </w:rPr>
        <w:t>Кесте 3.1 SWOT талдау сипаттамасы</w:t>
      </w:r>
    </w:p>
    <w:p w:rsidR="006061D9" w:rsidRPr="006061D9" w:rsidRDefault="006061D9" w:rsidP="006061D9">
      <w:pPr>
        <w:pStyle w:val="a3"/>
        <w:spacing w:before="89"/>
        <w:ind w:left="0"/>
        <w:jc w:val="center"/>
        <w:rPr>
          <w:color w:val="000000"/>
          <w:sz w:val="24"/>
          <w:szCs w:val="24"/>
          <w:lang w:val="kk-K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918"/>
        <w:gridCol w:w="4430"/>
      </w:tblGrid>
      <w:tr w:rsidR="00905D14" w:rsidRPr="00A9373D" w:rsidTr="006061D9">
        <w:trPr>
          <w:trHeight w:val="661"/>
        </w:trPr>
        <w:tc>
          <w:tcPr>
            <w:tcW w:w="4918" w:type="dxa"/>
            <w:tcBorders>
              <w:bottom w:val="single" w:sz="6" w:space="0" w:color="000000"/>
              <w:right w:val="single" w:sz="6" w:space="0" w:color="000000"/>
            </w:tcBorders>
          </w:tcPr>
          <w:p w:rsidR="00905D14" w:rsidRPr="00A9373D" w:rsidRDefault="00A9373D" w:rsidP="00A9373D">
            <w:pPr>
              <w:pStyle w:val="TableParagraph"/>
              <w:ind w:left="0"/>
              <w:jc w:val="center"/>
              <w:rPr>
                <w:b/>
                <w:color w:val="000000"/>
                <w:sz w:val="24"/>
                <w:szCs w:val="24"/>
              </w:rPr>
            </w:pPr>
            <w:r w:rsidRPr="00A9373D">
              <w:rPr>
                <w:b/>
                <w:color w:val="000000"/>
                <w:sz w:val="24"/>
                <w:szCs w:val="24"/>
              </w:rPr>
              <w:t>Әлеуетті ішкі күшті жақтары</w:t>
            </w:r>
          </w:p>
        </w:tc>
        <w:tc>
          <w:tcPr>
            <w:tcW w:w="4430" w:type="dxa"/>
            <w:tcBorders>
              <w:left w:val="single" w:sz="6" w:space="0" w:color="000000"/>
              <w:bottom w:val="single" w:sz="6" w:space="0" w:color="000000"/>
            </w:tcBorders>
          </w:tcPr>
          <w:p w:rsidR="00905D14" w:rsidRPr="00A9373D" w:rsidRDefault="00A9373D" w:rsidP="00A9373D">
            <w:pPr>
              <w:pStyle w:val="TableParagraph"/>
              <w:ind w:left="0"/>
              <w:jc w:val="center"/>
              <w:rPr>
                <w:b/>
                <w:color w:val="000000"/>
                <w:sz w:val="24"/>
                <w:szCs w:val="24"/>
              </w:rPr>
            </w:pPr>
            <w:r w:rsidRPr="00A9373D">
              <w:rPr>
                <w:b/>
                <w:color w:val="000000"/>
                <w:sz w:val="24"/>
                <w:szCs w:val="24"/>
              </w:rPr>
              <w:t>Фирманың әлеуетті сыртқы мүмкіндіктері</w:t>
            </w:r>
          </w:p>
        </w:tc>
      </w:tr>
      <w:tr w:rsidR="00905D14" w:rsidRPr="006061D9" w:rsidTr="006061D9">
        <w:trPr>
          <w:trHeight w:val="245"/>
        </w:trPr>
        <w:tc>
          <w:tcPr>
            <w:tcW w:w="4918" w:type="dxa"/>
            <w:tcBorders>
              <w:top w:val="single" w:sz="6" w:space="0" w:color="000000"/>
              <w:bottom w:val="single" w:sz="6" w:space="0" w:color="000000"/>
              <w:right w:val="single" w:sz="6" w:space="0" w:color="000000"/>
            </w:tcBorders>
          </w:tcPr>
          <w:p w:rsidR="00A9373D" w:rsidRPr="00A9373D" w:rsidRDefault="00A9373D" w:rsidP="00AA6D6F">
            <w:pPr>
              <w:pStyle w:val="TableParagraph"/>
              <w:numPr>
                <w:ilvl w:val="0"/>
                <w:numId w:val="22"/>
              </w:numPr>
              <w:tabs>
                <w:tab w:val="left" w:pos="178"/>
              </w:tabs>
              <w:rPr>
                <w:color w:val="000000"/>
                <w:sz w:val="24"/>
                <w:szCs w:val="24"/>
              </w:rPr>
            </w:pPr>
            <w:r w:rsidRPr="00A9373D">
              <w:rPr>
                <w:color w:val="000000"/>
                <w:sz w:val="24"/>
                <w:szCs w:val="24"/>
              </w:rPr>
              <w:t>- негізгі ресурстардағы толық құзыреттілік;</w:t>
            </w:r>
          </w:p>
          <w:p w:rsidR="00A9373D" w:rsidRPr="00A9373D" w:rsidRDefault="00A9373D" w:rsidP="00AA6D6F">
            <w:pPr>
              <w:pStyle w:val="TableParagraph"/>
              <w:numPr>
                <w:ilvl w:val="0"/>
                <w:numId w:val="22"/>
              </w:numPr>
              <w:tabs>
                <w:tab w:val="left" w:pos="178"/>
              </w:tabs>
              <w:rPr>
                <w:color w:val="000000"/>
                <w:sz w:val="24"/>
                <w:szCs w:val="24"/>
              </w:rPr>
            </w:pPr>
            <w:r w:rsidRPr="00A9373D">
              <w:rPr>
                <w:color w:val="000000"/>
                <w:sz w:val="24"/>
                <w:szCs w:val="24"/>
              </w:rPr>
              <w:t>- қаржы ресурстарындағы баламалылық;</w:t>
            </w:r>
          </w:p>
          <w:p w:rsidR="00A9373D" w:rsidRPr="00A9373D" w:rsidRDefault="00A9373D" w:rsidP="00AA6D6F">
            <w:pPr>
              <w:pStyle w:val="TableParagraph"/>
              <w:numPr>
                <w:ilvl w:val="0"/>
                <w:numId w:val="22"/>
              </w:numPr>
              <w:tabs>
                <w:tab w:val="left" w:pos="178"/>
              </w:tabs>
              <w:rPr>
                <w:color w:val="000000"/>
                <w:sz w:val="24"/>
                <w:szCs w:val="24"/>
              </w:rPr>
            </w:pPr>
            <w:r w:rsidRPr="00A9373D">
              <w:rPr>
                <w:color w:val="000000"/>
                <w:sz w:val="24"/>
                <w:szCs w:val="24"/>
              </w:rPr>
              <w:t>- компанияның сатып алушыларының сыртқы әсері;</w:t>
            </w:r>
          </w:p>
          <w:p w:rsidR="00A9373D" w:rsidRPr="00A9373D" w:rsidRDefault="00A9373D" w:rsidP="00AA6D6F">
            <w:pPr>
              <w:pStyle w:val="TableParagraph"/>
              <w:numPr>
                <w:ilvl w:val="0"/>
                <w:numId w:val="22"/>
              </w:numPr>
              <w:tabs>
                <w:tab w:val="left" w:pos="178"/>
              </w:tabs>
              <w:rPr>
                <w:color w:val="000000"/>
                <w:sz w:val="24"/>
                <w:szCs w:val="24"/>
              </w:rPr>
            </w:pPr>
            <w:r w:rsidRPr="00A9373D">
              <w:rPr>
                <w:color w:val="000000"/>
                <w:sz w:val="24"/>
                <w:szCs w:val="24"/>
              </w:rPr>
              <w:t>- жақсы пысықталған функционалдық стратегия;</w:t>
            </w:r>
          </w:p>
          <w:p w:rsidR="00A9373D" w:rsidRPr="00A9373D" w:rsidRDefault="00A9373D" w:rsidP="00AA6D6F">
            <w:pPr>
              <w:pStyle w:val="TableParagraph"/>
              <w:numPr>
                <w:ilvl w:val="0"/>
                <w:numId w:val="22"/>
              </w:numPr>
              <w:tabs>
                <w:tab w:val="left" w:pos="178"/>
              </w:tabs>
              <w:rPr>
                <w:color w:val="000000"/>
                <w:sz w:val="24"/>
                <w:szCs w:val="24"/>
              </w:rPr>
            </w:pPr>
            <w:r w:rsidRPr="00A9373D">
              <w:rPr>
                <w:color w:val="000000"/>
                <w:sz w:val="24"/>
                <w:szCs w:val="24"/>
              </w:rPr>
              <w:t>- өндіріс ауқымында үнемдеу;</w:t>
            </w:r>
          </w:p>
          <w:p w:rsidR="00A9373D" w:rsidRPr="00A9373D" w:rsidRDefault="00A9373D" w:rsidP="00AA6D6F">
            <w:pPr>
              <w:pStyle w:val="TableParagraph"/>
              <w:numPr>
                <w:ilvl w:val="0"/>
                <w:numId w:val="22"/>
              </w:numPr>
              <w:tabs>
                <w:tab w:val="left" w:pos="178"/>
              </w:tabs>
              <w:rPr>
                <w:color w:val="000000"/>
                <w:sz w:val="24"/>
                <w:szCs w:val="24"/>
              </w:rPr>
            </w:pPr>
            <w:r w:rsidRPr="00A9373D">
              <w:rPr>
                <w:color w:val="000000"/>
                <w:sz w:val="24"/>
                <w:szCs w:val="24"/>
              </w:rPr>
              <w:t>- бәсекелестер тарапынан күшті қысымнан (ішінара) құтыла білу;</w:t>
            </w:r>
          </w:p>
          <w:p w:rsidR="00A9373D" w:rsidRPr="00A9373D" w:rsidRDefault="00A9373D" w:rsidP="00AA6D6F">
            <w:pPr>
              <w:pStyle w:val="TableParagraph"/>
              <w:numPr>
                <w:ilvl w:val="0"/>
                <w:numId w:val="22"/>
              </w:numPr>
              <w:tabs>
                <w:tab w:val="left" w:pos="178"/>
              </w:tabs>
              <w:rPr>
                <w:color w:val="000000"/>
                <w:sz w:val="24"/>
                <w:szCs w:val="24"/>
              </w:rPr>
            </w:pPr>
            <w:r w:rsidRPr="00A9373D">
              <w:rPr>
                <w:color w:val="000000"/>
                <w:sz w:val="24"/>
                <w:szCs w:val="24"/>
              </w:rPr>
              <w:t>- пайдаланылатын технологиялар;</w:t>
            </w:r>
          </w:p>
          <w:p w:rsidR="00A9373D" w:rsidRPr="00A9373D" w:rsidRDefault="00A9373D" w:rsidP="00AA6D6F">
            <w:pPr>
              <w:pStyle w:val="TableParagraph"/>
              <w:numPr>
                <w:ilvl w:val="0"/>
                <w:numId w:val="22"/>
              </w:numPr>
              <w:tabs>
                <w:tab w:val="left" w:pos="178"/>
              </w:tabs>
              <w:rPr>
                <w:color w:val="000000"/>
                <w:sz w:val="24"/>
                <w:szCs w:val="24"/>
              </w:rPr>
            </w:pPr>
            <w:r w:rsidRPr="00A9373D">
              <w:rPr>
                <w:color w:val="000000"/>
                <w:sz w:val="24"/>
                <w:szCs w:val="24"/>
              </w:rPr>
              <w:t>- шығындар бойынша меншікті мүлік;</w:t>
            </w:r>
          </w:p>
          <w:p w:rsidR="00A9373D" w:rsidRPr="00A9373D" w:rsidRDefault="00A9373D" w:rsidP="00AA6D6F">
            <w:pPr>
              <w:pStyle w:val="TableParagraph"/>
              <w:numPr>
                <w:ilvl w:val="0"/>
                <w:numId w:val="22"/>
              </w:numPr>
              <w:tabs>
                <w:tab w:val="left" w:pos="178"/>
              </w:tabs>
              <w:rPr>
                <w:color w:val="000000"/>
                <w:sz w:val="24"/>
                <w:szCs w:val="24"/>
              </w:rPr>
            </w:pPr>
            <w:r w:rsidRPr="00A9373D">
              <w:rPr>
                <w:color w:val="000000"/>
                <w:sz w:val="24"/>
                <w:szCs w:val="24"/>
              </w:rPr>
              <w:t>- үздік жарнамалық науқандар;</w:t>
            </w:r>
          </w:p>
          <w:p w:rsidR="00A9373D" w:rsidRPr="00A9373D" w:rsidRDefault="00A9373D" w:rsidP="00AA6D6F">
            <w:pPr>
              <w:pStyle w:val="TableParagraph"/>
              <w:numPr>
                <w:ilvl w:val="0"/>
                <w:numId w:val="22"/>
              </w:numPr>
              <w:tabs>
                <w:tab w:val="left" w:pos="178"/>
              </w:tabs>
              <w:rPr>
                <w:color w:val="000000"/>
                <w:sz w:val="24"/>
                <w:szCs w:val="24"/>
              </w:rPr>
            </w:pPr>
            <w:r w:rsidRPr="00A9373D">
              <w:rPr>
                <w:color w:val="000000"/>
                <w:sz w:val="24"/>
                <w:szCs w:val="24"/>
              </w:rPr>
              <w:t>- жаңа тауарларды әзірлеу тәжірибесі;</w:t>
            </w:r>
          </w:p>
          <w:p w:rsidR="00A9373D" w:rsidRPr="00A9373D" w:rsidRDefault="00A9373D" w:rsidP="00AA6D6F">
            <w:pPr>
              <w:pStyle w:val="TableParagraph"/>
              <w:numPr>
                <w:ilvl w:val="0"/>
                <w:numId w:val="22"/>
              </w:numPr>
              <w:tabs>
                <w:tab w:val="left" w:pos="178"/>
              </w:tabs>
              <w:rPr>
                <w:color w:val="000000"/>
                <w:sz w:val="24"/>
                <w:szCs w:val="24"/>
              </w:rPr>
            </w:pPr>
            <w:r w:rsidRPr="00A9373D">
              <w:rPr>
                <w:color w:val="000000"/>
                <w:sz w:val="24"/>
                <w:szCs w:val="24"/>
              </w:rPr>
              <w:t>- сенімді менеджмент, үлкен тәжірибе;</w:t>
            </w:r>
          </w:p>
          <w:p w:rsidR="00A9373D" w:rsidRPr="00A9373D" w:rsidRDefault="00A9373D" w:rsidP="00AA6D6F">
            <w:pPr>
              <w:pStyle w:val="TableParagraph"/>
              <w:numPr>
                <w:ilvl w:val="0"/>
                <w:numId w:val="22"/>
              </w:numPr>
              <w:tabs>
                <w:tab w:val="left" w:pos="178"/>
              </w:tabs>
              <w:rPr>
                <w:color w:val="000000"/>
                <w:sz w:val="24"/>
                <w:szCs w:val="24"/>
              </w:rPr>
            </w:pPr>
            <w:r w:rsidRPr="00A9373D">
              <w:rPr>
                <w:color w:val="000000"/>
                <w:sz w:val="24"/>
                <w:szCs w:val="24"/>
              </w:rPr>
              <w:t>- өндірістің үздік мүмкіндіктері;</w:t>
            </w:r>
          </w:p>
          <w:p w:rsidR="00905D14" w:rsidRPr="006061D9" w:rsidRDefault="00A9373D" w:rsidP="00AA6D6F">
            <w:pPr>
              <w:pStyle w:val="TableParagraph"/>
              <w:numPr>
                <w:ilvl w:val="0"/>
                <w:numId w:val="22"/>
              </w:numPr>
              <w:tabs>
                <w:tab w:val="left" w:pos="178"/>
              </w:tabs>
              <w:rPr>
                <w:color w:val="000000"/>
                <w:sz w:val="24"/>
                <w:szCs w:val="24"/>
              </w:rPr>
            </w:pPr>
            <w:r w:rsidRPr="00A9373D">
              <w:rPr>
                <w:color w:val="000000"/>
                <w:sz w:val="24"/>
                <w:szCs w:val="24"/>
              </w:rPr>
              <w:t>- үздік технологиялық дағдылар және басқалар</w:t>
            </w:r>
            <w:r w:rsidR="00905D14" w:rsidRPr="006061D9">
              <w:rPr>
                <w:color w:val="000000"/>
                <w:sz w:val="24"/>
                <w:szCs w:val="24"/>
              </w:rPr>
              <w:t>.</w:t>
            </w:r>
          </w:p>
        </w:tc>
        <w:tc>
          <w:tcPr>
            <w:tcW w:w="4430" w:type="dxa"/>
            <w:tcBorders>
              <w:top w:val="single" w:sz="6" w:space="0" w:color="000000"/>
              <w:left w:val="single" w:sz="6" w:space="0" w:color="000000"/>
              <w:bottom w:val="single" w:sz="6" w:space="0" w:color="000000"/>
            </w:tcBorders>
          </w:tcPr>
          <w:p w:rsidR="00A9373D" w:rsidRPr="00A9373D" w:rsidRDefault="00A9373D" w:rsidP="00AA6D6F">
            <w:pPr>
              <w:pStyle w:val="TableParagraph"/>
              <w:numPr>
                <w:ilvl w:val="0"/>
                <w:numId w:val="21"/>
              </w:numPr>
              <w:tabs>
                <w:tab w:val="left" w:pos="178"/>
              </w:tabs>
              <w:rPr>
                <w:color w:val="000000"/>
                <w:sz w:val="24"/>
                <w:szCs w:val="24"/>
              </w:rPr>
            </w:pPr>
            <w:r w:rsidRPr="00A9373D">
              <w:rPr>
                <w:color w:val="000000"/>
                <w:sz w:val="24"/>
                <w:szCs w:val="24"/>
              </w:rPr>
              <w:t>- клиенттердің қосымша топтарына қызмет көрсету немесе жаңа нарықтарға немесе нарықтың жаңа сегменттеріне шығу қабілеті;</w:t>
            </w:r>
          </w:p>
          <w:p w:rsidR="00A9373D" w:rsidRPr="00A9373D" w:rsidRDefault="00A9373D" w:rsidP="00AA6D6F">
            <w:pPr>
              <w:pStyle w:val="TableParagraph"/>
              <w:numPr>
                <w:ilvl w:val="0"/>
                <w:numId w:val="21"/>
              </w:numPr>
              <w:tabs>
                <w:tab w:val="left" w:pos="178"/>
              </w:tabs>
              <w:rPr>
                <w:color w:val="000000"/>
                <w:sz w:val="24"/>
                <w:szCs w:val="24"/>
              </w:rPr>
            </w:pPr>
            <w:r w:rsidRPr="00A9373D">
              <w:rPr>
                <w:color w:val="000000"/>
                <w:sz w:val="24"/>
                <w:szCs w:val="24"/>
              </w:rPr>
              <w:t>- клиенттердің қажеттіліктерін қанағаттандыру үшін өнім ассортиментін кеңейту;</w:t>
            </w:r>
          </w:p>
          <w:p w:rsidR="00A9373D" w:rsidRPr="00A9373D" w:rsidRDefault="00A9373D" w:rsidP="00AA6D6F">
            <w:pPr>
              <w:pStyle w:val="TableParagraph"/>
              <w:numPr>
                <w:ilvl w:val="0"/>
                <w:numId w:val="21"/>
              </w:numPr>
              <w:tabs>
                <w:tab w:val="left" w:pos="178"/>
              </w:tabs>
              <w:rPr>
                <w:color w:val="000000"/>
                <w:sz w:val="24"/>
                <w:szCs w:val="24"/>
              </w:rPr>
            </w:pPr>
            <w:r w:rsidRPr="00A9373D">
              <w:rPr>
                <w:color w:val="000000"/>
                <w:sz w:val="24"/>
                <w:szCs w:val="24"/>
              </w:rPr>
              <w:t>- жаңа өнім шығарудың дағдылары мен технологиялық ноу-хауларын немесе шығарылған өнімнің жаңа түрлерін пайдалану қабілеті;</w:t>
            </w:r>
          </w:p>
          <w:p w:rsidR="00A9373D" w:rsidRPr="00A9373D" w:rsidRDefault="00A9373D" w:rsidP="00AA6D6F">
            <w:pPr>
              <w:pStyle w:val="TableParagraph"/>
              <w:numPr>
                <w:ilvl w:val="0"/>
                <w:numId w:val="21"/>
              </w:numPr>
              <w:tabs>
                <w:tab w:val="left" w:pos="178"/>
              </w:tabs>
              <w:rPr>
                <w:color w:val="000000"/>
                <w:sz w:val="24"/>
                <w:szCs w:val="24"/>
              </w:rPr>
            </w:pPr>
            <w:r w:rsidRPr="00A9373D">
              <w:rPr>
                <w:color w:val="000000"/>
                <w:sz w:val="24"/>
                <w:szCs w:val="24"/>
              </w:rPr>
              <w:t>- тік интеграция;</w:t>
            </w:r>
          </w:p>
          <w:p w:rsidR="00A9373D" w:rsidRPr="00A9373D" w:rsidRDefault="00A9373D" w:rsidP="00AA6D6F">
            <w:pPr>
              <w:pStyle w:val="TableParagraph"/>
              <w:numPr>
                <w:ilvl w:val="0"/>
                <w:numId w:val="21"/>
              </w:numPr>
              <w:tabs>
                <w:tab w:val="left" w:pos="178"/>
              </w:tabs>
              <w:rPr>
                <w:color w:val="000000"/>
                <w:sz w:val="24"/>
                <w:szCs w:val="24"/>
              </w:rPr>
            </w:pPr>
            <w:r w:rsidRPr="00A9373D">
              <w:rPr>
                <w:color w:val="000000"/>
                <w:sz w:val="24"/>
                <w:szCs w:val="24"/>
              </w:rPr>
              <w:t>- тартымды шетелдік нарықтардағы сауда кедергілерін төмендету;</w:t>
            </w:r>
          </w:p>
          <w:p w:rsidR="00A9373D" w:rsidRPr="00A9373D" w:rsidRDefault="00A9373D" w:rsidP="00AA6D6F">
            <w:pPr>
              <w:pStyle w:val="TableParagraph"/>
              <w:numPr>
                <w:ilvl w:val="0"/>
                <w:numId w:val="21"/>
              </w:numPr>
              <w:tabs>
                <w:tab w:val="left" w:pos="178"/>
              </w:tabs>
              <w:rPr>
                <w:color w:val="000000"/>
                <w:sz w:val="24"/>
                <w:szCs w:val="24"/>
              </w:rPr>
            </w:pPr>
            <w:r w:rsidRPr="00A9373D">
              <w:rPr>
                <w:color w:val="000000"/>
                <w:sz w:val="24"/>
                <w:szCs w:val="24"/>
              </w:rPr>
              <w:t>- бәсекелес фирмалардың позицияларының әлсіреуі;</w:t>
            </w:r>
          </w:p>
          <w:p w:rsidR="00905D14" w:rsidRPr="006061D9" w:rsidRDefault="00A9373D" w:rsidP="00AA6D6F">
            <w:pPr>
              <w:pStyle w:val="TableParagraph"/>
              <w:numPr>
                <w:ilvl w:val="0"/>
                <w:numId w:val="21"/>
              </w:numPr>
              <w:tabs>
                <w:tab w:val="left" w:pos="178"/>
              </w:tabs>
              <w:jc w:val="both"/>
              <w:rPr>
                <w:color w:val="000000"/>
                <w:sz w:val="24"/>
                <w:szCs w:val="24"/>
              </w:rPr>
            </w:pPr>
            <w:r w:rsidRPr="00A9373D">
              <w:rPr>
                <w:color w:val="000000"/>
                <w:sz w:val="24"/>
                <w:szCs w:val="24"/>
              </w:rPr>
              <w:t>- нарықтағы сұраныстың күрт өсуіне байланысты жылдам даму мүмкіндігі, жаңа технологиялардың пайда болуы және басқалар.</w:t>
            </w:r>
          </w:p>
        </w:tc>
      </w:tr>
      <w:tr w:rsidR="00905D14" w:rsidRPr="00A9373D" w:rsidTr="006061D9">
        <w:trPr>
          <w:trHeight w:val="436"/>
        </w:trPr>
        <w:tc>
          <w:tcPr>
            <w:tcW w:w="4918" w:type="dxa"/>
            <w:tcBorders>
              <w:top w:val="single" w:sz="6" w:space="0" w:color="000000"/>
              <w:bottom w:val="single" w:sz="6" w:space="0" w:color="000000"/>
              <w:right w:val="single" w:sz="6" w:space="0" w:color="000000"/>
            </w:tcBorders>
          </w:tcPr>
          <w:p w:rsidR="00905D14" w:rsidRPr="00A9373D" w:rsidRDefault="00A9373D" w:rsidP="00A9373D">
            <w:pPr>
              <w:pStyle w:val="TableParagraph"/>
              <w:ind w:left="0"/>
              <w:jc w:val="center"/>
              <w:rPr>
                <w:b/>
                <w:color w:val="000000"/>
                <w:sz w:val="24"/>
                <w:szCs w:val="24"/>
              </w:rPr>
            </w:pPr>
            <w:r w:rsidRPr="00A9373D">
              <w:rPr>
                <w:b/>
                <w:color w:val="000000"/>
                <w:sz w:val="24"/>
                <w:szCs w:val="24"/>
              </w:rPr>
              <w:t>Әлеуетті ішкі әлсіз жақтары</w:t>
            </w:r>
          </w:p>
        </w:tc>
        <w:tc>
          <w:tcPr>
            <w:tcW w:w="4430" w:type="dxa"/>
            <w:tcBorders>
              <w:top w:val="single" w:sz="6" w:space="0" w:color="000000"/>
              <w:left w:val="single" w:sz="6" w:space="0" w:color="000000"/>
              <w:bottom w:val="single" w:sz="6" w:space="0" w:color="000000"/>
            </w:tcBorders>
          </w:tcPr>
          <w:p w:rsidR="00905D14" w:rsidRPr="00A9373D" w:rsidRDefault="00A9373D" w:rsidP="00A9373D">
            <w:pPr>
              <w:pStyle w:val="TableParagraph"/>
              <w:ind w:left="0"/>
              <w:jc w:val="center"/>
              <w:rPr>
                <w:b/>
                <w:color w:val="000000"/>
                <w:sz w:val="24"/>
                <w:szCs w:val="24"/>
              </w:rPr>
            </w:pPr>
            <w:r w:rsidRPr="00A9373D">
              <w:rPr>
                <w:b/>
                <w:color w:val="000000"/>
                <w:sz w:val="24"/>
                <w:szCs w:val="24"/>
              </w:rPr>
              <w:t>Әлеуетті сыртқы қауіп-қатерлер</w:t>
            </w:r>
          </w:p>
        </w:tc>
      </w:tr>
      <w:tr w:rsidR="00905D14" w:rsidRPr="006061D9" w:rsidTr="006061D9">
        <w:trPr>
          <w:trHeight w:val="4970"/>
        </w:trPr>
        <w:tc>
          <w:tcPr>
            <w:tcW w:w="4918" w:type="dxa"/>
            <w:tcBorders>
              <w:top w:val="single" w:sz="6" w:space="0" w:color="000000"/>
              <w:right w:val="single" w:sz="6" w:space="0" w:color="000000"/>
            </w:tcBorders>
          </w:tcPr>
          <w:p w:rsidR="00A9373D" w:rsidRPr="00A9373D" w:rsidRDefault="00A9373D" w:rsidP="00AA6D6F">
            <w:pPr>
              <w:pStyle w:val="TableParagraph"/>
              <w:numPr>
                <w:ilvl w:val="0"/>
                <w:numId w:val="20"/>
              </w:numPr>
              <w:tabs>
                <w:tab w:val="left" w:pos="178"/>
              </w:tabs>
              <w:rPr>
                <w:color w:val="000000"/>
                <w:sz w:val="24"/>
                <w:szCs w:val="24"/>
              </w:rPr>
            </w:pPr>
            <w:r w:rsidRPr="00A9373D">
              <w:rPr>
                <w:color w:val="000000"/>
                <w:sz w:val="24"/>
                <w:szCs w:val="24"/>
              </w:rPr>
              <w:t>- нақты стратегиялық даму бағытының болмауы;</w:t>
            </w:r>
          </w:p>
          <w:p w:rsidR="00A9373D" w:rsidRPr="00A9373D" w:rsidRDefault="00A9373D" w:rsidP="00AA6D6F">
            <w:pPr>
              <w:pStyle w:val="TableParagraph"/>
              <w:numPr>
                <w:ilvl w:val="0"/>
                <w:numId w:val="20"/>
              </w:numPr>
              <w:tabs>
                <w:tab w:val="left" w:pos="178"/>
              </w:tabs>
              <w:rPr>
                <w:color w:val="000000"/>
                <w:sz w:val="24"/>
                <w:szCs w:val="24"/>
              </w:rPr>
            </w:pPr>
            <w:r w:rsidRPr="00A9373D">
              <w:rPr>
                <w:color w:val="000000"/>
                <w:sz w:val="24"/>
                <w:szCs w:val="24"/>
              </w:rPr>
              <w:t>- ескірген жабдық;</w:t>
            </w:r>
          </w:p>
          <w:p w:rsidR="00A9373D" w:rsidRPr="00A9373D" w:rsidRDefault="00A9373D" w:rsidP="00AA6D6F">
            <w:pPr>
              <w:pStyle w:val="TableParagraph"/>
              <w:numPr>
                <w:ilvl w:val="0"/>
                <w:numId w:val="20"/>
              </w:numPr>
              <w:tabs>
                <w:tab w:val="left" w:pos="178"/>
              </w:tabs>
              <w:rPr>
                <w:color w:val="000000"/>
                <w:sz w:val="24"/>
                <w:szCs w:val="24"/>
              </w:rPr>
            </w:pPr>
            <w:r w:rsidRPr="00A9373D">
              <w:rPr>
                <w:color w:val="000000"/>
                <w:sz w:val="24"/>
                <w:szCs w:val="24"/>
              </w:rPr>
              <w:t>- төмен пайдалылық;</w:t>
            </w:r>
          </w:p>
          <w:p w:rsidR="00A9373D" w:rsidRPr="00A9373D" w:rsidRDefault="00A9373D" w:rsidP="00AA6D6F">
            <w:pPr>
              <w:pStyle w:val="TableParagraph"/>
              <w:numPr>
                <w:ilvl w:val="0"/>
                <w:numId w:val="20"/>
              </w:numPr>
              <w:tabs>
                <w:tab w:val="left" w:pos="178"/>
              </w:tabs>
              <w:rPr>
                <w:color w:val="000000"/>
                <w:sz w:val="24"/>
                <w:szCs w:val="24"/>
              </w:rPr>
            </w:pPr>
            <w:r w:rsidRPr="00A9373D">
              <w:rPr>
                <w:color w:val="000000"/>
                <w:sz w:val="24"/>
                <w:szCs w:val="24"/>
              </w:rPr>
              <w:t>- басқарушылық талант пен іскерліктің жетіспеушілігі;</w:t>
            </w:r>
          </w:p>
          <w:p w:rsidR="00A9373D" w:rsidRPr="00A9373D" w:rsidRDefault="00A9373D" w:rsidP="00AA6D6F">
            <w:pPr>
              <w:pStyle w:val="TableParagraph"/>
              <w:numPr>
                <w:ilvl w:val="0"/>
                <w:numId w:val="20"/>
              </w:numPr>
              <w:tabs>
                <w:tab w:val="left" w:pos="178"/>
              </w:tabs>
              <w:rPr>
                <w:color w:val="000000"/>
                <w:sz w:val="24"/>
                <w:szCs w:val="24"/>
              </w:rPr>
            </w:pPr>
            <w:r w:rsidRPr="00A9373D">
              <w:rPr>
                <w:color w:val="000000"/>
                <w:sz w:val="24"/>
                <w:szCs w:val="24"/>
              </w:rPr>
              <w:t>- қызметтің негізгі салаларында белгілі бір қабілеттер мен дағдылардың болмауы;</w:t>
            </w:r>
          </w:p>
          <w:p w:rsidR="00A9373D" w:rsidRPr="00A9373D" w:rsidRDefault="00A9373D" w:rsidP="00AA6D6F">
            <w:pPr>
              <w:pStyle w:val="TableParagraph"/>
              <w:numPr>
                <w:ilvl w:val="0"/>
                <w:numId w:val="20"/>
              </w:numPr>
              <w:tabs>
                <w:tab w:val="left" w:pos="178"/>
              </w:tabs>
              <w:rPr>
                <w:color w:val="000000"/>
                <w:sz w:val="24"/>
                <w:szCs w:val="24"/>
              </w:rPr>
            </w:pPr>
            <w:r w:rsidRPr="00A9373D">
              <w:rPr>
                <w:color w:val="000000"/>
                <w:sz w:val="24"/>
                <w:szCs w:val="24"/>
              </w:rPr>
              <w:t>- зерттеулер мен әзірлемелер саласындағы ішкі өндірістік проблемалар;</w:t>
            </w:r>
          </w:p>
          <w:p w:rsidR="00A9373D" w:rsidRPr="00A9373D" w:rsidRDefault="00A9373D" w:rsidP="00AA6D6F">
            <w:pPr>
              <w:pStyle w:val="TableParagraph"/>
              <w:numPr>
                <w:ilvl w:val="0"/>
                <w:numId w:val="20"/>
              </w:numPr>
              <w:tabs>
                <w:tab w:val="left" w:pos="178"/>
              </w:tabs>
              <w:rPr>
                <w:color w:val="000000"/>
                <w:sz w:val="24"/>
                <w:szCs w:val="24"/>
              </w:rPr>
            </w:pPr>
            <w:r w:rsidRPr="00A9373D">
              <w:rPr>
                <w:color w:val="000000"/>
                <w:sz w:val="24"/>
                <w:szCs w:val="24"/>
              </w:rPr>
              <w:t>- өнімнің тым тар ассортименті;</w:t>
            </w:r>
          </w:p>
          <w:p w:rsidR="00A9373D" w:rsidRPr="00A9373D" w:rsidRDefault="00A9373D" w:rsidP="00AA6D6F">
            <w:pPr>
              <w:pStyle w:val="TableParagraph"/>
              <w:numPr>
                <w:ilvl w:val="0"/>
                <w:numId w:val="20"/>
              </w:numPr>
              <w:tabs>
                <w:tab w:val="left" w:pos="178"/>
              </w:tabs>
              <w:rPr>
                <w:color w:val="000000"/>
                <w:sz w:val="24"/>
                <w:szCs w:val="24"/>
              </w:rPr>
            </w:pPr>
            <w:r w:rsidRPr="00A9373D">
              <w:rPr>
                <w:color w:val="000000"/>
                <w:sz w:val="24"/>
                <w:szCs w:val="24"/>
              </w:rPr>
              <w:t>- нарықтағы имидждің жеткіліксіздігі;</w:t>
            </w:r>
          </w:p>
          <w:p w:rsidR="00A9373D" w:rsidRPr="00A9373D" w:rsidRDefault="00A9373D" w:rsidP="00AA6D6F">
            <w:pPr>
              <w:pStyle w:val="TableParagraph"/>
              <w:numPr>
                <w:ilvl w:val="0"/>
                <w:numId w:val="20"/>
              </w:numPr>
              <w:tabs>
                <w:tab w:val="left" w:pos="178"/>
              </w:tabs>
              <w:rPr>
                <w:color w:val="000000"/>
                <w:sz w:val="24"/>
                <w:szCs w:val="24"/>
              </w:rPr>
            </w:pPr>
            <w:r w:rsidRPr="00A9373D">
              <w:rPr>
                <w:color w:val="000000"/>
                <w:sz w:val="24"/>
                <w:szCs w:val="24"/>
              </w:rPr>
              <w:t>- нашар өткізу желісі;</w:t>
            </w:r>
          </w:p>
          <w:p w:rsidR="00A9373D" w:rsidRPr="00A9373D" w:rsidRDefault="00A9373D" w:rsidP="00AA6D6F">
            <w:pPr>
              <w:pStyle w:val="TableParagraph"/>
              <w:numPr>
                <w:ilvl w:val="0"/>
                <w:numId w:val="20"/>
              </w:numPr>
              <w:tabs>
                <w:tab w:val="left" w:pos="178"/>
              </w:tabs>
              <w:rPr>
                <w:color w:val="000000"/>
                <w:sz w:val="24"/>
                <w:szCs w:val="24"/>
              </w:rPr>
            </w:pPr>
            <w:r w:rsidRPr="00A9373D">
              <w:rPr>
                <w:color w:val="000000"/>
                <w:sz w:val="24"/>
                <w:szCs w:val="24"/>
              </w:rPr>
              <w:t>- маркетингтік қызметті қанағаттанарлықсыз ұйымдастыру,</w:t>
            </w:r>
          </w:p>
          <w:p w:rsidR="00A9373D" w:rsidRPr="00A9373D" w:rsidRDefault="00A9373D" w:rsidP="00AA6D6F">
            <w:pPr>
              <w:pStyle w:val="TableParagraph"/>
              <w:numPr>
                <w:ilvl w:val="0"/>
                <w:numId w:val="20"/>
              </w:numPr>
              <w:tabs>
                <w:tab w:val="left" w:pos="178"/>
              </w:tabs>
              <w:rPr>
                <w:color w:val="000000"/>
                <w:sz w:val="24"/>
                <w:szCs w:val="24"/>
              </w:rPr>
            </w:pPr>
            <w:r w:rsidRPr="00A9373D">
              <w:rPr>
                <w:color w:val="000000"/>
                <w:sz w:val="24"/>
                <w:szCs w:val="24"/>
              </w:rPr>
              <w:t>- қаржыландыруға ақшаның жетіспеушілігі;</w:t>
            </w:r>
          </w:p>
          <w:p w:rsidR="00A9373D" w:rsidRPr="00A9373D" w:rsidRDefault="00A9373D" w:rsidP="00AA6D6F">
            <w:pPr>
              <w:pStyle w:val="TableParagraph"/>
              <w:numPr>
                <w:ilvl w:val="0"/>
                <w:numId w:val="20"/>
              </w:numPr>
              <w:tabs>
                <w:tab w:val="left" w:pos="178"/>
              </w:tabs>
              <w:rPr>
                <w:color w:val="000000"/>
                <w:sz w:val="24"/>
                <w:szCs w:val="24"/>
              </w:rPr>
            </w:pPr>
            <w:r w:rsidRPr="00A9373D">
              <w:rPr>
                <w:color w:val="000000"/>
                <w:sz w:val="24"/>
                <w:szCs w:val="24"/>
              </w:rPr>
              <w:t>- стратегияға қажетті өзгерістер;</w:t>
            </w:r>
          </w:p>
          <w:p w:rsidR="00905D14" w:rsidRPr="006061D9" w:rsidRDefault="00A9373D" w:rsidP="00AA6D6F">
            <w:pPr>
              <w:pStyle w:val="TableParagraph"/>
              <w:numPr>
                <w:ilvl w:val="0"/>
                <w:numId w:val="20"/>
              </w:numPr>
              <w:tabs>
                <w:tab w:val="left" w:pos="277"/>
              </w:tabs>
              <w:rPr>
                <w:color w:val="000000"/>
                <w:sz w:val="24"/>
                <w:szCs w:val="24"/>
              </w:rPr>
            </w:pPr>
            <w:r w:rsidRPr="00A9373D">
              <w:rPr>
                <w:color w:val="000000"/>
                <w:sz w:val="24"/>
                <w:szCs w:val="24"/>
              </w:rPr>
              <w:t>- әрбір бұйымның өзіндік құны негізгі бәсекелестерге қарағанда жоғары және басқалары.</w:t>
            </w:r>
          </w:p>
        </w:tc>
        <w:tc>
          <w:tcPr>
            <w:tcW w:w="4430" w:type="dxa"/>
            <w:tcBorders>
              <w:top w:val="single" w:sz="6" w:space="0" w:color="000000"/>
              <w:left w:val="single" w:sz="6" w:space="0" w:color="000000"/>
            </w:tcBorders>
          </w:tcPr>
          <w:p w:rsidR="00A9373D" w:rsidRPr="00A9373D" w:rsidRDefault="00A9373D" w:rsidP="00AA6D6F">
            <w:pPr>
              <w:pStyle w:val="TableParagraph"/>
              <w:numPr>
                <w:ilvl w:val="0"/>
                <w:numId w:val="19"/>
              </w:numPr>
              <w:tabs>
                <w:tab w:val="left" w:pos="178"/>
              </w:tabs>
              <w:rPr>
                <w:color w:val="000000"/>
                <w:sz w:val="24"/>
                <w:szCs w:val="24"/>
              </w:rPr>
            </w:pPr>
            <w:r w:rsidRPr="00A9373D">
              <w:rPr>
                <w:color w:val="000000"/>
                <w:sz w:val="24"/>
                <w:szCs w:val="24"/>
              </w:rPr>
              <w:t>- шетелдік бәсекелестердің нарыққа шығуы</w:t>
            </w:r>
          </w:p>
          <w:p w:rsidR="00A9373D" w:rsidRPr="00A9373D" w:rsidRDefault="00A9373D" w:rsidP="00AA6D6F">
            <w:pPr>
              <w:pStyle w:val="TableParagraph"/>
              <w:numPr>
                <w:ilvl w:val="0"/>
                <w:numId w:val="19"/>
              </w:numPr>
              <w:tabs>
                <w:tab w:val="left" w:pos="178"/>
              </w:tabs>
              <w:rPr>
                <w:color w:val="000000"/>
                <w:sz w:val="24"/>
                <w:szCs w:val="24"/>
              </w:rPr>
            </w:pPr>
            <w:r w:rsidRPr="00A9373D">
              <w:rPr>
                <w:color w:val="000000"/>
                <w:sz w:val="24"/>
                <w:szCs w:val="24"/>
              </w:rPr>
              <w:t>неғұрлым төмен шығындармен;</w:t>
            </w:r>
          </w:p>
          <w:p w:rsidR="00A9373D" w:rsidRPr="00A9373D" w:rsidRDefault="00A9373D" w:rsidP="00AA6D6F">
            <w:pPr>
              <w:pStyle w:val="TableParagraph"/>
              <w:numPr>
                <w:ilvl w:val="0"/>
                <w:numId w:val="19"/>
              </w:numPr>
              <w:tabs>
                <w:tab w:val="left" w:pos="178"/>
              </w:tabs>
              <w:rPr>
                <w:color w:val="000000"/>
                <w:sz w:val="24"/>
                <w:szCs w:val="24"/>
              </w:rPr>
            </w:pPr>
            <w:r w:rsidRPr="00A9373D">
              <w:rPr>
                <w:color w:val="000000"/>
                <w:sz w:val="24"/>
                <w:szCs w:val="24"/>
              </w:rPr>
              <w:t>- субститут-өнімдерді сатудың өсуі;</w:t>
            </w:r>
          </w:p>
          <w:p w:rsidR="00A9373D" w:rsidRPr="00A9373D" w:rsidRDefault="00A9373D" w:rsidP="00AA6D6F">
            <w:pPr>
              <w:pStyle w:val="TableParagraph"/>
              <w:numPr>
                <w:ilvl w:val="0"/>
                <w:numId w:val="19"/>
              </w:numPr>
              <w:tabs>
                <w:tab w:val="left" w:pos="178"/>
              </w:tabs>
              <w:rPr>
                <w:color w:val="000000"/>
                <w:sz w:val="24"/>
                <w:szCs w:val="24"/>
              </w:rPr>
            </w:pPr>
            <w:r w:rsidRPr="00A9373D">
              <w:rPr>
                <w:color w:val="000000"/>
                <w:sz w:val="24"/>
                <w:szCs w:val="24"/>
              </w:rPr>
              <w:t>- нарықтың баяу өсуі;</w:t>
            </w:r>
          </w:p>
          <w:p w:rsidR="00A9373D" w:rsidRPr="00A9373D" w:rsidRDefault="00A9373D" w:rsidP="00AA6D6F">
            <w:pPr>
              <w:pStyle w:val="TableParagraph"/>
              <w:numPr>
                <w:ilvl w:val="0"/>
                <w:numId w:val="19"/>
              </w:numPr>
              <w:tabs>
                <w:tab w:val="left" w:pos="178"/>
              </w:tabs>
              <w:rPr>
                <w:color w:val="000000"/>
                <w:sz w:val="24"/>
                <w:szCs w:val="24"/>
              </w:rPr>
            </w:pPr>
            <w:r w:rsidRPr="00A9373D">
              <w:rPr>
                <w:color w:val="000000"/>
                <w:sz w:val="24"/>
                <w:szCs w:val="24"/>
              </w:rPr>
              <w:t>- бағамдардың қолайсыз өзгеруі; шетелдік үкіметтердің;</w:t>
            </w:r>
          </w:p>
          <w:p w:rsidR="00A9373D" w:rsidRPr="00A9373D" w:rsidRDefault="00A9373D" w:rsidP="00AA6D6F">
            <w:pPr>
              <w:pStyle w:val="TableParagraph"/>
              <w:numPr>
                <w:ilvl w:val="0"/>
                <w:numId w:val="19"/>
              </w:numPr>
              <w:tabs>
                <w:tab w:val="left" w:pos="178"/>
              </w:tabs>
              <w:rPr>
                <w:color w:val="000000"/>
                <w:sz w:val="24"/>
                <w:szCs w:val="24"/>
              </w:rPr>
            </w:pPr>
            <w:r w:rsidRPr="00A9373D">
              <w:rPr>
                <w:color w:val="000000"/>
                <w:sz w:val="24"/>
                <w:szCs w:val="24"/>
              </w:rPr>
              <w:t>- қымбат заңнамалық талаптар;</w:t>
            </w:r>
          </w:p>
          <w:p w:rsidR="00A9373D" w:rsidRPr="00A9373D" w:rsidRDefault="00A9373D" w:rsidP="00AA6D6F">
            <w:pPr>
              <w:pStyle w:val="TableParagraph"/>
              <w:numPr>
                <w:ilvl w:val="0"/>
                <w:numId w:val="19"/>
              </w:numPr>
              <w:tabs>
                <w:tab w:val="left" w:pos="178"/>
              </w:tabs>
              <w:rPr>
                <w:color w:val="000000"/>
                <w:sz w:val="24"/>
                <w:szCs w:val="24"/>
              </w:rPr>
            </w:pPr>
            <w:r w:rsidRPr="00A9373D">
              <w:rPr>
                <w:color w:val="000000"/>
                <w:sz w:val="24"/>
                <w:szCs w:val="24"/>
              </w:rPr>
              <w:t>- бизнесті дамытудың өмірлік циклінің сұранысы мен кезеңінің төмендеуіне жоғары тәуелділік;</w:t>
            </w:r>
          </w:p>
          <w:p w:rsidR="00A9373D" w:rsidRPr="00A9373D" w:rsidRDefault="00A9373D" w:rsidP="00AA6D6F">
            <w:pPr>
              <w:pStyle w:val="TableParagraph"/>
              <w:numPr>
                <w:ilvl w:val="0"/>
                <w:numId w:val="19"/>
              </w:numPr>
              <w:tabs>
                <w:tab w:val="left" w:pos="178"/>
              </w:tabs>
              <w:rPr>
                <w:color w:val="000000"/>
                <w:sz w:val="24"/>
                <w:szCs w:val="24"/>
              </w:rPr>
            </w:pPr>
            <w:r w:rsidRPr="00A9373D">
              <w:rPr>
                <w:color w:val="000000"/>
                <w:sz w:val="24"/>
                <w:szCs w:val="24"/>
              </w:rPr>
              <w:t>- сатып алушылар мен жеткізушілердің өсіп келе жатқан талаптары;</w:t>
            </w:r>
          </w:p>
          <w:p w:rsidR="00A9373D" w:rsidRPr="00A9373D" w:rsidRDefault="00A9373D" w:rsidP="00AA6D6F">
            <w:pPr>
              <w:pStyle w:val="TableParagraph"/>
              <w:numPr>
                <w:ilvl w:val="0"/>
                <w:numId w:val="19"/>
              </w:numPr>
              <w:tabs>
                <w:tab w:val="left" w:pos="178"/>
              </w:tabs>
              <w:rPr>
                <w:color w:val="000000"/>
                <w:sz w:val="24"/>
                <w:szCs w:val="24"/>
              </w:rPr>
            </w:pPr>
            <w:r w:rsidRPr="00A9373D">
              <w:rPr>
                <w:color w:val="000000"/>
                <w:sz w:val="24"/>
                <w:szCs w:val="24"/>
              </w:rPr>
              <w:t>- сатып алушылардың қажеттіліктері мен талғамдарын өзгерту;</w:t>
            </w:r>
          </w:p>
          <w:p w:rsidR="00905D14" w:rsidRPr="006061D9" w:rsidRDefault="00A9373D" w:rsidP="00AA6D6F">
            <w:pPr>
              <w:pStyle w:val="TableParagraph"/>
              <w:numPr>
                <w:ilvl w:val="0"/>
                <w:numId w:val="19"/>
              </w:numPr>
              <w:tabs>
                <w:tab w:val="left" w:pos="178"/>
              </w:tabs>
              <w:rPr>
                <w:color w:val="000000"/>
                <w:sz w:val="24"/>
                <w:szCs w:val="24"/>
              </w:rPr>
            </w:pPr>
            <w:r w:rsidRPr="00A9373D">
              <w:rPr>
                <w:color w:val="000000"/>
                <w:sz w:val="24"/>
                <w:szCs w:val="24"/>
              </w:rPr>
              <w:t>- қолайсыз демографиялық өзгерістер және басқалар.</w:t>
            </w:r>
          </w:p>
        </w:tc>
      </w:tr>
    </w:tbl>
    <w:p w:rsidR="00905D14" w:rsidRPr="006F4F0B" w:rsidRDefault="00905D14" w:rsidP="00905D14">
      <w:pPr>
        <w:pStyle w:val="a3"/>
        <w:spacing w:before="6"/>
        <w:ind w:left="0"/>
        <w:rPr>
          <w:color w:val="000000"/>
          <w:sz w:val="24"/>
          <w:szCs w:val="24"/>
        </w:rPr>
      </w:pPr>
    </w:p>
    <w:p w:rsidR="00A9373D" w:rsidRPr="00A9373D" w:rsidRDefault="00A9373D" w:rsidP="00A9373D">
      <w:pPr>
        <w:pStyle w:val="a3"/>
        <w:spacing w:before="2"/>
        <w:ind w:left="0" w:firstLine="708"/>
        <w:rPr>
          <w:color w:val="000000"/>
          <w:sz w:val="24"/>
          <w:szCs w:val="24"/>
        </w:rPr>
      </w:pPr>
      <w:r w:rsidRPr="00A9373D">
        <w:rPr>
          <w:color w:val="000000"/>
          <w:sz w:val="24"/>
          <w:szCs w:val="24"/>
        </w:rPr>
        <w:t>Талдау процесінде байланыс орнату үшін SWOT матрицасы жасалады (5.2-кесте)</w:t>
      </w:r>
    </w:p>
    <w:p w:rsidR="00A9373D" w:rsidRPr="00A9373D" w:rsidRDefault="00A9373D" w:rsidP="00A9373D">
      <w:pPr>
        <w:pStyle w:val="a3"/>
        <w:spacing w:before="2"/>
        <w:ind w:left="0"/>
        <w:rPr>
          <w:color w:val="000000"/>
          <w:sz w:val="24"/>
          <w:szCs w:val="24"/>
        </w:rPr>
      </w:pPr>
      <w:r w:rsidRPr="00A9373D">
        <w:rPr>
          <w:color w:val="000000"/>
          <w:sz w:val="24"/>
          <w:szCs w:val="24"/>
        </w:rPr>
        <w:lastRenderedPageBreak/>
        <w:t>Осы матрицаның бірінші бағанында екі бөлім (күшті, әлсіз жақтар) ерекшеленеді. Бұл бөлімдерге талдаудың алдыңғы кезеңінде анықталған компанияның күшті және әлсіз жақтары енгізіледі. Тиісінше, матрицаның жоғарғы бөлігінде екі бөлім де ерекшеленеді</w:t>
      </w:r>
    </w:p>
    <w:p w:rsidR="00905D14" w:rsidRPr="006F4F0B" w:rsidRDefault="00A9373D" w:rsidP="00A9373D">
      <w:pPr>
        <w:pStyle w:val="a3"/>
        <w:spacing w:before="2"/>
        <w:ind w:left="0"/>
        <w:rPr>
          <w:color w:val="000000"/>
          <w:sz w:val="24"/>
          <w:szCs w:val="24"/>
        </w:rPr>
      </w:pPr>
      <w:r w:rsidRPr="00A9373D">
        <w:rPr>
          <w:color w:val="000000"/>
          <w:sz w:val="24"/>
          <w:szCs w:val="24"/>
        </w:rPr>
        <w:t xml:space="preserve"> барлық анықталған мүмкіндіктер мен қауіптерге сәйкес келетін (мүмкіндіктер мен қауіптер).</w:t>
      </w:r>
      <w:r w:rsidR="00905D14" w:rsidRPr="006F4F0B">
        <w:rPr>
          <w:color w:val="000000"/>
          <w:sz w:val="24"/>
          <w:szCs w:val="24"/>
        </w:rPr>
        <w:t>Таблица</w:t>
      </w:r>
      <w:r w:rsidR="00905D14" w:rsidRPr="006F4F0B">
        <w:rPr>
          <w:color w:val="000000"/>
          <w:spacing w:val="26"/>
          <w:sz w:val="24"/>
          <w:szCs w:val="24"/>
        </w:rPr>
        <w:t xml:space="preserve"> </w:t>
      </w:r>
      <w:r w:rsidR="00905D14" w:rsidRPr="006F4F0B">
        <w:rPr>
          <w:color w:val="000000"/>
          <w:sz w:val="24"/>
          <w:szCs w:val="24"/>
        </w:rPr>
        <w:t>5.2</w:t>
      </w:r>
    </w:p>
    <w:p w:rsidR="00905D14" w:rsidRPr="006F4F0B" w:rsidRDefault="00905D14" w:rsidP="00905D14">
      <w:pPr>
        <w:pStyle w:val="a3"/>
        <w:spacing w:before="31" w:after="41"/>
        <w:ind w:left="0"/>
        <w:jc w:val="center"/>
        <w:rPr>
          <w:color w:val="000000"/>
          <w:sz w:val="24"/>
          <w:szCs w:val="24"/>
        </w:rPr>
      </w:pPr>
      <w:r w:rsidRPr="006F4F0B">
        <w:rPr>
          <w:color w:val="000000"/>
          <w:sz w:val="24"/>
          <w:szCs w:val="24"/>
        </w:rPr>
        <w:t>Матрица</w:t>
      </w:r>
      <w:r w:rsidRPr="006F4F0B">
        <w:rPr>
          <w:color w:val="000000"/>
          <w:spacing w:val="25"/>
          <w:sz w:val="24"/>
          <w:szCs w:val="24"/>
        </w:rPr>
        <w:t xml:space="preserve"> </w:t>
      </w:r>
      <w:r w:rsidRPr="006F4F0B">
        <w:rPr>
          <w:color w:val="000000"/>
          <w:sz w:val="24"/>
          <w:szCs w:val="24"/>
        </w:rPr>
        <w:t>SWOT</w:t>
      </w:r>
    </w:p>
    <w:tbl>
      <w:tblPr>
        <w:tblW w:w="0" w:type="auto"/>
        <w:tblInd w:w="4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1E0" w:firstRow="1" w:lastRow="1" w:firstColumn="1" w:lastColumn="1" w:noHBand="0" w:noVBand="0"/>
      </w:tblPr>
      <w:tblGrid>
        <w:gridCol w:w="2647"/>
        <w:gridCol w:w="2693"/>
        <w:gridCol w:w="3119"/>
      </w:tblGrid>
      <w:tr w:rsidR="00905D14" w:rsidRPr="006F4F0B" w:rsidTr="00A9373D">
        <w:trPr>
          <w:trHeight w:val="347"/>
        </w:trPr>
        <w:tc>
          <w:tcPr>
            <w:tcW w:w="2647" w:type="dxa"/>
            <w:vMerge w:val="restart"/>
          </w:tcPr>
          <w:p w:rsidR="00905D14" w:rsidRPr="006F4F0B" w:rsidRDefault="00A9373D" w:rsidP="00C422B5">
            <w:pPr>
              <w:pStyle w:val="TableParagraph"/>
              <w:spacing w:line="264" w:lineRule="auto"/>
              <w:ind w:left="0"/>
              <w:rPr>
                <w:color w:val="000000"/>
                <w:sz w:val="24"/>
                <w:szCs w:val="24"/>
              </w:rPr>
            </w:pPr>
            <w:r w:rsidRPr="00A9373D">
              <w:rPr>
                <w:color w:val="000000"/>
                <w:spacing w:val="-1"/>
                <w:sz w:val="24"/>
                <w:szCs w:val="24"/>
              </w:rPr>
              <w:t>Ұйымның ішкі ортасы</w:t>
            </w:r>
          </w:p>
        </w:tc>
        <w:tc>
          <w:tcPr>
            <w:tcW w:w="5812" w:type="dxa"/>
            <w:gridSpan w:val="2"/>
          </w:tcPr>
          <w:p w:rsidR="00905D14" w:rsidRPr="00A9373D" w:rsidRDefault="00A9373D" w:rsidP="00D30DE7">
            <w:pPr>
              <w:pStyle w:val="TableParagraph"/>
              <w:spacing w:line="270" w:lineRule="exact"/>
              <w:ind w:left="0"/>
              <w:jc w:val="center"/>
              <w:rPr>
                <w:color w:val="000000"/>
                <w:sz w:val="24"/>
                <w:szCs w:val="24"/>
                <w:lang w:val="kk-KZ"/>
              </w:rPr>
            </w:pPr>
            <w:r w:rsidRPr="00A9373D">
              <w:rPr>
                <w:color w:val="000000"/>
                <w:sz w:val="24"/>
                <w:szCs w:val="24"/>
              </w:rPr>
              <w:t>Сыртқы</w:t>
            </w:r>
            <w:r>
              <w:rPr>
                <w:color w:val="000000"/>
                <w:sz w:val="24"/>
                <w:szCs w:val="24"/>
                <w:lang w:val="kk-KZ"/>
              </w:rPr>
              <w:t xml:space="preserve"> </w:t>
            </w:r>
            <w:r w:rsidRPr="00A9373D">
              <w:rPr>
                <w:color w:val="000000"/>
                <w:sz w:val="24"/>
                <w:szCs w:val="24"/>
              </w:rPr>
              <w:t>орта</w:t>
            </w:r>
          </w:p>
        </w:tc>
      </w:tr>
      <w:tr w:rsidR="00905D14" w:rsidRPr="006F4F0B" w:rsidTr="00D30DE7">
        <w:trPr>
          <w:trHeight w:val="477"/>
        </w:trPr>
        <w:tc>
          <w:tcPr>
            <w:tcW w:w="2647" w:type="dxa"/>
            <w:vMerge/>
            <w:tcBorders>
              <w:top w:val="nil"/>
            </w:tcBorders>
          </w:tcPr>
          <w:p w:rsidR="00905D14" w:rsidRPr="006F4F0B" w:rsidRDefault="00905D14" w:rsidP="00C422B5">
            <w:pPr>
              <w:rPr>
                <w:color w:val="000000"/>
                <w:sz w:val="24"/>
                <w:szCs w:val="24"/>
              </w:rPr>
            </w:pPr>
          </w:p>
        </w:tc>
        <w:tc>
          <w:tcPr>
            <w:tcW w:w="2693" w:type="dxa"/>
          </w:tcPr>
          <w:p w:rsidR="00905D14" w:rsidRPr="00A9373D" w:rsidRDefault="00A9373D" w:rsidP="00D30DE7">
            <w:pPr>
              <w:pStyle w:val="TableParagraph"/>
              <w:spacing w:line="272" w:lineRule="exact"/>
              <w:ind w:left="0"/>
              <w:jc w:val="center"/>
              <w:rPr>
                <w:color w:val="000000"/>
                <w:sz w:val="24"/>
                <w:szCs w:val="24"/>
                <w:lang w:val="kk-KZ"/>
              </w:rPr>
            </w:pPr>
            <w:r>
              <w:rPr>
                <w:color w:val="000000"/>
                <w:sz w:val="24"/>
                <w:szCs w:val="24"/>
                <w:lang w:val="kk-KZ"/>
              </w:rPr>
              <w:t>Мүмкіндіктері</w:t>
            </w:r>
          </w:p>
        </w:tc>
        <w:tc>
          <w:tcPr>
            <w:tcW w:w="3119" w:type="dxa"/>
          </w:tcPr>
          <w:p w:rsidR="00905D14" w:rsidRPr="00A9373D" w:rsidRDefault="00A9373D" w:rsidP="00D30DE7">
            <w:pPr>
              <w:pStyle w:val="TableParagraph"/>
              <w:spacing w:line="272" w:lineRule="exact"/>
              <w:ind w:left="0"/>
              <w:jc w:val="center"/>
              <w:rPr>
                <w:color w:val="000000"/>
                <w:sz w:val="24"/>
                <w:szCs w:val="24"/>
                <w:lang w:val="kk-KZ"/>
              </w:rPr>
            </w:pPr>
            <w:r>
              <w:rPr>
                <w:color w:val="000000"/>
                <w:sz w:val="24"/>
                <w:szCs w:val="24"/>
                <w:lang w:val="kk-KZ"/>
              </w:rPr>
              <w:t>Қауіп-қатерлер</w:t>
            </w:r>
          </w:p>
        </w:tc>
      </w:tr>
      <w:tr w:rsidR="00905D14" w:rsidRPr="0070389D" w:rsidTr="00D30DE7">
        <w:trPr>
          <w:trHeight w:val="608"/>
        </w:trPr>
        <w:tc>
          <w:tcPr>
            <w:tcW w:w="2647" w:type="dxa"/>
          </w:tcPr>
          <w:p w:rsidR="00905D14" w:rsidRPr="00A9373D" w:rsidRDefault="00A9373D" w:rsidP="00C422B5">
            <w:pPr>
              <w:pStyle w:val="TableParagraph"/>
              <w:spacing w:line="272" w:lineRule="exact"/>
              <w:ind w:left="0"/>
              <w:rPr>
                <w:color w:val="000000"/>
                <w:sz w:val="24"/>
                <w:szCs w:val="24"/>
                <w:lang w:val="kk-KZ"/>
              </w:rPr>
            </w:pPr>
            <w:r>
              <w:rPr>
                <w:color w:val="000000"/>
                <w:sz w:val="24"/>
                <w:szCs w:val="24"/>
                <w:lang w:val="kk-KZ"/>
              </w:rPr>
              <w:t>Мықты жақтары</w:t>
            </w:r>
          </w:p>
        </w:tc>
        <w:tc>
          <w:tcPr>
            <w:tcW w:w="2693" w:type="dxa"/>
          </w:tcPr>
          <w:p w:rsidR="00905D14" w:rsidRPr="00A9373D" w:rsidRDefault="00905D14" w:rsidP="00C422B5">
            <w:pPr>
              <w:pStyle w:val="TableParagraph"/>
              <w:spacing w:line="272" w:lineRule="exact"/>
              <w:ind w:left="0"/>
              <w:jc w:val="center"/>
              <w:rPr>
                <w:color w:val="000000"/>
                <w:sz w:val="24"/>
                <w:szCs w:val="24"/>
                <w:lang w:val="kk-KZ"/>
              </w:rPr>
            </w:pPr>
            <w:r w:rsidRPr="00A9373D">
              <w:rPr>
                <w:color w:val="000000"/>
                <w:sz w:val="24"/>
                <w:szCs w:val="24"/>
                <w:lang w:val="kk-KZ"/>
              </w:rPr>
              <w:t>«</w:t>
            </w:r>
            <w:r w:rsidR="00A9373D">
              <w:rPr>
                <w:color w:val="000000"/>
                <w:sz w:val="24"/>
                <w:szCs w:val="24"/>
                <w:lang w:val="kk-KZ"/>
              </w:rPr>
              <w:t>КжМ</w:t>
            </w:r>
            <w:r w:rsidRPr="00A9373D">
              <w:rPr>
                <w:color w:val="000000"/>
                <w:sz w:val="24"/>
                <w:szCs w:val="24"/>
                <w:lang w:val="kk-KZ"/>
              </w:rPr>
              <w:t>»</w:t>
            </w:r>
            <w:r w:rsidR="00A9373D">
              <w:rPr>
                <w:color w:val="000000"/>
                <w:sz w:val="24"/>
                <w:szCs w:val="24"/>
                <w:lang w:val="kk-KZ"/>
              </w:rPr>
              <w:t xml:space="preserve"> Өрісі</w:t>
            </w:r>
          </w:p>
          <w:p w:rsidR="00905D14" w:rsidRPr="00A9373D" w:rsidRDefault="00905D14" w:rsidP="00A9373D">
            <w:pPr>
              <w:pStyle w:val="TableParagraph"/>
              <w:spacing w:before="26"/>
              <w:ind w:left="0"/>
              <w:jc w:val="center"/>
              <w:rPr>
                <w:color w:val="000000"/>
                <w:sz w:val="24"/>
                <w:szCs w:val="24"/>
                <w:lang w:val="kk-KZ"/>
              </w:rPr>
            </w:pPr>
            <w:r w:rsidRPr="00A9373D">
              <w:rPr>
                <w:color w:val="000000"/>
                <w:sz w:val="24"/>
                <w:szCs w:val="24"/>
                <w:lang w:val="kk-KZ"/>
              </w:rPr>
              <w:t>(</w:t>
            </w:r>
            <w:r w:rsidR="00A9373D">
              <w:rPr>
                <w:color w:val="000000"/>
                <w:sz w:val="24"/>
                <w:szCs w:val="24"/>
                <w:lang w:val="kk-KZ"/>
              </w:rPr>
              <w:t>күш және мүмкіндіктер</w:t>
            </w:r>
            <w:r w:rsidRPr="00A9373D">
              <w:rPr>
                <w:color w:val="000000"/>
                <w:sz w:val="24"/>
                <w:szCs w:val="24"/>
                <w:lang w:val="kk-KZ"/>
              </w:rPr>
              <w:t>)</w:t>
            </w:r>
          </w:p>
        </w:tc>
        <w:tc>
          <w:tcPr>
            <w:tcW w:w="3119" w:type="dxa"/>
          </w:tcPr>
          <w:p w:rsidR="00905D14" w:rsidRPr="00A9373D" w:rsidRDefault="00905D14" w:rsidP="00D30DE7">
            <w:pPr>
              <w:pStyle w:val="TableParagraph"/>
              <w:spacing w:line="272" w:lineRule="exact"/>
              <w:ind w:left="0"/>
              <w:jc w:val="center"/>
              <w:rPr>
                <w:color w:val="000000"/>
                <w:sz w:val="24"/>
                <w:szCs w:val="24"/>
                <w:lang w:val="kk-KZ"/>
              </w:rPr>
            </w:pPr>
            <w:r w:rsidRPr="00A9373D">
              <w:rPr>
                <w:color w:val="000000"/>
                <w:sz w:val="24"/>
                <w:szCs w:val="24"/>
                <w:lang w:val="kk-KZ"/>
              </w:rPr>
              <w:t>«</w:t>
            </w:r>
            <w:r w:rsidR="00A9373D">
              <w:rPr>
                <w:color w:val="000000"/>
                <w:sz w:val="24"/>
                <w:szCs w:val="24"/>
                <w:lang w:val="kk-KZ"/>
              </w:rPr>
              <w:t>КжҚ</w:t>
            </w:r>
            <w:r w:rsidRPr="00A9373D">
              <w:rPr>
                <w:color w:val="000000"/>
                <w:sz w:val="24"/>
                <w:szCs w:val="24"/>
                <w:lang w:val="kk-KZ"/>
              </w:rPr>
              <w:t>»</w:t>
            </w:r>
            <w:r w:rsidR="00A9373D">
              <w:rPr>
                <w:color w:val="000000"/>
                <w:sz w:val="24"/>
                <w:szCs w:val="24"/>
                <w:lang w:val="kk-KZ"/>
              </w:rPr>
              <w:t xml:space="preserve"> Өрісі</w:t>
            </w:r>
          </w:p>
          <w:p w:rsidR="00905D14" w:rsidRPr="00A9373D" w:rsidRDefault="00905D14" w:rsidP="00D30DE7">
            <w:pPr>
              <w:pStyle w:val="TableParagraph"/>
              <w:spacing w:before="26"/>
              <w:ind w:left="0"/>
              <w:jc w:val="center"/>
              <w:rPr>
                <w:color w:val="000000"/>
                <w:sz w:val="24"/>
                <w:szCs w:val="24"/>
                <w:lang w:val="kk-KZ"/>
              </w:rPr>
            </w:pPr>
            <w:r w:rsidRPr="00A9373D">
              <w:rPr>
                <w:color w:val="000000"/>
                <w:sz w:val="24"/>
                <w:szCs w:val="24"/>
                <w:lang w:val="kk-KZ"/>
              </w:rPr>
              <w:t>(</w:t>
            </w:r>
            <w:r w:rsidR="00A9373D">
              <w:rPr>
                <w:color w:val="000000"/>
                <w:sz w:val="24"/>
                <w:szCs w:val="24"/>
                <w:lang w:val="kk-KZ"/>
              </w:rPr>
              <w:t>күш және қауіп-қатерлер</w:t>
            </w:r>
            <w:r w:rsidRPr="00A9373D">
              <w:rPr>
                <w:color w:val="000000"/>
                <w:sz w:val="24"/>
                <w:szCs w:val="24"/>
                <w:lang w:val="kk-KZ"/>
              </w:rPr>
              <w:t>)</w:t>
            </w:r>
          </w:p>
        </w:tc>
      </w:tr>
      <w:tr w:rsidR="00905D14" w:rsidRPr="0070389D" w:rsidTr="00D30DE7">
        <w:trPr>
          <w:trHeight w:val="613"/>
        </w:trPr>
        <w:tc>
          <w:tcPr>
            <w:tcW w:w="2647" w:type="dxa"/>
          </w:tcPr>
          <w:p w:rsidR="00905D14" w:rsidRPr="00A9373D" w:rsidRDefault="00A9373D" w:rsidP="00C422B5">
            <w:pPr>
              <w:pStyle w:val="TableParagraph"/>
              <w:spacing w:line="270" w:lineRule="exact"/>
              <w:ind w:left="0"/>
              <w:rPr>
                <w:color w:val="000000"/>
                <w:sz w:val="24"/>
                <w:szCs w:val="24"/>
                <w:lang w:val="kk-KZ"/>
              </w:rPr>
            </w:pPr>
            <w:r>
              <w:rPr>
                <w:color w:val="000000"/>
                <w:sz w:val="24"/>
                <w:szCs w:val="24"/>
                <w:lang w:val="kk-KZ"/>
              </w:rPr>
              <w:t>Әлсіз жақтары</w:t>
            </w:r>
          </w:p>
        </w:tc>
        <w:tc>
          <w:tcPr>
            <w:tcW w:w="2693" w:type="dxa"/>
          </w:tcPr>
          <w:p w:rsidR="00905D14" w:rsidRPr="00A9373D" w:rsidRDefault="00905D14" w:rsidP="00C422B5">
            <w:pPr>
              <w:pStyle w:val="TableParagraph"/>
              <w:spacing w:line="270" w:lineRule="exact"/>
              <w:ind w:left="0"/>
              <w:jc w:val="center"/>
              <w:rPr>
                <w:color w:val="000000"/>
                <w:sz w:val="24"/>
                <w:szCs w:val="24"/>
                <w:lang w:val="kk-KZ"/>
              </w:rPr>
            </w:pPr>
            <w:r w:rsidRPr="00A9373D">
              <w:rPr>
                <w:color w:val="000000"/>
                <w:sz w:val="24"/>
                <w:szCs w:val="24"/>
                <w:lang w:val="kk-KZ"/>
              </w:rPr>
              <w:t>«</w:t>
            </w:r>
            <w:r w:rsidR="00A9373D">
              <w:rPr>
                <w:color w:val="000000"/>
                <w:sz w:val="24"/>
                <w:szCs w:val="24"/>
                <w:lang w:val="kk-KZ"/>
              </w:rPr>
              <w:t>ӘжМ</w:t>
            </w:r>
            <w:r w:rsidRPr="00A9373D">
              <w:rPr>
                <w:color w:val="000000"/>
                <w:sz w:val="24"/>
                <w:szCs w:val="24"/>
                <w:lang w:val="kk-KZ"/>
              </w:rPr>
              <w:t>»</w:t>
            </w:r>
            <w:r w:rsidR="00A9373D">
              <w:rPr>
                <w:color w:val="000000"/>
                <w:sz w:val="24"/>
                <w:szCs w:val="24"/>
                <w:lang w:val="kk-KZ"/>
              </w:rPr>
              <w:t xml:space="preserve"> Өрісі</w:t>
            </w:r>
          </w:p>
          <w:p w:rsidR="00905D14" w:rsidRPr="00A9373D" w:rsidRDefault="00905D14" w:rsidP="00C422B5">
            <w:pPr>
              <w:pStyle w:val="TableParagraph"/>
              <w:spacing w:before="26"/>
              <w:ind w:left="0"/>
              <w:jc w:val="center"/>
              <w:rPr>
                <w:color w:val="000000"/>
                <w:sz w:val="24"/>
                <w:szCs w:val="24"/>
                <w:lang w:val="kk-KZ"/>
              </w:rPr>
            </w:pPr>
            <w:r w:rsidRPr="00A9373D">
              <w:rPr>
                <w:color w:val="000000"/>
                <w:sz w:val="24"/>
                <w:szCs w:val="24"/>
                <w:lang w:val="kk-KZ"/>
              </w:rPr>
              <w:t>(</w:t>
            </w:r>
            <w:r w:rsidR="00A9373D" w:rsidRPr="00A9373D">
              <w:rPr>
                <w:color w:val="000000"/>
                <w:sz w:val="24"/>
                <w:szCs w:val="24"/>
                <w:lang w:val="kk-KZ"/>
              </w:rPr>
              <w:t>әлсіздік және мүмкіндік</w:t>
            </w:r>
            <w:r w:rsidRPr="00A9373D">
              <w:rPr>
                <w:color w:val="000000"/>
                <w:sz w:val="24"/>
                <w:szCs w:val="24"/>
                <w:lang w:val="kk-KZ"/>
              </w:rPr>
              <w:t>)</w:t>
            </w:r>
          </w:p>
        </w:tc>
        <w:tc>
          <w:tcPr>
            <w:tcW w:w="3119" w:type="dxa"/>
          </w:tcPr>
          <w:p w:rsidR="00905D14" w:rsidRPr="00D30DE7" w:rsidRDefault="00905D14" w:rsidP="00C422B5">
            <w:pPr>
              <w:pStyle w:val="TableParagraph"/>
              <w:spacing w:line="270" w:lineRule="exact"/>
              <w:ind w:left="0"/>
              <w:jc w:val="center"/>
              <w:rPr>
                <w:color w:val="000000"/>
                <w:sz w:val="24"/>
                <w:szCs w:val="24"/>
                <w:lang w:val="kk-KZ"/>
              </w:rPr>
            </w:pPr>
            <w:r w:rsidRPr="00D30DE7">
              <w:rPr>
                <w:color w:val="000000"/>
                <w:sz w:val="24"/>
                <w:szCs w:val="24"/>
                <w:lang w:val="kk-KZ"/>
              </w:rPr>
              <w:t>«</w:t>
            </w:r>
            <w:r w:rsidR="00394082">
              <w:rPr>
                <w:color w:val="000000"/>
                <w:sz w:val="24"/>
                <w:szCs w:val="24"/>
                <w:lang w:val="kk-KZ"/>
              </w:rPr>
              <w:t>ӘжҚ</w:t>
            </w:r>
            <w:r w:rsidRPr="00D30DE7">
              <w:rPr>
                <w:color w:val="000000"/>
                <w:sz w:val="24"/>
                <w:szCs w:val="24"/>
                <w:lang w:val="kk-KZ"/>
              </w:rPr>
              <w:t>»</w:t>
            </w:r>
          </w:p>
          <w:p w:rsidR="00905D14" w:rsidRPr="00D30DE7" w:rsidRDefault="00905D14" w:rsidP="00A9373D">
            <w:pPr>
              <w:pStyle w:val="TableParagraph"/>
              <w:spacing w:before="26"/>
              <w:ind w:left="0"/>
              <w:jc w:val="center"/>
              <w:rPr>
                <w:color w:val="000000"/>
                <w:sz w:val="24"/>
                <w:szCs w:val="24"/>
                <w:lang w:val="kk-KZ"/>
              </w:rPr>
            </w:pPr>
            <w:r w:rsidRPr="00D30DE7">
              <w:rPr>
                <w:color w:val="000000"/>
                <w:sz w:val="24"/>
                <w:szCs w:val="24"/>
                <w:lang w:val="kk-KZ"/>
              </w:rPr>
              <w:t>(</w:t>
            </w:r>
            <w:r w:rsidR="00A9373D">
              <w:rPr>
                <w:color w:val="000000"/>
                <w:sz w:val="24"/>
                <w:szCs w:val="24"/>
                <w:lang w:val="kk-KZ"/>
              </w:rPr>
              <w:t>әлсіздік және қауіп-қатерлер</w:t>
            </w:r>
            <w:r w:rsidRPr="00D30DE7">
              <w:rPr>
                <w:color w:val="000000"/>
                <w:sz w:val="24"/>
                <w:szCs w:val="24"/>
                <w:lang w:val="kk-KZ"/>
              </w:rPr>
              <w:t>)</w:t>
            </w:r>
          </w:p>
        </w:tc>
      </w:tr>
    </w:tbl>
    <w:p w:rsidR="00905D14" w:rsidRPr="00D30DE7" w:rsidRDefault="00905D14" w:rsidP="00905D14">
      <w:pPr>
        <w:pStyle w:val="a3"/>
        <w:spacing w:before="8"/>
        <w:ind w:left="0"/>
        <w:rPr>
          <w:color w:val="000000"/>
          <w:sz w:val="24"/>
          <w:szCs w:val="24"/>
          <w:lang w:val="kk-KZ"/>
        </w:rPr>
      </w:pPr>
    </w:p>
    <w:p w:rsidR="00394082" w:rsidRDefault="00394082" w:rsidP="00394082">
      <w:pPr>
        <w:pStyle w:val="TableParagraph"/>
        <w:spacing w:line="272" w:lineRule="exact"/>
        <w:ind w:left="0"/>
        <w:jc w:val="center"/>
        <w:rPr>
          <w:color w:val="000000"/>
          <w:spacing w:val="-67"/>
          <w:sz w:val="24"/>
          <w:szCs w:val="24"/>
          <w:lang w:val="kk-KZ"/>
        </w:rPr>
      </w:pPr>
      <w:r w:rsidRPr="00394082">
        <w:rPr>
          <w:color w:val="000000"/>
          <w:sz w:val="24"/>
          <w:szCs w:val="24"/>
          <w:lang w:val="kk-KZ"/>
        </w:rPr>
        <w:t>Бөлімдердің қиылысында сәйкесінше төрт өріс пайда болады</w:t>
      </w:r>
      <w:r w:rsidR="00905D14" w:rsidRPr="00394082">
        <w:rPr>
          <w:color w:val="000000"/>
          <w:sz w:val="24"/>
          <w:szCs w:val="24"/>
          <w:lang w:val="kk-KZ"/>
        </w:rPr>
        <w:t>:</w:t>
      </w:r>
      <w:r w:rsidR="00905D14" w:rsidRPr="00394082">
        <w:rPr>
          <w:color w:val="000000"/>
          <w:spacing w:val="-67"/>
          <w:sz w:val="24"/>
          <w:szCs w:val="24"/>
          <w:lang w:val="kk-KZ"/>
        </w:rPr>
        <w:t xml:space="preserve"> </w:t>
      </w:r>
    </w:p>
    <w:p w:rsidR="00905D14" w:rsidRPr="00394082" w:rsidRDefault="00905D14" w:rsidP="00394082">
      <w:pPr>
        <w:pStyle w:val="TableParagraph"/>
        <w:spacing w:line="272" w:lineRule="exact"/>
        <w:ind w:left="0"/>
        <w:rPr>
          <w:color w:val="000000"/>
          <w:sz w:val="24"/>
          <w:szCs w:val="24"/>
          <w:lang w:val="kk-KZ"/>
        </w:rPr>
      </w:pPr>
      <w:r w:rsidRPr="00394082">
        <w:rPr>
          <w:color w:val="000000"/>
          <w:sz w:val="24"/>
          <w:szCs w:val="24"/>
          <w:lang w:val="kk-KZ"/>
        </w:rPr>
        <w:t>поле</w:t>
      </w:r>
      <w:r w:rsidRPr="00394082">
        <w:rPr>
          <w:color w:val="000000"/>
          <w:spacing w:val="9"/>
          <w:sz w:val="24"/>
          <w:szCs w:val="24"/>
          <w:lang w:val="kk-KZ"/>
        </w:rPr>
        <w:t xml:space="preserve"> </w:t>
      </w:r>
      <w:r w:rsidR="00394082" w:rsidRPr="00A9373D">
        <w:rPr>
          <w:color w:val="000000"/>
          <w:sz w:val="24"/>
          <w:szCs w:val="24"/>
          <w:lang w:val="kk-KZ"/>
        </w:rPr>
        <w:t>«</w:t>
      </w:r>
      <w:r w:rsidR="00394082">
        <w:rPr>
          <w:color w:val="000000"/>
          <w:sz w:val="24"/>
          <w:szCs w:val="24"/>
          <w:lang w:val="kk-KZ"/>
        </w:rPr>
        <w:t>КжМ</w:t>
      </w:r>
      <w:r w:rsidR="00394082" w:rsidRPr="00A9373D">
        <w:rPr>
          <w:color w:val="000000"/>
          <w:sz w:val="24"/>
          <w:szCs w:val="24"/>
          <w:lang w:val="kk-KZ"/>
        </w:rPr>
        <w:t>»</w:t>
      </w:r>
      <w:r w:rsidR="00394082">
        <w:rPr>
          <w:color w:val="000000"/>
          <w:sz w:val="24"/>
          <w:szCs w:val="24"/>
          <w:lang w:val="kk-KZ"/>
        </w:rPr>
        <w:t xml:space="preserve"> Өрісі </w:t>
      </w:r>
      <w:r w:rsidR="00394082" w:rsidRPr="00A9373D">
        <w:rPr>
          <w:color w:val="000000"/>
          <w:sz w:val="24"/>
          <w:szCs w:val="24"/>
          <w:lang w:val="kk-KZ"/>
        </w:rPr>
        <w:t>(</w:t>
      </w:r>
      <w:r w:rsidR="00394082">
        <w:rPr>
          <w:color w:val="000000"/>
          <w:sz w:val="24"/>
          <w:szCs w:val="24"/>
          <w:lang w:val="kk-KZ"/>
        </w:rPr>
        <w:t>күш және мүмкіндіктер</w:t>
      </w:r>
      <w:r w:rsidR="00394082" w:rsidRPr="00A9373D">
        <w:rPr>
          <w:color w:val="000000"/>
          <w:sz w:val="24"/>
          <w:szCs w:val="24"/>
          <w:lang w:val="kk-KZ"/>
        </w:rPr>
        <w:t>)</w:t>
      </w:r>
      <w:r w:rsidRPr="00394082">
        <w:rPr>
          <w:color w:val="000000"/>
          <w:sz w:val="24"/>
          <w:szCs w:val="24"/>
          <w:lang w:val="kk-KZ"/>
        </w:rPr>
        <w:t>;</w:t>
      </w:r>
    </w:p>
    <w:p w:rsidR="00905D14" w:rsidRPr="00394082" w:rsidRDefault="00394082" w:rsidP="00394082">
      <w:pPr>
        <w:pStyle w:val="TableParagraph"/>
        <w:spacing w:line="272" w:lineRule="exact"/>
        <w:ind w:left="0"/>
        <w:rPr>
          <w:color w:val="000000"/>
          <w:sz w:val="24"/>
          <w:szCs w:val="24"/>
          <w:lang w:val="kk-KZ"/>
        </w:rPr>
      </w:pPr>
      <w:r w:rsidRPr="00A9373D">
        <w:rPr>
          <w:color w:val="000000"/>
          <w:sz w:val="24"/>
          <w:szCs w:val="24"/>
          <w:lang w:val="kk-KZ"/>
        </w:rPr>
        <w:t>«</w:t>
      </w:r>
      <w:r>
        <w:rPr>
          <w:color w:val="000000"/>
          <w:sz w:val="24"/>
          <w:szCs w:val="24"/>
          <w:lang w:val="kk-KZ"/>
        </w:rPr>
        <w:t>КжҚ</w:t>
      </w:r>
      <w:r w:rsidRPr="00A9373D">
        <w:rPr>
          <w:color w:val="000000"/>
          <w:sz w:val="24"/>
          <w:szCs w:val="24"/>
          <w:lang w:val="kk-KZ"/>
        </w:rPr>
        <w:t>»</w:t>
      </w:r>
      <w:r>
        <w:rPr>
          <w:color w:val="000000"/>
          <w:sz w:val="24"/>
          <w:szCs w:val="24"/>
          <w:lang w:val="kk-KZ"/>
        </w:rPr>
        <w:t xml:space="preserve"> Өрісі </w:t>
      </w:r>
      <w:r w:rsidRPr="00A9373D">
        <w:rPr>
          <w:color w:val="000000"/>
          <w:sz w:val="24"/>
          <w:szCs w:val="24"/>
          <w:lang w:val="kk-KZ"/>
        </w:rPr>
        <w:t>(</w:t>
      </w:r>
      <w:r>
        <w:rPr>
          <w:color w:val="000000"/>
          <w:sz w:val="24"/>
          <w:szCs w:val="24"/>
          <w:lang w:val="kk-KZ"/>
        </w:rPr>
        <w:t>күш және қауіп-қатерлер</w:t>
      </w:r>
      <w:r w:rsidRPr="00A9373D">
        <w:rPr>
          <w:color w:val="000000"/>
          <w:sz w:val="24"/>
          <w:szCs w:val="24"/>
          <w:lang w:val="kk-KZ"/>
        </w:rPr>
        <w:t>)</w:t>
      </w:r>
      <w:r w:rsidR="00905D14" w:rsidRPr="00394082">
        <w:rPr>
          <w:color w:val="000000"/>
          <w:sz w:val="24"/>
          <w:szCs w:val="24"/>
          <w:lang w:val="kk-KZ"/>
        </w:rPr>
        <w:t>;</w:t>
      </w:r>
    </w:p>
    <w:p w:rsidR="00394082" w:rsidRDefault="00394082" w:rsidP="00394082">
      <w:pPr>
        <w:pStyle w:val="TableParagraph"/>
        <w:spacing w:line="270" w:lineRule="exact"/>
        <w:ind w:left="0"/>
        <w:rPr>
          <w:color w:val="000000"/>
          <w:spacing w:val="-67"/>
          <w:sz w:val="24"/>
          <w:szCs w:val="24"/>
          <w:lang w:val="kk-KZ"/>
        </w:rPr>
      </w:pPr>
      <w:r w:rsidRPr="00A9373D">
        <w:rPr>
          <w:color w:val="000000"/>
          <w:sz w:val="24"/>
          <w:szCs w:val="24"/>
          <w:lang w:val="kk-KZ"/>
        </w:rPr>
        <w:t>«</w:t>
      </w:r>
      <w:r>
        <w:rPr>
          <w:color w:val="000000"/>
          <w:sz w:val="24"/>
          <w:szCs w:val="24"/>
          <w:lang w:val="kk-KZ"/>
        </w:rPr>
        <w:t>ӘжМ</w:t>
      </w:r>
      <w:r w:rsidRPr="00A9373D">
        <w:rPr>
          <w:color w:val="000000"/>
          <w:sz w:val="24"/>
          <w:szCs w:val="24"/>
          <w:lang w:val="kk-KZ"/>
        </w:rPr>
        <w:t>»</w:t>
      </w:r>
      <w:r>
        <w:rPr>
          <w:color w:val="000000"/>
          <w:sz w:val="24"/>
          <w:szCs w:val="24"/>
          <w:lang w:val="kk-KZ"/>
        </w:rPr>
        <w:t xml:space="preserve"> Өрісі </w:t>
      </w:r>
      <w:r w:rsidRPr="00A9373D">
        <w:rPr>
          <w:color w:val="000000"/>
          <w:sz w:val="24"/>
          <w:szCs w:val="24"/>
          <w:lang w:val="kk-KZ"/>
        </w:rPr>
        <w:t>(әлсіздік және мүмкіндік)</w:t>
      </w:r>
      <w:r w:rsidR="00905D14" w:rsidRPr="00394082">
        <w:rPr>
          <w:color w:val="000000"/>
          <w:sz w:val="24"/>
          <w:szCs w:val="24"/>
          <w:lang w:val="kk-KZ"/>
        </w:rPr>
        <w:t>;</w:t>
      </w:r>
      <w:r w:rsidR="00905D14" w:rsidRPr="00394082">
        <w:rPr>
          <w:color w:val="000000"/>
          <w:spacing w:val="-67"/>
          <w:sz w:val="24"/>
          <w:szCs w:val="24"/>
          <w:lang w:val="kk-KZ"/>
        </w:rPr>
        <w:t xml:space="preserve"> </w:t>
      </w:r>
    </w:p>
    <w:p w:rsidR="00905D14" w:rsidRDefault="00394082" w:rsidP="00394082">
      <w:pPr>
        <w:pStyle w:val="TableParagraph"/>
        <w:spacing w:line="270" w:lineRule="exact"/>
        <w:ind w:left="0"/>
        <w:rPr>
          <w:color w:val="000000"/>
          <w:sz w:val="24"/>
          <w:szCs w:val="24"/>
          <w:lang w:val="kk-KZ"/>
        </w:rPr>
      </w:pPr>
      <w:r w:rsidRPr="00D30DE7">
        <w:rPr>
          <w:color w:val="000000"/>
          <w:sz w:val="24"/>
          <w:szCs w:val="24"/>
          <w:lang w:val="kk-KZ"/>
        </w:rPr>
        <w:t>«</w:t>
      </w:r>
      <w:r>
        <w:rPr>
          <w:color w:val="000000"/>
          <w:sz w:val="24"/>
          <w:szCs w:val="24"/>
          <w:lang w:val="kk-KZ"/>
        </w:rPr>
        <w:t>ӘжҚ</w:t>
      </w:r>
      <w:r w:rsidRPr="00D30DE7">
        <w:rPr>
          <w:color w:val="000000"/>
          <w:sz w:val="24"/>
          <w:szCs w:val="24"/>
          <w:lang w:val="kk-KZ"/>
        </w:rPr>
        <w:t>»</w:t>
      </w:r>
      <w:r>
        <w:rPr>
          <w:color w:val="000000"/>
          <w:sz w:val="24"/>
          <w:szCs w:val="24"/>
          <w:lang w:val="kk-KZ"/>
        </w:rPr>
        <w:t xml:space="preserve"> </w:t>
      </w:r>
      <w:r w:rsidRPr="00D30DE7">
        <w:rPr>
          <w:color w:val="000000"/>
          <w:sz w:val="24"/>
          <w:szCs w:val="24"/>
          <w:lang w:val="kk-KZ"/>
        </w:rPr>
        <w:t>(</w:t>
      </w:r>
      <w:r>
        <w:rPr>
          <w:color w:val="000000"/>
          <w:sz w:val="24"/>
          <w:szCs w:val="24"/>
          <w:lang w:val="kk-KZ"/>
        </w:rPr>
        <w:t>әлсіздік және қауіп-қатерлер</w:t>
      </w:r>
      <w:r w:rsidRPr="00D30DE7">
        <w:rPr>
          <w:color w:val="000000"/>
          <w:sz w:val="24"/>
          <w:szCs w:val="24"/>
          <w:lang w:val="kk-KZ"/>
        </w:rPr>
        <w:t>)</w:t>
      </w:r>
      <w:r w:rsidR="00905D14" w:rsidRPr="00394082">
        <w:rPr>
          <w:color w:val="000000"/>
          <w:sz w:val="24"/>
          <w:szCs w:val="24"/>
          <w:lang w:val="kk-KZ"/>
        </w:rPr>
        <w:t>.</w:t>
      </w:r>
    </w:p>
    <w:p w:rsidR="00394082" w:rsidRPr="00394082" w:rsidRDefault="00394082" w:rsidP="00394082">
      <w:pPr>
        <w:pStyle w:val="TableParagraph"/>
        <w:spacing w:line="270" w:lineRule="exact"/>
        <w:ind w:left="0"/>
        <w:rPr>
          <w:color w:val="000000"/>
          <w:sz w:val="24"/>
          <w:szCs w:val="24"/>
          <w:lang w:val="kk-KZ"/>
        </w:rPr>
      </w:pPr>
    </w:p>
    <w:p w:rsidR="00FD5542" w:rsidRPr="00FD5542" w:rsidRDefault="00FD5542" w:rsidP="00FD5542">
      <w:pPr>
        <w:pStyle w:val="a3"/>
        <w:ind w:left="0" w:firstLine="709"/>
        <w:rPr>
          <w:color w:val="000000"/>
          <w:sz w:val="24"/>
          <w:szCs w:val="24"/>
          <w:lang w:val="kk-KZ"/>
        </w:rPr>
      </w:pPr>
      <w:r w:rsidRPr="00FD5542">
        <w:rPr>
          <w:color w:val="000000"/>
          <w:sz w:val="24"/>
          <w:szCs w:val="24"/>
          <w:lang w:val="kk-KZ"/>
        </w:rPr>
        <w:t>Осы өрістердің әрқайсысында барлық мүмкін жұптық комбинацияларды қарастырып, ұйымның мінез-құлық стратегиясын жасау кезінде ескерілуі керек комбинацияларды бөліп көрсету керек.</w:t>
      </w:r>
    </w:p>
    <w:p w:rsidR="00FD5542" w:rsidRPr="00FD5542" w:rsidRDefault="00FD5542" w:rsidP="00FD5542">
      <w:pPr>
        <w:pStyle w:val="a3"/>
        <w:ind w:left="0" w:firstLine="709"/>
        <w:rPr>
          <w:color w:val="000000"/>
          <w:sz w:val="24"/>
          <w:szCs w:val="24"/>
          <w:lang w:val="kk-KZ"/>
        </w:rPr>
      </w:pPr>
      <w:r>
        <w:rPr>
          <w:color w:val="000000"/>
          <w:sz w:val="24"/>
          <w:szCs w:val="24"/>
          <w:lang w:val="kk-KZ"/>
        </w:rPr>
        <w:t>КжМ</w:t>
      </w:r>
      <w:r w:rsidRPr="00FD5542">
        <w:rPr>
          <w:color w:val="000000"/>
          <w:sz w:val="24"/>
          <w:szCs w:val="24"/>
          <w:lang w:val="kk-KZ"/>
        </w:rPr>
        <w:t xml:space="preserve"> өрісіндегі жұптарға қатысты сыртқы ортада пайда болған мүмкіндіктерден қайтарым алу үшін ұйымның күшті жақтарын пайдалану стратегиясын жасау керек.</w:t>
      </w:r>
    </w:p>
    <w:p w:rsidR="00FD5542" w:rsidRPr="00FD5542" w:rsidRDefault="004B379B" w:rsidP="00FD5542">
      <w:pPr>
        <w:pStyle w:val="a3"/>
        <w:ind w:left="0" w:firstLine="709"/>
        <w:rPr>
          <w:color w:val="000000"/>
          <w:sz w:val="24"/>
          <w:szCs w:val="24"/>
          <w:lang w:val="kk-KZ"/>
        </w:rPr>
      </w:pPr>
      <w:r>
        <w:rPr>
          <w:color w:val="000000"/>
          <w:sz w:val="24"/>
          <w:szCs w:val="24"/>
          <w:lang w:val="kk-KZ"/>
        </w:rPr>
        <w:t>«</w:t>
      </w:r>
      <w:r w:rsidR="00FD5542">
        <w:rPr>
          <w:color w:val="000000"/>
          <w:sz w:val="24"/>
          <w:szCs w:val="24"/>
          <w:lang w:val="kk-KZ"/>
        </w:rPr>
        <w:t>ӘжМ</w:t>
      </w:r>
      <w:r>
        <w:rPr>
          <w:color w:val="000000"/>
          <w:sz w:val="24"/>
          <w:szCs w:val="24"/>
          <w:lang w:val="kk-KZ"/>
        </w:rPr>
        <w:t>»</w:t>
      </w:r>
      <w:r w:rsidR="00FD5542" w:rsidRPr="00FD5542">
        <w:rPr>
          <w:color w:val="000000"/>
          <w:sz w:val="24"/>
          <w:szCs w:val="24"/>
          <w:lang w:val="kk-KZ"/>
        </w:rPr>
        <w:t xml:space="preserve"> алаңында болған ерлі-зайыптылар үшін стратегия ұйымдағы әлсіздіктерді жеңуге тырысу үшін пайда болған мүмкіндіктер есебінен құрылуы керек.</w:t>
      </w:r>
    </w:p>
    <w:p w:rsidR="00FD5542" w:rsidRPr="00FD5542" w:rsidRDefault="00FD5542" w:rsidP="00FD5542">
      <w:pPr>
        <w:pStyle w:val="a3"/>
        <w:ind w:left="0" w:firstLine="709"/>
        <w:rPr>
          <w:color w:val="000000"/>
          <w:sz w:val="24"/>
          <w:szCs w:val="24"/>
          <w:lang w:val="kk-KZ"/>
        </w:rPr>
      </w:pPr>
      <w:r>
        <w:rPr>
          <w:color w:val="000000"/>
          <w:sz w:val="24"/>
          <w:szCs w:val="24"/>
          <w:lang w:val="kk-KZ"/>
        </w:rPr>
        <w:t xml:space="preserve">Егер жұп </w:t>
      </w:r>
      <w:r w:rsidR="004B379B">
        <w:rPr>
          <w:color w:val="000000"/>
          <w:sz w:val="24"/>
          <w:szCs w:val="24"/>
          <w:lang w:val="kk-KZ"/>
        </w:rPr>
        <w:t>«</w:t>
      </w:r>
      <w:r>
        <w:rPr>
          <w:color w:val="000000"/>
          <w:sz w:val="24"/>
          <w:szCs w:val="24"/>
          <w:lang w:val="kk-KZ"/>
        </w:rPr>
        <w:t>КжҚ</w:t>
      </w:r>
      <w:r w:rsidR="004B379B">
        <w:rPr>
          <w:color w:val="000000"/>
          <w:sz w:val="24"/>
          <w:szCs w:val="24"/>
          <w:lang w:val="kk-KZ"/>
        </w:rPr>
        <w:t>»</w:t>
      </w:r>
      <w:r w:rsidRPr="00FD5542">
        <w:rPr>
          <w:color w:val="000000"/>
          <w:sz w:val="24"/>
          <w:szCs w:val="24"/>
          <w:lang w:val="kk-KZ"/>
        </w:rPr>
        <w:t xml:space="preserve"> өрісінде болса, онда стратегия қауіптерді жою үшін ұйымның күшін пайдалануды қамтуы керек.</w:t>
      </w:r>
    </w:p>
    <w:p w:rsidR="00FD5542" w:rsidRPr="00FD5542" w:rsidRDefault="004B379B" w:rsidP="00FD5542">
      <w:pPr>
        <w:pStyle w:val="a3"/>
        <w:ind w:left="0" w:firstLine="709"/>
        <w:rPr>
          <w:color w:val="000000"/>
          <w:sz w:val="24"/>
          <w:szCs w:val="24"/>
          <w:lang w:val="kk-KZ"/>
        </w:rPr>
      </w:pPr>
      <w:r>
        <w:rPr>
          <w:color w:val="000000"/>
          <w:sz w:val="24"/>
          <w:szCs w:val="24"/>
          <w:lang w:val="kk-KZ"/>
        </w:rPr>
        <w:t>«</w:t>
      </w:r>
      <w:r w:rsidR="00FD5542">
        <w:rPr>
          <w:color w:val="000000"/>
          <w:sz w:val="24"/>
          <w:szCs w:val="24"/>
          <w:lang w:val="kk-KZ"/>
        </w:rPr>
        <w:t>ӘжҚ</w:t>
      </w:r>
      <w:r>
        <w:rPr>
          <w:color w:val="000000"/>
          <w:sz w:val="24"/>
          <w:szCs w:val="24"/>
          <w:lang w:val="kk-KZ"/>
        </w:rPr>
        <w:t>»</w:t>
      </w:r>
      <w:r w:rsidR="00FD5542" w:rsidRPr="00FD5542">
        <w:rPr>
          <w:color w:val="000000"/>
          <w:sz w:val="24"/>
          <w:szCs w:val="24"/>
          <w:lang w:val="kk-KZ"/>
        </w:rPr>
        <w:t xml:space="preserve"> өрісі үшін ұйым әлсіздіктен арылуға және оған төніп тұрған қауіптің алдын алуға мүмкіндік беретін Стратегияны жасауы керек.</w:t>
      </w:r>
    </w:p>
    <w:p w:rsidR="00FD5542" w:rsidRPr="00FD5542" w:rsidRDefault="00FD5542" w:rsidP="00FD5542">
      <w:pPr>
        <w:pStyle w:val="a3"/>
        <w:ind w:left="0" w:firstLine="709"/>
        <w:rPr>
          <w:color w:val="000000"/>
          <w:sz w:val="24"/>
          <w:szCs w:val="24"/>
          <w:lang w:val="kk-KZ"/>
        </w:rPr>
      </w:pPr>
      <w:r w:rsidRPr="00FD5542">
        <w:rPr>
          <w:color w:val="000000"/>
          <w:sz w:val="24"/>
          <w:szCs w:val="24"/>
          <w:lang w:val="kk-KZ"/>
        </w:rPr>
        <w:t>Ұйымның қоршаған ортасын SWOT талдау әдісін сәтті қолдану үшін қауіптер мен мүмкіндіктерді ашып қана қоймай, сонымен қатар әр бағытталған қауіптер мен мүмкіндіктердің мінез-құлық стратегиясында ұйым үшін есепке алудың қаншалықты маңызды екенін бағалауға тырысу керек.</w:t>
      </w:r>
    </w:p>
    <w:p w:rsidR="00905D14" w:rsidRPr="00FD5542" w:rsidRDefault="00905D14" w:rsidP="00905D14">
      <w:pPr>
        <w:pStyle w:val="a3"/>
        <w:spacing w:before="3"/>
        <w:ind w:left="0"/>
        <w:rPr>
          <w:color w:val="000000"/>
          <w:sz w:val="24"/>
          <w:szCs w:val="24"/>
          <w:lang w:val="kk-KZ"/>
        </w:rPr>
      </w:pPr>
    </w:p>
    <w:p w:rsidR="00FD5542" w:rsidRPr="00857338" w:rsidRDefault="00FD5542" w:rsidP="00FD5542">
      <w:pPr>
        <w:spacing w:line="264" w:lineRule="auto"/>
        <w:rPr>
          <w:b/>
          <w:color w:val="000000"/>
          <w:sz w:val="24"/>
          <w:szCs w:val="24"/>
          <w:lang w:val="kk-KZ"/>
        </w:rPr>
      </w:pPr>
      <w:r w:rsidRPr="00857338">
        <w:rPr>
          <w:b/>
          <w:color w:val="000000"/>
          <w:sz w:val="24"/>
          <w:szCs w:val="24"/>
          <w:lang w:val="kk-KZ"/>
        </w:rPr>
        <w:t>Бақылау сұрақтары:</w:t>
      </w:r>
    </w:p>
    <w:p w:rsidR="00FD5542" w:rsidRPr="00857338" w:rsidRDefault="00FD5542" w:rsidP="00FD5542">
      <w:pPr>
        <w:tabs>
          <w:tab w:val="left" w:pos="284"/>
        </w:tabs>
        <w:rPr>
          <w:color w:val="000000"/>
          <w:sz w:val="24"/>
          <w:szCs w:val="24"/>
          <w:lang w:val="kk-KZ"/>
        </w:rPr>
      </w:pPr>
      <w:r w:rsidRPr="00857338">
        <w:rPr>
          <w:color w:val="000000"/>
          <w:sz w:val="24"/>
          <w:szCs w:val="24"/>
          <w:lang w:val="kk-KZ"/>
        </w:rPr>
        <w:t>1.</w:t>
      </w:r>
      <w:r w:rsidRPr="00857338">
        <w:rPr>
          <w:color w:val="000000"/>
          <w:sz w:val="24"/>
          <w:szCs w:val="24"/>
          <w:lang w:val="kk-KZ"/>
        </w:rPr>
        <w:tab/>
        <w:t>Ұйымның ішкі ортасына талдау не үшін жасалады?</w:t>
      </w:r>
    </w:p>
    <w:p w:rsidR="00FD5542" w:rsidRPr="00FD5542" w:rsidRDefault="00FD5542" w:rsidP="00FD5542">
      <w:pPr>
        <w:tabs>
          <w:tab w:val="left" w:pos="284"/>
        </w:tabs>
        <w:rPr>
          <w:color w:val="000000"/>
          <w:sz w:val="24"/>
          <w:szCs w:val="24"/>
        </w:rPr>
      </w:pPr>
      <w:r w:rsidRPr="00FD5542">
        <w:rPr>
          <w:color w:val="000000"/>
          <w:sz w:val="24"/>
          <w:szCs w:val="24"/>
        </w:rPr>
        <w:t>2.</w:t>
      </w:r>
      <w:r w:rsidRPr="00FD5542">
        <w:rPr>
          <w:color w:val="000000"/>
          <w:sz w:val="24"/>
          <w:szCs w:val="24"/>
        </w:rPr>
        <w:tab/>
        <w:t>Ұйымның ішкі ортасының факторларына не жатады?</w:t>
      </w:r>
    </w:p>
    <w:p w:rsidR="00FD5542" w:rsidRPr="00FD5542" w:rsidRDefault="00FD5542" w:rsidP="00FD5542">
      <w:pPr>
        <w:tabs>
          <w:tab w:val="left" w:pos="284"/>
        </w:tabs>
        <w:rPr>
          <w:color w:val="000000"/>
          <w:sz w:val="24"/>
          <w:szCs w:val="24"/>
        </w:rPr>
      </w:pPr>
      <w:r w:rsidRPr="00FD5542">
        <w:rPr>
          <w:color w:val="000000"/>
          <w:sz w:val="24"/>
          <w:szCs w:val="24"/>
        </w:rPr>
        <w:t>3.</w:t>
      </w:r>
      <w:r w:rsidRPr="00FD5542">
        <w:rPr>
          <w:color w:val="000000"/>
          <w:sz w:val="24"/>
          <w:szCs w:val="24"/>
        </w:rPr>
        <w:tab/>
        <w:t>Ұйым қызметінің күшті және әлсіз жақтарын не көрсетеді?</w:t>
      </w:r>
    </w:p>
    <w:p w:rsidR="00905D14" w:rsidRPr="006F4F0B" w:rsidRDefault="00FD5542" w:rsidP="00FD5542">
      <w:pPr>
        <w:tabs>
          <w:tab w:val="left" w:pos="284"/>
        </w:tabs>
        <w:rPr>
          <w:color w:val="000000"/>
          <w:sz w:val="24"/>
          <w:szCs w:val="24"/>
        </w:rPr>
      </w:pPr>
      <w:r w:rsidRPr="00FD5542">
        <w:rPr>
          <w:color w:val="000000"/>
          <w:sz w:val="24"/>
          <w:szCs w:val="24"/>
        </w:rPr>
        <w:t>4.</w:t>
      </w:r>
      <w:r w:rsidRPr="00FD5542">
        <w:rPr>
          <w:color w:val="000000"/>
          <w:sz w:val="24"/>
          <w:szCs w:val="24"/>
        </w:rPr>
        <w:tab/>
        <w:t>SWOT – талдау негізінде ұйымның сыртқы және ішкі ортасын талдау қалай жүргізіледі?</w:t>
      </w:r>
    </w:p>
    <w:p w:rsidR="00905D14" w:rsidRPr="006F4F0B" w:rsidRDefault="00905D14" w:rsidP="00905D14">
      <w:pPr>
        <w:spacing w:line="264" w:lineRule="auto"/>
        <w:rPr>
          <w:color w:val="000000"/>
          <w:sz w:val="24"/>
          <w:szCs w:val="24"/>
        </w:rPr>
      </w:pPr>
    </w:p>
    <w:p w:rsidR="00FD5542" w:rsidRPr="00FD5542" w:rsidRDefault="00FD5542" w:rsidP="00FD5542">
      <w:pPr>
        <w:pStyle w:val="a3"/>
        <w:tabs>
          <w:tab w:val="left" w:pos="880"/>
        </w:tabs>
        <w:spacing w:before="2"/>
        <w:ind w:firstLine="550"/>
        <w:rPr>
          <w:b/>
          <w:color w:val="000000"/>
          <w:sz w:val="24"/>
          <w:szCs w:val="24"/>
        </w:rPr>
      </w:pPr>
      <w:r w:rsidRPr="00FD5542">
        <w:rPr>
          <w:b/>
          <w:color w:val="000000"/>
          <w:sz w:val="24"/>
          <w:szCs w:val="24"/>
        </w:rPr>
        <w:t>Дәріс 4. Стратегиялық бәсекелестік талдау</w:t>
      </w:r>
    </w:p>
    <w:p w:rsidR="00FD5542" w:rsidRPr="00FD5542" w:rsidRDefault="00FD5542" w:rsidP="00FD5542">
      <w:pPr>
        <w:pStyle w:val="a3"/>
        <w:tabs>
          <w:tab w:val="left" w:pos="284"/>
          <w:tab w:val="left" w:pos="880"/>
        </w:tabs>
        <w:spacing w:before="2"/>
        <w:ind w:left="0"/>
        <w:rPr>
          <w:b/>
          <w:color w:val="000000"/>
          <w:sz w:val="24"/>
          <w:szCs w:val="24"/>
        </w:rPr>
      </w:pPr>
      <w:r w:rsidRPr="00FD5542">
        <w:rPr>
          <w:b/>
          <w:color w:val="000000"/>
          <w:sz w:val="24"/>
          <w:szCs w:val="24"/>
        </w:rPr>
        <w:t>1.</w:t>
      </w:r>
      <w:r w:rsidRPr="00FD5542">
        <w:rPr>
          <w:b/>
          <w:color w:val="000000"/>
          <w:sz w:val="24"/>
          <w:szCs w:val="24"/>
        </w:rPr>
        <w:tab/>
        <w:t>Бәсекелестік туралы түсінік және Ұйымды дамытудың бәсекелестік стратегияларының түрлері</w:t>
      </w:r>
    </w:p>
    <w:p w:rsidR="00905D14" w:rsidRDefault="00FD5542" w:rsidP="00FD5542">
      <w:pPr>
        <w:pStyle w:val="a3"/>
        <w:tabs>
          <w:tab w:val="left" w:pos="284"/>
          <w:tab w:val="left" w:pos="880"/>
        </w:tabs>
        <w:spacing w:before="2"/>
        <w:ind w:left="0"/>
        <w:rPr>
          <w:b/>
          <w:color w:val="000000"/>
          <w:sz w:val="24"/>
          <w:szCs w:val="24"/>
          <w:lang w:val="kk-KZ"/>
        </w:rPr>
      </w:pPr>
      <w:r w:rsidRPr="00FD5542">
        <w:rPr>
          <w:b/>
          <w:color w:val="000000"/>
          <w:sz w:val="24"/>
          <w:szCs w:val="24"/>
        </w:rPr>
        <w:t xml:space="preserve">2. М. Портердің </w:t>
      </w:r>
      <w:r w:rsidR="004B379B">
        <w:rPr>
          <w:b/>
          <w:color w:val="000000"/>
          <w:sz w:val="24"/>
          <w:szCs w:val="24"/>
        </w:rPr>
        <w:t>«</w:t>
      </w:r>
      <w:r w:rsidRPr="00FD5542">
        <w:rPr>
          <w:b/>
          <w:color w:val="000000"/>
          <w:sz w:val="24"/>
          <w:szCs w:val="24"/>
        </w:rPr>
        <w:t>бес күш</w:t>
      </w:r>
      <w:r w:rsidR="004B379B">
        <w:rPr>
          <w:b/>
          <w:color w:val="000000"/>
          <w:sz w:val="24"/>
          <w:szCs w:val="24"/>
        </w:rPr>
        <w:t>»</w:t>
      </w:r>
      <w:r w:rsidRPr="00FD5542">
        <w:rPr>
          <w:b/>
          <w:color w:val="000000"/>
          <w:sz w:val="24"/>
          <w:szCs w:val="24"/>
        </w:rPr>
        <w:t xml:space="preserve"> моделі негізінде ұйымды салалық бәсекелестік талдау</w:t>
      </w:r>
    </w:p>
    <w:p w:rsidR="00FD5542" w:rsidRPr="00FD5542" w:rsidRDefault="00FD5542" w:rsidP="00FD5542">
      <w:pPr>
        <w:pStyle w:val="a3"/>
        <w:tabs>
          <w:tab w:val="left" w:pos="880"/>
        </w:tabs>
        <w:spacing w:before="2"/>
        <w:ind w:left="0" w:firstLine="550"/>
        <w:rPr>
          <w:b/>
          <w:color w:val="000000"/>
          <w:sz w:val="24"/>
          <w:szCs w:val="24"/>
          <w:lang w:val="kk-KZ"/>
        </w:rPr>
      </w:pPr>
    </w:p>
    <w:p w:rsidR="00905D14" w:rsidRPr="00BA1CF9" w:rsidRDefault="00BA1CF9" w:rsidP="00AA6D6F">
      <w:pPr>
        <w:pStyle w:val="a3"/>
        <w:numPr>
          <w:ilvl w:val="0"/>
          <w:numId w:val="31"/>
        </w:numPr>
        <w:spacing w:before="1" w:line="264" w:lineRule="auto"/>
        <w:rPr>
          <w:i/>
          <w:color w:val="000000"/>
          <w:sz w:val="24"/>
          <w:szCs w:val="24"/>
          <w:lang w:val="kk-KZ"/>
        </w:rPr>
      </w:pPr>
      <w:r w:rsidRPr="00BA1CF9">
        <w:rPr>
          <w:b/>
          <w:color w:val="000000"/>
          <w:sz w:val="24"/>
          <w:szCs w:val="24"/>
          <w:lang w:val="kk-KZ"/>
        </w:rPr>
        <w:t>Бәсекелестік туралы түсінік және Ұйымды дамытудың бәсекелестік стратегияларының түрлері</w:t>
      </w:r>
    </w:p>
    <w:p w:rsidR="00BA1CF9" w:rsidRDefault="00BA1CF9" w:rsidP="00905D14">
      <w:pPr>
        <w:pStyle w:val="a3"/>
        <w:tabs>
          <w:tab w:val="left" w:pos="770"/>
        </w:tabs>
        <w:spacing w:before="1" w:line="264" w:lineRule="auto"/>
        <w:ind w:left="0" w:firstLine="555"/>
        <w:rPr>
          <w:i/>
          <w:color w:val="000000"/>
          <w:sz w:val="24"/>
          <w:szCs w:val="24"/>
          <w:lang w:val="kk-KZ"/>
        </w:rPr>
      </w:pPr>
    </w:p>
    <w:p w:rsidR="00BA1CF9" w:rsidRPr="00BA1CF9" w:rsidRDefault="00BA1CF9" w:rsidP="00BA1CF9">
      <w:pPr>
        <w:pStyle w:val="a3"/>
        <w:ind w:left="0" w:firstLine="567"/>
        <w:rPr>
          <w:color w:val="000000"/>
          <w:sz w:val="24"/>
          <w:szCs w:val="24"/>
          <w:lang w:val="kk-KZ"/>
        </w:rPr>
      </w:pPr>
      <w:r w:rsidRPr="00BA1CF9">
        <w:rPr>
          <w:color w:val="000000"/>
          <w:sz w:val="24"/>
          <w:szCs w:val="24"/>
          <w:lang w:val="kk-KZ"/>
        </w:rPr>
        <w:lastRenderedPageBreak/>
        <w:t>Бәсекелестік</w:t>
      </w:r>
      <w:r>
        <w:rPr>
          <w:color w:val="000000"/>
          <w:sz w:val="24"/>
          <w:szCs w:val="24"/>
          <w:lang w:val="kk-KZ"/>
        </w:rPr>
        <w:t xml:space="preserve"> – </w:t>
      </w:r>
      <w:r w:rsidRPr="00BA1CF9">
        <w:rPr>
          <w:color w:val="000000"/>
          <w:sz w:val="24"/>
          <w:szCs w:val="24"/>
          <w:lang w:val="kk-KZ"/>
        </w:rPr>
        <w:t>бұл</w:t>
      </w:r>
      <w:r>
        <w:rPr>
          <w:color w:val="000000"/>
          <w:sz w:val="24"/>
          <w:szCs w:val="24"/>
          <w:lang w:val="kk-KZ"/>
        </w:rPr>
        <w:t xml:space="preserve"> </w:t>
      </w:r>
      <w:r w:rsidRPr="00BA1CF9">
        <w:rPr>
          <w:color w:val="000000"/>
          <w:sz w:val="24"/>
          <w:szCs w:val="24"/>
          <w:lang w:val="kk-KZ"/>
        </w:rPr>
        <w:t>субъектіні өзінің бәсекелестік артықшылықтарымен жеңіске жету немесе бәсекелестермен объективті және субъективті қажеттіліктерді заңнама аясында немесе табиғи жағдайда қанағаттандыру үшін күресте басқа мақсаттарға жету үшін басқару процесі.</w:t>
      </w:r>
    </w:p>
    <w:p w:rsidR="00BA1CF9" w:rsidRPr="00BA1CF9" w:rsidRDefault="00BA1CF9" w:rsidP="00BA1CF9">
      <w:pPr>
        <w:pStyle w:val="a3"/>
        <w:ind w:left="0" w:firstLine="567"/>
        <w:rPr>
          <w:color w:val="000000"/>
          <w:sz w:val="24"/>
          <w:szCs w:val="24"/>
          <w:lang w:val="kk-KZ"/>
        </w:rPr>
      </w:pPr>
      <w:r w:rsidRPr="00BA1CF9">
        <w:rPr>
          <w:color w:val="000000"/>
          <w:sz w:val="24"/>
          <w:szCs w:val="24"/>
          <w:lang w:val="kk-KZ"/>
        </w:rPr>
        <w:t>Бәсекелестік</w:t>
      </w:r>
      <w:r>
        <w:rPr>
          <w:color w:val="000000"/>
          <w:sz w:val="24"/>
          <w:szCs w:val="24"/>
          <w:lang w:val="kk-KZ"/>
        </w:rPr>
        <w:t xml:space="preserve"> – </w:t>
      </w:r>
      <w:r w:rsidRPr="00BA1CF9">
        <w:rPr>
          <w:color w:val="000000"/>
          <w:sz w:val="24"/>
          <w:szCs w:val="24"/>
          <w:lang w:val="kk-KZ"/>
        </w:rPr>
        <w:t>бұл</w:t>
      </w:r>
      <w:r>
        <w:rPr>
          <w:color w:val="000000"/>
          <w:sz w:val="24"/>
          <w:szCs w:val="24"/>
          <w:lang w:val="kk-KZ"/>
        </w:rPr>
        <w:t xml:space="preserve"> </w:t>
      </w:r>
      <w:r w:rsidRPr="00BA1CF9">
        <w:rPr>
          <w:color w:val="000000"/>
          <w:sz w:val="24"/>
          <w:szCs w:val="24"/>
          <w:lang w:val="kk-KZ"/>
        </w:rPr>
        <w:t>қоғам дамуының қозғаушы күші, ресурстарды үнемдеудің негізгі құралы (мысалы, Жапонияда ресурстар Ресейге қарағанда үш есе тиімді пайдаланылады), тауарлардың сапасы мен халықтың өмір сүру деңгейін жақсарту.</w:t>
      </w:r>
    </w:p>
    <w:p w:rsidR="00BA1CF9" w:rsidRPr="00BA1CF9" w:rsidRDefault="00BA1CF9" w:rsidP="00BA1CF9">
      <w:pPr>
        <w:pStyle w:val="a3"/>
        <w:ind w:left="0" w:firstLine="567"/>
        <w:rPr>
          <w:color w:val="000000"/>
          <w:sz w:val="24"/>
          <w:szCs w:val="24"/>
          <w:lang w:val="kk-KZ"/>
        </w:rPr>
      </w:pPr>
      <w:r w:rsidRPr="00BA1CF9">
        <w:rPr>
          <w:color w:val="000000"/>
          <w:sz w:val="24"/>
          <w:szCs w:val="24"/>
          <w:lang w:val="kk-KZ"/>
        </w:rPr>
        <w:t>Бәсекеге қабілеттілік</w:t>
      </w:r>
      <w:r>
        <w:rPr>
          <w:color w:val="000000"/>
          <w:sz w:val="24"/>
          <w:szCs w:val="24"/>
          <w:lang w:val="kk-KZ"/>
        </w:rPr>
        <w:t xml:space="preserve"> – </w:t>
      </w:r>
      <w:r w:rsidRPr="00BA1CF9">
        <w:rPr>
          <w:color w:val="000000"/>
          <w:sz w:val="24"/>
          <w:szCs w:val="24"/>
          <w:lang w:val="kk-KZ"/>
        </w:rPr>
        <w:t>белгілі</w:t>
      </w:r>
      <w:r>
        <w:rPr>
          <w:color w:val="000000"/>
          <w:sz w:val="24"/>
          <w:szCs w:val="24"/>
          <w:lang w:val="kk-KZ"/>
        </w:rPr>
        <w:t xml:space="preserve"> </w:t>
      </w:r>
      <w:r w:rsidRPr="00BA1CF9">
        <w:rPr>
          <w:color w:val="000000"/>
          <w:sz w:val="24"/>
          <w:szCs w:val="24"/>
          <w:lang w:val="kk-KZ"/>
        </w:rPr>
        <w:t>бір нарықта ұсынылған ұқсас объектілермен салыстырғанда нақты қажеттілікті нақты немесе ықтимал қанағаттандыру дәрежесімен сипатталатын объектінің қасиеті. Бәсекеге қабілеттілік осы нарықтағы ұқсас объектілермен салыстырғанда бәсекелестікке төтеп беру қабілетін анықтайды.</w:t>
      </w:r>
    </w:p>
    <w:p w:rsidR="00BA1CF9" w:rsidRPr="00BA1CF9" w:rsidRDefault="00BA1CF9" w:rsidP="00BA1CF9">
      <w:pPr>
        <w:pStyle w:val="a3"/>
        <w:ind w:left="0" w:firstLine="567"/>
        <w:rPr>
          <w:color w:val="000000"/>
          <w:sz w:val="24"/>
          <w:szCs w:val="24"/>
          <w:lang w:val="kk-KZ"/>
        </w:rPr>
      </w:pPr>
      <w:r w:rsidRPr="00BA1CF9">
        <w:rPr>
          <w:color w:val="000000"/>
          <w:sz w:val="24"/>
          <w:szCs w:val="24"/>
          <w:lang w:val="kk-KZ"/>
        </w:rPr>
        <w:t>Қарқындылық дәрежесі бойынша бәсекелестік болуы мүмкін:</w:t>
      </w:r>
    </w:p>
    <w:p w:rsidR="00BA1CF9" w:rsidRPr="00BA1CF9" w:rsidRDefault="00BA1CF9" w:rsidP="00BA1CF9">
      <w:pPr>
        <w:pStyle w:val="a3"/>
        <w:ind w:left="0" w:firstLine="567"/>
        <w:rPr>
          <w:color w:val="000000"/>
          <w:sz w:val="24"/>
          <w:szCs w:val="24"/>
          <w:lang w:val="kk-KZ"/>
        </w:rPr>
      </w:pPr>
      <w:r w:rsidRPr="00BA1CF9">
        <w:rPr>
          <w:color w:val="000000"/>
          <w:sz w:val="24"/>
          <w:szCs w:val="24"/>
          <w:lang w:val="kk-KZ"/>
        </w:rPr>
        <w:t>* тартымды, егер осы сегментте субъект өзінің қажеттіліктерін жақсырақ қанағаттандырса немесе алдыңғы сегментке қарағанда көбірек пайда тапса;</w:t>
      </w:r>
    </w:p>
    <w:p w:rsidR="00BA1CF9" w:rsidRPr="00BA1CF9" w:rsidRDefault="00BA1CF9" w:rsidP="00BA1CF9">
      <w:pPr>
        <w:pStyle w:val="a3"/>
        <w:ind w:left="0" w:firstLine="567"/>
        <w:rPr>
          <w:color w:val="000000"/>
          <w:sz w:val="24"/>
          <w:szCs w:val="24"/>
          <w:lang w:val="kk-KZ"/>
        </w:rPr>
      </w:pPr>
      <w:r w:rsidRPr="00BA1CF9">
        <w:rPr>
          <w:color w:val="000000"/>
          <w:sz w:val="24"/>
          <w:szCs w:val="24"/>
          <w:lang w:val="kk-KZ"/>
        </w:rPr>
        <w:t>* бәсекелестік субъектісінің іс-әрекеттері нарықтың осы сегментінде бәсекелестік ортаны қолдаған кезде қалыпты;</w:t>
      </w:r>
    </w:p>
    <w:p w:rsidR="00BA1CF9" w:rsidRPr="00BA1CF9" w:rsidRDefault="00BA1CF9" w:rsidP="00BA1CF9">
      <w:pPr>
        <w:pStyle w:val="a3"/>
        <w:ind w:left="0" w:firstLine="567"/>
        <w:rPr>
          <w:color w:val="000000"/>
          <w:sz w:val="24"/>
          <w:szCs w:val="24"/>
          <w:lang w:val="kk-KZ"/>
        </w:rPr>
      </w:pPr>
      <w:r w:rsidRPr="00BA1CF9">
        <w:rPr>
          <w:color w:val="000000"/>
          <w:sz w:val="24"/>
          <w:szCs w:val="24"/>
          <w:lang w:val="kk-KZ"/>
        </w:rPr>
        <w:t>* субъект объектіні осы сегменттен сіңіргенде, жойғанда немесе шығарғанда бәсекелестік объектісі үшін қатал;</w:t>
      </w:r>
    </w:p>
    <w:p w:rsidR="00BA1CF9" w:rsidRPr="00BA1CF9" w:rsidRDefault="00BA1CF9" w:rsidP="00BA1CF9">
      <w:pPr>
        <w:pStyle w:val="a3"/>
        <w:ind w:left="0" w:firstLine="567"/>
        <w:rPr>
          <w:color w:val="000000"/>
          <w:sz w:val="24"/>
          <w:szCs w:val="24"/>
          <w:lang w:val="kk-KZ"/>
        </w:rPr>
      </w:pPr>
      <w:r w:rsidRPr="00BA1CF9">
        <w:rPr>
          <w:color w:val="000000"/>
          <w:sz w:val="24"/>
          <w:szCs w:val="24"/>
          <w:lang w:val="kk-KZ"/>
        </w:rPr>
        <w:t>* объект (бәсекелес) субъектіні осы сегменттен сіңіргенде, жойғанда немесе шығарғанда бәсекелестік субъектісі үшін қатал.</w:t>
      </w:r>
    </w:p>
    <w:p w:rsidR="00BA1CF9" w:rsidRPr="00BA1CF9" w:rsidRDefault="00BA1CF9" w:rsidP="00BA1CF9">
      <w:pPr>
        <w:pStyle w:val="a3"/>
        <w:ind w:left="0" w:firstLine="567"/>
        <w:rPr>
          <w:color w:val="000000"/>
          <w:sz w:val="24"/>
          <w:szCs w:val="24"/>
          <w:lang w:val="kk-KZ"/>
        </w:rPr>
      </w:pPr>
      <w:r w:rsidRPr="00BA1CF9">
        <w:rPr>
          <w:color w:val="000000"/>
          <w:sz w:val="24"/>
          <w:szCs w:val="24"/>
          <w:lang w:val="kk-KZ"/>
        </w:rPr>
        <w:t>Бәсекелестік формалары:</w:t>
      </w:r>
    </w:p>
    <w:p w:rsidR="00BA1CF9" w:rsidRPr="00BA1CF9" w:rsidRDefault="00BA1CF9" w:rsidP="00BA1CF9">
      <w:pPr>
        <w:pStyle w:val="a3"/>
        <w:ind w:left="0" w:firstLine="567"/>
        <w:rPr>
          <w:color w:val="000000"/>
          <w:sz w:val="24"/>
          <w:szCs w:val="24"/>
          <w:lang w:val="kk-KZ"/>
        </w:rPr>
      </w:pPr>
      <w:r w:rsidRPr="00BA1CF9">
        <w:rPr>
          <w:color w:val="000000"/>
          <w:sz w:val="24"/>
          <w:szCs w:val="24"/>
          <w:lang w:val="kk-KZ"/>
        </w:rPr>
        <w:t>1) заттық</w:t>
      </w:r>
      <w:r>
        <w:rPr>
          <w:color w:val="000000"/>
          <w:sz w:val="24"/>
          <w:szCs w:val="24"/>
          <w:lang w:val="kk-KZ"/>
        </w:rPr>
        <w:t xml:space="preserve"> – </w:t>
      </w:r>
      <w:r w:rsidRPr="00BA1CF9">
        <w:rPr>
          <w:color w:val="000000"/>
          <w:sz w:val="24"/>
          <w:szCs w:val="24"/>
          <w:lang w:val="kk-KZ"/>
        </w:rPr>
        <w:t>бір</w:t>
      </w:r>
      <w:r>
        <w:rPr>
          <w:color w:val="000000"/>
          <w:sz w:val="24"/>
          <w:szCs w:val="24"/>
          <w:lang w:val="kk-KZ"/>
        </w:rPr>
        <w:t xml:space="preserve"> </w:t>
      </w:r>
      <w:r w:rsidRPr="00BA1CF9">
        <w:rPr>
          <w:color w:val="000000"/>
          <w:sz w:val="24"/>
          <w:szCs w:val="24"/>
          <w:lang w:val="kk-KZ"/>
        </w:rPr>
        <w:t>ассортименттік топтың тауарлары арасындағы, бір қажеттілікті қанағаттандыратын ұқсас объектілер арасындағы бәсекелестік;</w:t>
      </w:r>
    </w:p>
    <w:p w:rsidR="00BA1CF9" w:rsidRPr="00BA1CF9" w:rsidRDefault="00BA1CF9" w:rsidP="00BA1CF9">
      <w:pPr>
        <w:pStyle w:val="a3"/>
        <w:ind w:left="0" w:firstLine="567"/>
        <w:rPr>
          <w:color w:val="000000"/>
          <w:sz w:val="24"/>
          <w:szCs w:val="24"/>
          <w:lang w:val="kk-KZ"/>
        </w:rPr>
      </w:pPr>
      <w:r w:rsidRPr="00BA1CF9">
        <w:rPr>
          <w:color w:val="000000"/>
          <w:sz w:val="24"/>
          <w:szCs w:val="24"/>
          <w:lang w:val="kk-KZ"/>
        </w:rPr>
        <w:t>2) функционалдық – алмастырушы тауарлар (объектілер) арасындағы бәсекелестік.</w:t>
      </w:r>
    </w:p>
    <w:p w:rsidR="00BA1CF9" w:rsidRPr="00BA1CF9" w:rsidRDefault="00BA1CF9" w:rsidP="00BA1CF9">
      <w:pPr>
        <w:pStyle w:val="a3"/>
        <w:ind w:left="0" w:firstLine="567"/>
        <w:rPr>
          <w:color w:val="000000"/>
          <w:sz w:val="24"/>
          <w:szCs w:val="24"/>
          <w:lang w:val="kk-KZ"/>
        </w:rPr>
      </w:pPr>
      <w:r w:rsidRPr="00BA1CF9">
        <w:rPr>
          <w:color w:val="000000"/>
          <w:sz w:val="24"/>
          <w:szCs w:val="24"/>
          <w:lang w:val="kk-KZ"/>
        </w:rPr>
        <w:t>Бәсекелестік әдістері:</w:t>
      </w:r>
    </w:p>
    <w:p w:rsidR="00BA1CF9" w:rsidRPr="00BA1CF9" w:rsidRDefault="00BA1CF9" w:rsidP="00BA1CF9">
      <w:pPr>
        <w:pStyle w:val="a3"/>
        <w:ind w:left="0" w:firstLine="567"/>
        <w:rPr>
          <w:color w:val="000000"/>
          <w:sz w:val="24"/>
          <w:szCs w:val="24"/>
          <w:lang w:val="kk-KZ"/>
        </w:rPr>
      </w:pPr>
      <w:r w:rsidRPr="00BA1CF9">
        <w:rPr>
          <w:color w:val="000000"/>
          <w:sz w:val="24"/>
          <w:szCs w:val="24"/>
          <w:lang w:val="kk-KZ"/>
        </w:rPr>
        <w:t>1) тауар сапасын арттыру критерийі негізінде (бағалық емес);</w:t>
      </w:r>
    </w:p>
    <w:p w:rsidR="00BA1CF9" w:rsidRPr="00BA1CF9" w:rsidRDefault="00BA1CF9" w:rsidP="00BA1CF9">
      <w:pPr>
        <w:pStyle w:val="a3"/>
        <w:ind w:left="0" w:firstLine="567"/>
        <w:rPr>
          <w:color w:val="000000"/>
          <w:sz w:val="24"/>
          <w:szCs w:val="24"/>
        </w:rPr>
      </w:pPr>
      <w:r w:rsidRPr="00BA1CF9">
        <w:rPr>
          <w:color w:val="000000"/>
          <w:sz w:val="24"/>
          <w:szCs w:val="24"/>
        </w:rPr>
        <w:t>2) тауар сервисінің сапасын арттыру критерийі;</w:t>
      </w:r>
    </w:p>
    <w:p w:rsidR="00BA1CF9" w:rsidRPr="00BA1CF9" w:rsidRDefault="00BA1CF9" w:rsidP="00BA1CF9">
      <w:pPr>
        <w:pStyle w:val="a3"/>
        <w:ind w:left="0" w:firstLine="567"/>
        <w:rPr>
          <w:color w:val="000000"/>
          <w:sz w:val="24"/>
          <w:szCs w:val="24"/>
        </w:rPr>
      </w:pPr>
      <w:r w:rsidRPr="00BA1CF9">
        <w:rPr>
          <w:color w:val="000000"/>
          <w:sz w:val="24"/>
          <w:szCs w:val="24"/>
        </w:rPr>
        <w:t>3) бағаның төмендеуі (бағалық);</w:t>
      </w:r>
    </w:p>
    <w:p w:rsidR="00BA1CF9" w:rsidRPr="00BA1CF9" w:rsidRDefault="00BA1CF9" w:rsidP="00BA1CF9">
      <w:pPr>
        <w:pStyle w:val="a3"/>
        <w:ind w:left="0" w:firstLine="567"/>
        <w:rPr>
          <w:color w:val="000000"/>
          <w:sz w:val="24"/>
          <w:szCs w:val="24"/>
        </w:rPr>
      </w:pPr>
      <w:r w:rsidRPr="00BA1CF9">
        <w:rPr>
          <w:color w:val="000000"/>
          <w:sz w:val="24"/>
          <w:szCs w:val="24"/>
        </w:rPr>
        <w:t>4) тауарды тұтынушыда пайдалану шығындарын азайту;</w:t>
      </w:r>
    </w:p>
    <w:p w:rsidR="00BA1CF9" w:rsidRPr="00BA1CF9" w:rsidRDefault="00BA1CF9" w:rsidP="00BA1CF9">
      <w:pPr>
        <w:pStyle w:val="a3"/>
        <w:ind w:left="0" w:firstLine="567"/>
        <w:rPr>
          <w:color w:val="000000"/>
          <w:sz w:val="24"/>
          <w:szCs w:val="24"/>
        </w:rPr>
      </w:pPr>
      <w:r w:rsidRPr="00BA1CF9">
        <w:rPr>
          <w:color w:val="000000"/>
          <w:sz w:val="24"/>
          <w:szCs w:val="24"/>
        </w:rPr>
        <w:t>5) объект пен субъектінің барлық бәсекелестік артықшылықтарын пайдалану (интегралдық) қағидаттарына негізделеді.</w:t>
      </w:r>
    </w:p>
    <w:p w:rsidR="00BA1CF9" w:rsidRPr="00BA1CF9" w:rsidRDefault="00BA1CF9" w:rsidP="00BA1CF9">
      <w:pPr>
        <w:pStyle w:val="a3"/>
        <w:ind w:left="0" w:firstLine="567"/>
        <w:rPr>
          <w:color w:val="000000"/>
          <w:sz w:val="24"/>
          <w:szCs w:val="24"/>
        </w:rPr>
      </w:pPr>
      <w:r w:rsidRPr="00BA1CF9">
        <w:rPr>
          <w:color w:val="000000"/>
          <w:sz w:val="24"/>
          <w:szCs w:val="24"/>
        </w:rPr>
        <w:t>Бәсекелестік келесі деңгейлерде болуы мүмкін:</w:t>
      </w:r>
    </w:p>
    <w:p w:rsidR="00BA1CF9" w:rsidRPr="00BA1CF9" w:rsidRDefault="00BA1CF9" w:rsidP="00BA1CF9">
      <w:pPr>
        <w:pStyle w:val="a3"/>
        <w:ind w:left="0" w:firstLine="567"/>
        <w:rPr>
          <w:color w:val="000000"/>
          <w:sz w:val="24"/>
          <w:szCs w:val="24"/>
        </w:rPr>
      </w:pPr>
      <w:r w:rsidRPr="00BA1CF9">
        <w:rPr>
          <w:color w:val="000000"/>
          <w:sz w:val="24"/>
          <w:szCs w:val="24"/>
        </w:rPr>
        <w:t xml:space="preserve">- жергілікті (топта, бөлімде, ұйымда және т. </w:t>
      </w:r>
      <w:r w:rsidR="004B379B" w:rsidRPr="00BA1CF9">
        <w:rPr>
          <w:color w:val="000000"/>
          <w:sz w:val="24"/>
          <w:szCs w:val="24"/>
        </w:rPr>
        <w:t>Б</w:t>
      </w:r>
      <w:r w:rsidRPr="00BA1CF9">
        <w:rPr>
          <w:color w:val="000000"/>
          <w:sz w:val="24"/>
          <w:szCs w:val="24"/>
        </w:rPr>
        <w:t>.);</w:t>
      </w:r>
    </w:p>
    <w:p w:rsidR="00BA1CF9" w:rsidRPr="00BA1CF9" w:rsidRDefault="00BA1CF9" w:rsidP="00BA1CF9">
      <w:pPr>
        <w:pStyle w:val="a3"/>
        <w:ind w:left="0" w:firstLine="567"/>
        <w:rPr>
          <w:color w:val="000000"/>
          <w:sz w:val="24"/>
          <w:szCs w:val="24"/>
        </w:rPr>
      </w:pPr>
      <w:r w:rsidRPr="00BA1CF9">
        <w:rPr>
          <w:color w:val="000000"/>
          <w:sz w:val="24"/>
          <w:szCs w:val="24"/>
        </w:rPr>
        <w:t xml:space="preserve">- өңірлік (ауданда, қалада, облыста және т. </w:t>
      </w:r>
      <w:r w:rsidR="004B379B" w:rsidRPr="00BA1CF9">
        <w:rPr>
          <w:color w:val="000000"/>
          <w:sz w:val="24"/>
          <w:szCs w:val="24"/>
        </w:rPr>
        <w:t>Б</w:t>
      </w:r>
      <w:r w:rsidRPr="00BA1CF9">
        <w:rPr>
          <w:color w:val="000000"/>
          <w:sz w:val="24"/>
          <w:szCs w:val="24"/>
        </w:rPr>
        <w:t>.);</w:t>
      </w:r>
    </w:p>
    <w:p w:rsidR="00BA1CF9" w:rsidRPr="00BA1CF9" w:rsidRDefault="00BA1CF9" w:rsidP="00BA1CF9">
      <w:pPr>
        <w:pStyle w:val="a3"/>
        <w:ind w:left="0" w:firstLine="567"/>
        <w:rPr>
          <w:color w:val="000000"/>
          <w:sz w:val="24"/>
          <w:szCs w:val="24"/>
        </w:rPr>
      </w:pPr>
      <w:r w:rsidRPr="00BA1CF9">
        <w:rPr>
          <w:color w:val="000000"/>
          <w:sz w:val="24"/>
          <w:szCs w:val="24"/>
        </w:rPr>
        <w:t>– ұлттық (елде);</w:t>
      </w:r>
    </w:p>
    <w:p w:rsidR="00BA1CF9" w:rsidRPr="00BA1CF9" w:rsidRDefault="00BA1CF9" w:rsidP="00BA1CF9">
      <w:pPr>
        <w:pStyle w:val="a3"/>
        <w:ind w:left="0" w:firstLine="567"/>
        <w:rPr>
          <w:color w:val="000000"/>
          <w:sz w:val="24"/>
          <w:szCs w:val="24"/>
        </w:rPr>
      </w:pPr>
      <w:r w:rsidRPr="00BA1CF9">
        <w:rPr>
          <w:color w:val="000000"/>
          <w:sz w:val="24"/>
          <w:szCs w:val="24"/>
        </w:rPr>
        <w:t>- ұлтаралық (бірнеше елдерде);</w:t>
      </w:r>
    </w:p>
    <w:p w:rsidR="00BA1CF9" w:rsidRPr="00BA1CF9" w:rsidRDefault="00BA1CF9" w:rsidP="00BA1CF9">
      <w:pPr>
        <w:pStyle w:val="a3"/>
        <w:ind w:left="0" w:firstLine="567"/>
        <w:rPr>
          <w:color w:val="000000"/>
          <w:sz w:val="24"/>
          <w:szCs w:val="24"/>
        </w:rPr>
      </w:pPr>
      <w:r w:rsidRPr="00BA1CF9">
        <w:rPr>
          <w:color w:val="000000"/>
          <w:sz w:val="24"/>
          <w:szCs w:val="24"/>
        </w:rPr>
        <w:t>- жаһандық (әлемдік ауқымда, нақты белгіленген елдерсіз).</w:t>
      </w:r>
    </w:p>
    <w:p w:rsidR="00BA1CF9" w:rsidRPr="00BA1CF9" w:rsidRDefault="00BA1CF9" w:rsidP="00BA1CF9">
      <w:pPr>
        <w:pStyle w:val="a3"/>
        <w:ind w:left="0" w:firstLine="567"/>
        <w:rPr>
          <w:color w:val="000000"/>
          <w:sz w:val="24"/>
          <w:szCs w:val="24"/>
        </w:rPr>
      </w:pPr>
      <w:r w:rsidRPr="00BA1CF9">
        <w:rPr>
          <w:color w:val="000000"/>
          <w:sz w:val="24"/>
          <w:szCs w:val="24"/>
        </w:rPr>
        <w:t>Ол үшін бәсекелестік күрестің шиеленіскен орны болып табылатын нарық зерттелуде. Нарықтардың әртүрлі нысандарының сипаттамасы 4.1-кестеде келтірілген, онда монополиялық бәсекелестік, олигополия және монополия нысандары жетілмеген бәсекелестікке жатады.</w:t>
      </w:r>
    </w:p>
    <w:p w:rsidR="00BA1CF9" w:rsidRPr="00BA1CF9" w:rsidRDefault="00BA1CF9" w:rsidP="00BA1CF9">
      <w:pPr>
        <w:pStyle w:val="a3"/>
        <w:ind w:left="0" w:firstLine="567"/>
        <w:rPr>
          <w:color w:val="000000"/>
          <w:sz w:val="24"/>
          <w:szCs w:val="24"/>
        </w:rPr>
      </w:pPr>
      <w:r w:rsidRPr="00BA1CF9">
        <w:rPr>
          <w:color w:val="000000"/>
          <w:sz w:val="24"/>
          <w:szCs w:val="24"/>
        </w:rPr>
        <w:t>Фирмалар арасындағы бәсекелестікті өзгерту нұсқалары келесідей:</w:t>
      </w:r>
    </w:p>
    <w:p w:rsidR="00BA1CF9" w:rsidRPr="00BA1CF9" w:rsidRDefault="00BA1CF9" w:rsidP="00BA1CF9">
      <w:pPr>
        <w:pStyle w:val="a3"/>
        <w:ind w:left="0" w:firstLine="567"/>
        <w:rPr>
          <w:color w:val="000000"/>
          <w:sz w:val="24"/>
          <w:szCs w:val="24"/>
        </w:rPr>
      </w:pPr>
      <w:r w:rsidRPr="00BA1CF9">
        <w:rPr>
          <w:color w:val="000000"/>
          <w:sz w:val="24"/>
          <w:szCs w:val="24"/>
        </w:rPr>
        <w:t>1) бәсекелестік бәсекелес фирмалар санының өсуімен күшейеді;</w:t>
      </w:r>
    </w:p>
    <w:p w:rsidR="00BA1CF9" w:rsidRPr="00BA1CF9" w:rsidRDefault="00BA1CF9" w:rsidP="00BA1CF9">
      <w:pPr>
        <w:pStyle w:val="a3"/>
        <w:ind w:left="0" w:firstLine="567"/>
        <w:rPr>
          <w:color w:val="000000"/>
          <w:sz w:val="24"/>
          <w:szCs w:val="24"/>
        </w:rPr>
      </w:pPr>
      <w:r w:rsidRPr="00BA1CF9">
        <w:rPr>
          <w:color w:val="000000"/>
          <w:sz w:val="24"/>
          <w:szCs w:val="24"/>
        </w:rPr>
        <w:t>2) ірі фирмалар басқасын қосып, оны көшбасшылыққа шығару үшін қатаң шаралар қабылдаған кезде бәсекелестік күшейеді;</w:t>
      </w:r>
    </w:p>
    <w:p w:rsidR="00BA1CF9" w:rsidRPr="00BA1CF9" w:rsidRDefault="00BA1CF9" w:rsidP="00BA1CF9">
      <w:pPr>
        <w:pStyle w:val="a3"/>
        <w:ind w:left="0" w:firstLine="567"/>
        <w:rPr>
          <w:color w:val="000000"/>
          <w:sz w:val="24"/>
          <w:szCs w:val="24"/>
        </w:rPr>
      </w:pPr>
      <w:r w:rsidRPr="00BA1CF9">
        <w:rPr>
          <w:color w:val="000000"/>
          <w:sz w:val="24"/>
          <w:szCs w:val="24"/>
        </w:rPr>
        <w:t>3) өнімге сұраныс баяу өскен кезде бәсекелестік күшті;</w:t>
      </w:r>
    </w:p>
    <w:p w:rsidR="00BA1CF9" w:rsidRPr="00BA1CF9" w:rsidRDefault="00BA1CF9" w:rsidP="00BA1CF9">
      <w:pPr>
        <w:pStyle w:val="a3"/>
        <w:ind w:left="0" w:firstLine="567"/>
        <w:rPr>
          <w:color w:val="000000"/>
          <w:sz w:val="24"/>
          <w:szCs w:val="24"/>
        </w:rPr>
      </w:pPr>
      <w:r w:rsidRPr="00BA1CF9">
        <w:rPr>
          <w:color w:val="000000"/>
          <w:sz w:val="24"/>
          <w:szCs w:val="24"/>
        </w:rPr>
        <w:t>4) саладағы шаруашылық жағдайлары фирманы бағаны төмендетуге немесе сату көлемін ұлғайтудың басқа құралдарын қолдануға итермелеген кезде бәсекелестік күшейеді;</w:t>
      </w:r>
    </w:p>
    <w:p w:rsidR="00BA1CF9" w:rsidRPr="00BA1CF9" w:rsidRDefault="00BA1CF9" w:rsidP="00BA1CF9">
      <w:pPr>
        <w:pStyle w:val="a3"/>
        <w:ind w:left="0" w:firstLine="567"/>
        <w:rPr>
          <w:color w:val="000000"/>
          <w:sz w:val="24"/>
          <w:szCs w:val="24"/>
        </w:rPr>
      </w:pPr>
      <w:r w:rsidRPr="00BA1CF9">
        <w:rPr>
          <w:color w:val="000000"/>
          <w:sz w:val="24"/>
          <w:szCs w:val="24"/>
        </w:rPr>
        <w:t>5) бәсекелестік бір брендті тұтынудан басқаларына ауысқан кезде сатып алушылардың шығындары аз болған кезде артады;</w:t>
      </w:r>
    </w:p>
    <w:p w:rsidR="00BA1CF9" w:rsidRPr="00BA1CF9" w:rsidRDefault="00BA1CF9" w:rsidP="00BA1CF9">
      <w:pPr>
        <w:pStyle w:val="a3"/>
        <w:ind w:left="0" w:firstLine="567"/>
        <w:rPr>
          <w:color w:val="000000"/>
          <w:sz w:val="24"/>
          <w:szCs w:val="24"/>
        </w:rPr>
      </w:pPr>
      <w:r w:rsidRPr="00BA1CF9">
        <w:rPr>
          <w:color w:val="000000"/>
          <w:sz w:val="24"/>
          <w:szCs w:val="24"/>
        </w:rPr>
        <w:t>6) бір немесе бірнеше фирма өзінің нарық үлесіне қанағаттанбаған кезде бәсекелестік күшейеді;</w:t>
      </w:r>
    </w:p>
    <w:p w:rsidR="00BA1CF9" w:rsidRPr="00BA1CF9" w:rsidRDefault="00BA1CF9" w:rsidP="00BA1CF9">
      <w:pPr>
        <w:pStyle w:val="a3"/>
        <w:ind w:left="0" w:firstLine="567"/>
        <w:rPr>
          <w:color w:val="000000"/>
          <w:sz w:val="24"/>
          <w:szCs w:val="24"/>
        </w:rPr>
      </w:pPr>
      <w:r w:rsidRPr="00BA1CF9">
        <w:rPr>
          <w:color w:val="000000"/>
          <w:sz w:val="24"/>
          <w:szCs w:val="24"/>
        </w:rPr>
        <w:t xml:space="preserve">7) бәсекелестік табысты стратегиялық шешімдерден түсетін пайданың өсуіне </w:t>
      </w:r>
      <w:r w:rsidRPr="00BA1CF9">
        <w:rPr>
          <w:color w:val="000000"/>
          <w:sz w:val="24"/>
          <w:szCs w:val="24"/>
        </w:rPr>
        <w:lastRenderedPageBreak/>
        <w:t>пропорционалды түрде күшейтіледі;</w:t>
      </w:r>
    </w:p>
    <w:p w:rsidR="00BA1CF9" w:rsidRPr="00BA1CF9" w:rsidRDefault="00BA1CF9" w:rsidP="00BA1CF9">
      <w:pPr>
        <w:pStyle w:val="a3"/>
        <w:ind w:left="0" w:firstLine="567"/>
        <w:rPr>
          <w:color w:val="000000"/>
          <w:sz w:val="24"/>
          <w:szCs w:val="24"/>
        </w:rPr>
      </w:pPr>
      <w:r w:rsidRPr="00BA1CF9">
        <w:rPr>
          <w:color w:val="000000"/>
          <w:sz w:val="24"/>
          <w:szCs w:val="24"/>
        </w:rPr>
        <w:t>8) бәсекелестік нарықтан шығу шығындары үлкен, кедергілер жоғары болған кезде күшейеді;</w:t>
      </w:r>
    </w:p>
    <w:p w:rsidR="00905D14" w:rsidRPr="00BA1CF9" w:rsidRDefault="00BA1CF9" w:rsidP="00BA1CF9">
      <w:pPr>
        <w:pStyle w:val="a3"/>
        <w:ind w:left="0" w:firstLine="567"/>
        <w:rPr>
          <w:color w:val="000000"/>
          <w:sz w:val="24"/>
          <w:szCs w:val="24"/>
          <w:lang w:val="kk-KZ"/>
        </w:rPr>
      </w:pPr>
      <w:r w:rsidRPr="00BA1CF9">
        <w:rPr>
          <w:color w:val="000000"/>
          <w:sz w:val="24"/>
          <w:szCs w:val="24"/>
        </w:rPr>
        <w:t>9) бәсекелестік барысы фирмалар стратегиялары, ресурстары, ұйымдастырушылық ерекшеліктері, миссиялары айтарлықтай ерекшеленетінін және көпшілікке ашық болатындығын болжайды.</w:t>
      </w:r>
    </w:p>
    <w:p w:rsidR="00BA1CF9" w:rsidRPr="00BA1CF9" w:rsidRDefault="00BA1CF9" w:rsidP="00BA1CF9">
      <w:pPr>
        <w:pStyle w:val="a3"/>
        <w:ind w:left="0" w:firstLine="329"/>
        <w:rPr>
          <w:color w:val="000000"/>
          <w:sz w:val="24"/>
          <w:szCs w:val="24"/>
          <w:lang w:val="kk-KZ"/>
        </w:rPr>
      </w:pPr>
    </w:p>
    <w:p w:rsidR="00905D14" w:rsidRDefault="00BA1CF9" w:rsidP="00905D14">
      <w:pPr>
        <w:pStyle w:val="a3"/>
        <w:spacing w:line="321" w:lineRule="exact"/>
        <w:ind w:left="0"/>
        <w:jc w:val="center"/>
        <w:rPr>
          <w:color w:val="000000"/>
          <w:sz w:val="24"/>
          <w:szCs w:val="24"/>
          <w:lang w:val="kk-KZ"/>
        </w:rPr>
      </w:pPr>
      <w:r>
        <w:rPr>
          <w:color w:val="000000"/>
          <w:spacing w:val="-3"/>
          <w:sz w:val="24"/>
          <w:szCs w:val="24"/>
          <w:lang w:val="kk-KZ"/>
        </w:rPr>
        <w:t xml:space="preserve">Кесте </w:t>
      </w:r>
      <w:r w:rsidR="00905D14" w:rsidRPr="00BA1CF9">
        <w:rPr>
          <w:color w:val="000000"/>
          <w:sz w:val="24"/>
          <w:szCs w:val="24"/>
          <w:lang w:val="kk-KZ"/>
        </w:rPr>
        <w:t xml:space="preserve">4.1 </w:t>
      </w:r>
      <w:r w:rsidR="00905D14">
        <w:rPr>
          <w:noProof/>
          <w:color w:val="000000"/>
          <w:sz w:val="24"/>
          <w:szCs w:val="24"/>
          <w:lang w:eastAsia="ru-RU"/>
        </w:rPr>
        <w:drawing>
          <wp:anchor distT="0" distB="0" distL="0" distR="0" simplePos="0" relativeHeight="251665408" behindDoc="0" locked="0" layoutInCell="1" allowOverlap="1" wp14:anchorId="15505FB4" wp14:editId="477433B0">
            <wp:simplePos x="0" y="0"/>
            <wp:positionH relativeFrom="page">
              <wp:posOffset>825500</wp:posOffset>
            </wp:positionH>
            <wp:positionV relativeFrom="paragraph">
              <wp:posOffset>295275</wp:posOffset>
            </wp:positionV>
            <wp:extent cx="5943600" cy="5709920"/>
            <wp:effectExtent l="0" t="0" r="0" b="5080"/>
            <wp:wrapTopAndBottom/>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57099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A1CF9">
        <w:rPr>
          <w:lang w:val="kk-KZ"/>
        </w:rPr>
        <w:t xml:space="preserve"> </w:t>
      </w:r>
      <w:r w:rsidRPr="00BA1CF9">
        <w:rPr>
          <w:noProof/>
          <w:color w:val="000000"/>
          <w:sz w:val="24"/>
          <w:szCs w:val="24"/>
          <w:lang w:val="kk-KZ" w:eastAsia="ru-RU"/>
        </w:rPr>
        <w:t>Нарық формаларының сипаттамасы</w:t>
      </w:r>
    </w:p>
    <w:p w:rsidR="00BA1CF9" w:rsidRPr="00BA1CF9" w:rsidRDefault="00BA1CF9" w:rsidP="00905D14">
      <w:pPr>
        <w:pStyle w:val="a3"/>
        <w:spacing w:line="321" w:lineRule="exact"/>
        <w:ind w:left="0"/>
        <w:jc w:val="center"/>
        <w:rPr>
          <w:color w:val="000000"/>
          <w:sz w:val="24"/>
          <w:szCs w:val="24"/>
          <w:lang w:val="kk-KZ"/>
        </w:rPr>
      </w:pPr>
    </w:p>
    <w:p w:rsidR="00BA1CF9" w:rsidRPr="00BA1CF9" w:rsidRDefault="00BA1CF9" w:rsidP="00062745">
      <w:pPr>
        <w:pStyle w:val="a3"/>
        <w:ind w:firstLine="440"/>
        <w:rPr>
          <w:color w:val="000000"/>
          <w:sz w:val="24"/>
          <w:szCs w:val="24"/>
          <w:lang w:val="kk-KZ"/>
        </w:rPr>
      </w:pPr>
      <w:r w:rsidRPr="00BA1CF9">
        <w:rPr>
          <w:color w:val="000000"/>
          <w:sz w:val="24"/>
          <w:szCs w:val="24"/>
          <w:lang w:val="kk-KZ"/>
        </w:rPr>
        <w:t>Бәсекелестікке әсер ететін факторларға мыналар жатады:</w:t>
      </w:r>
    </w:p>
    <w:p w:rsidR="00BA1CF9" w:rsidRPr="00BA1CF9" w:rsidRDefault="00BA1CF9" w:rsidP="00062745">
      <w:pPr>
        <w:pStyle w:val="a3"/>
        <w:ind w:firstLine="440"/>
        <w:rPr>
          <w:color w:val="000000"/>
          <w:sz w:val="24"/>
          <w:szCs w:val="24"/>
          <w:lang w:val="kk-KZ"/>
        </w:rPr>
      </w:pPr>
      <w:r w:rsidRPr="00BA1CF9">
        <w:rPr>
          <w:color w:val="000000"/>
          <w:sz w:val="24"/>
          <w:szCs w:val="24"/>
          <w:lang w:val="kk-KZ"/>
        </w:rPr>
        <w:t>1) нарық мөлшері-неғұрлым үлкен болса, бәсекелестер соғұрлым күшті болады;</w:t>
      </w:r>
    </w:p>
    <w:p w:rsidR="00BA1CF9" w:rsidRPr="00BA1CF9" w:rsidRDefault="00BA1CF9" w:rsidP="00062745">
      <w:pPr>
        <w:pStyle w:val="a3"/>
        <w:ind w:firstLine="440"/>
        <w:rPr>
          <w:color w:val="000000"/>
          <w:sz w:val="24"/>
          <w:szCs w:val="24"/>
          <w:lang w:val="kk-KZ"/>
        </w:rPr>
      </w:pPr>
      <w:r w:rsidRPr="00BA1CF9">
        <w:rPr>
          <w:color w:val="000000"/>
          <w:sz w:val="24"/>
          <w:szCs w:val="24"/>
          <w:lang w:val="kk-KZ"/>
        </w:rPr>
        <w:t>2) нарықтың өсу қарқыны-жылдам өсу нарыққа енуді жеңілдетеді;</w:t>
      </w:r>
    </w:p>
    <w:p w:rsidR="00BA1CF9" w:rsidRPr="00857338" w:rsidRDefault="00BA1CF9" w:rsidP="00062745">
      <w:pPr>
        <w:pStyle w:val="a3"/>
        <w:ind w:firstLine="440"/>
        <w:rPr>
          <w:color w:val="000000"/>
          <w:sz w:val="24"/>
          <w:szCs w:val="24"/>
          <w:lang w:val="kk-KZ"/>
        </w:rPr>
      </w:pPr>
      <w:r w:rsidRPr="00857338">
        <w:rPr>
          <w:color w:val="000000"/>
          <w:sz w:val="24"/>
          <w:szCs w:val="24"/>
          <w:lang w:val="kk-KZ"/>
        </w:rPr>
        <w:t>3) қуат-артық қуат бағаның төмендеуіне әкеледі;</w:t>
      </w:r>
    </w:p>
    <w:p w:rsidR="00BA1CF9" w:rsidRPr="00857338" w:rsidRDefault="00BA1CF9" w:rsidP="00062745">
      <w:pPr>
        <w:pStyle w:val="a3"/>
        <w:ind w:firstLine="440"/>
        <w:rPr>
          <w:color w:val="000000"/>
          <w:sz w:val="24"/>
          <w:szCs w:val="24"/>
          <w:lang w:val="kk-KZ"/>
        </w:rPr>
      </w:pPr>
      <w:r w:rsidRPr="00857338">
        <w:rPr>
          <w:color w:val="000000"/>
          <w:sz w:val="24"/>
          <w:szCs w:val="24"/>
          <w:lang w:val="kk-KZ"/>
        </w:rPr>
        <w:t>4) нарыққа кіруге немесе шығуға кедергілер фирмалардың позициясын қорғайды, олардың болмауы нарықтарды бәсекелес емес жаңадан келгендердің кіруіне осал етеді;</w:t>
      </w:r>
    </w:p>
    <w:p w:rsidR="00BA1CF9" w:rsidRPr="00857338" w:rsidRDefault="00BA1CF9" w:rsidP="00062745">
      <w:pPr>
        <w:pStyle w:val="a3"/>
        <w:ind w:firstLine="440"/>
        <w:rPr>
          <w:color w:val="000000"/>
          <w:sz w:val="24"/>
          <w:szCs w:val="24"/>
          <w:lang w:val="kk-KZ"/>
        </w:rPr>
      </w:pPr>
      <w:r w:rsidRPr="00857338">
        <w:rPr>
          <w:color w:val="000000"/>
          <w:sz w:val="24"/>
          <w:szCs w:val="24"/>
          <w:lang w:val="kk-KZ"/>
        </w:rPr>
        <w:t>5) бағасы;</w:t>
      </w:r>
    </w:p>
    <w:p w:rsidR="00BA1CF9" w:rsidRPr="00857338" w:rsidRDefault="00BA1CF9" w:rsidP="00062745">
      <w:pPr>
        <w:pStyle w:val="a3"/>
        <w:ind w:firstLine="440"/>
        <w:rPr>
          <w:color w:val="000000"/>
          <w:sz w:val="24"/>
          <w:szCs w:val="24"/>
          <w:lang w:val="kk-KZ"/>
        </w:rPr>
      </w:pPr>
      <w:r w:rsidRPr="00857338">
        <w:rPr>
          <w:color w:val="000000"/>
          <w:sz w:val="24"/>
          <w:szCs w:val="24"/>
          <w:lang w:val="kk-KZ"/>
        </w:rPr>
        <w:t>6) тауарларды стандарттау деңгейі-сатып алушылардың артықшылығы бар, өйткені олар бір өнімнен екіншісіне оңай ауысады;</w:t>
      </w:r>
    </w:p>
    <w:p w:rsidR="00BA1CF9" w:rsidRPr="00857338" w:rsidRDefault="00BA1CF9" w:rsidP="00062745">
      <w:pPr>
        <w:pStyle w:val="a3"/>
        <w:ind w:firstLine="440"/>
        <w:rPr>
          <w:color w:val="000000"/>
          <w:sz w:val="24"/>
          <w:szCs w:val="24"/>
          <w:lang w:val="kk-KZ"/>
        </w:rPr>
      </w:pPr>
      <w:r w:rsidRPr="00857338">
        <w:rPr>
          <w:color w:val="000000"/>
          <w:sz w:val="24"/>
          <w:szCs w:val="24"/>
          <w:lang w:val="kk-KZ"/>
        </w:rPr>
        <w:t>7) мобильді технологиялық Модульдер;</w:t>
      </w:r>
    </w:p>
    <w:p w:rsidR="00BA1CF9" w:rsidRPr="00857338" w:rsidRDefault="00BA1CF9" w:rsidP="00062745">
      <w:pPr>
        <w:pStyle w:val="a3"/>
        <w:ind w:firstLine="440"/>
        <w:rPr>
          <w:color w:val="000000"/>
          <w:sz w:val="24"/>
          <w:szCs w:val="24"/>
          <w:lang w:val="kk-KZ"/>
        </w:rPr>
      </w:pPr>
      <w:r w:rsidRPr="00857338">
        <w:rPr>
          <w:color w:val="000000"/>
          <w:sz w:val="24"/>
          <w:szCs w:val="24"/>
          <w:lang w:val="kk-KZ"/>
        </w:rPr>
        <w:lastRenderedPageBreak/>
        <w:t>8) қажетті күрделі салымдар мөлшеріне қойылатын талаптар – қатаң талаптар тәуекелді арттырады, қосымша кедергілер жасайды, кіру-шығу;</w:t>
      </w:r>
    </w:p>
    <w:p w:rsidR="00BA1CF9" w:rsidRPr="00857338" w:rsidRDefault="00BA1CF9" w:rsidP="00062745">
      <w:pPr>
        <w:pStyle w:val="a3"/>
        <w:ind w:firstLine="440"/>
        <w:rPr>
          <w:color w:val="000000"/>
          <w:sz w:val="24"/>
          <w:szCs w:val="24"/>
          <w:lang w:val="kk-KZ"/>
        </w:rPr>
      </w:pPr>
      <w:r w:rsidRPr="00857338">
        <w:rPr>
          <w:color w:val="000000"/>
          <w:sz w:val="24"/>
          <w:szCs w:val="24"/>
          <w:lang w:val="kk-KZ"/>
        </w:rPr>
        <w:t>9) тік интеграция капитал мөлшеріне қойылатын талаптарды арттырады, интеграцияланған, ішінара интеграцияланған және интеграцияланбаған фирмаларды өндіруге арналған бәсекеге қабілеттілік пен шығындардағы күшті айырмашылықтарға әкеледі;</w:t>
      </w:r>
    </w:p>
    <w:p w:rsidR="00BA1CF9" w:rsidRPr="00857338" w:rsidRDefault="00BA1CF9" w:rsidP="00062745">
      <w:pPr>
        <w:pStyle w:val="a3"/>
        <w:ind w:firstLine="440"/>
        <w:rPr>
          <w:color w:val="000000"/>
          <w:sz w:val="24"/>
          <w:szCs w:val="24"/>
          <w:lang w:val="kk-KZ"/>
        </w:rPr>
      </w:pPr>
      <w:r w:rsidRPr="00857338">
        <w:rPr>
          <w:color w:val="000000"/>
          <w:sz w:val="24"/>
          <w:szCs w:val="24"/>
          <w:lang w:val="kk-KZ"/>
        </w:rPr>
        <w:t>10) ауқымда үнемдеу-тауардың бәсекеге қабілеттілігіне қол жеткізу үшін қажетті нарық үлесін ұлғайтады;</w:t>
      </w:r>
    </w:p>
    <w:p w:rsidR="00BA1CF9" w:rsidRPr="00857338" w:rsidRDefault="00BA1CF9" w:rsidP="00062745">
      <w:pPr>
        <w:pStyle w:val="a3"/>
        <w:ind w:firstLine="440"/>
        <w:rPr>
          <w:color w:val="000000"/>
          <w:sz w:val="24"/>
          <w:szCs w:val="24"/>
          <w:lang w:val="kk-KZ"/>
        </w:rPr>
      </w:pPr>
      <w:r w:rsidRPr="00857338">
        <w:rPr>
          <w:color w:val="000000"/>
          <w:sz w:val="24"/>
          <w:szCs w:val="24"/>
          <w:lang w:val="kk-KZ"/>
        </w:rPr>
        <w:t>11) шығарылатын өнім ассортиментін жылдам жаңарту.</w:t>
      </w:r>
    </w:p>
    <w:p w:rsidR="00905D14" w:rsidRPr="00BA1CF9" w:rsidRDefault="00062745" w:rsidP="00062745">
      <w:pPr>
        <w:pStyle w:val="a3"/>
        <w:ind w:left="0" w:firstLine="440"/>
        <w:rPr>
          <w:color w:val="000000"/>
          <w:sz w:val="24"/>
          <w:szCs w:val="24"/>
          <w:lang w:val="kk-KZ"/>
        </w:rPr>
      </w:pPr>
      <w:r>
        <w:rPr>
          <w:noProof/>
          <w:color w:val="000000"/>
          <w:sz w:val="24"/>
          <w:szCs w:val="24"/>
          <w:lang w:eastAsia="ru-RU"/>
        </w:rPr>
        <mc:AlternateContent>
          <mc:Choice Requires="wps">
            <w:drawing>
              <wp:anchor distT="0" distB="0" distL="0" distR="0" simplePos="0" relativeHeight="251673600" behindDoc="1" locked="0" layoutInCell="1" allowOverlap="1" wp14:anchorId="12D1C366" wp14:editId="1441D09C">
                <wp:simplePos x="0" y="0"/>
                <wp:positionH relativeFrom="page">
                  <wp:posOffset>5562600</wp:posOffset>
                </wp:positionH>
                <wp:positionV relativeFrom="paragraph">
                  <wp:posOffset>1339215</wp:posOffset>
                </wp:positionV>
                <wp:extent cx="1219835" cy="685800"/>
                <wp:effectExtent l="0" t="0" r="18415" b="19050"/>
                <wp:wrapTopAndBottom/>
                <wp:docPr id="58" name="Поле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835" cy="6858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389D" w:rsidRPr="00BA1CF9" w:rsidRDefault="0070389D" w:rsidP="00905D14">
                            <w:pPr>
                              <w:spacing w:before="65" w:line="242" w:lineRule="auto"/>
                              <w:ind w:left="256" w:right="257" w:firstLine="3"/>
                              <w:jc w:val="center"/>
                              <w:rPr>
                                <w:sz w:val="20"/>
                                <w:szCs w:val="20"/>
                              </w:rPr>
                            </w:pPr>
                            <w:r w:rsidRPr="00BA1CF9">
                              <w:rPr>
                                <w:sz w:val="20"/>
                                <w:szCs w:val="20"/>
                              </w:rPr>
                              <w:t>Сатып алушылардың құндылықтар тізбегі</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58" o:spid="_x0000_s1026" type="#_x0000_t202" style="position:absolute;left:0;text-align:left;margin-left:438pt;margin-top:105.45pt;width:96.05pt;height:54pt;z-index:-2516428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" filled="f">
                <v:textbox inset="0,0,0,0">
                  <w:txbxContent>
                    <w:p w:rsidR="0070389D" w:rsidRPr="00BA1CF9" w:rsidRDefault="0070389D" w:rsidP="00905D14">
                      <w:pPr>
                        <w:spacing w:before="65" w:line="242" w:lineRule="auto"/>
                        <w:ind w:left="256" w:right="257" w:firstLine="3"/>
                        <w:jc w:val="center"/>
                        <w:rPr>
                          <w:sz w:val="20"/>
                          <w:szCs w:val="20"/>
                        </w:rPr>
                      </w:pPr>
                      <w:r w:rsidRPr="00BA1CF9">
                        <w:rPr>
                          <w:sz w:val="20"/>
                          <w:szCs w:val="20"/>
                        </w:rPr>
                        <w:t>Сатып алушылардың құндылықтар тізбегі</w:t>
                      </w:r>
                    </w:p>
                  </w:txbxContent>
                </v:textbox>
                <w10:wrap type="topAndBottom" anchorx="page"/>
              </v:shape>
            </w:pict>
          </mc:Fallback>
        </mc:AlternateContent>
      </w:r>
      <w:r w:rsidR="00BA1CF9" w:rsidRPr="00857338">
        <w:rPr>
          <w:color w:val="000000"/>
          <w:sz w:val="24"/>
          <w:szCs w:val="24"/>
          <w:lang w:val="kk-KZ"/>
        </w:rPr>
        <w:t xml:space="preserve">Ұйымның бәсекелестік артықшылығы оның жеткізушілермен және тұтынушылармен байланысын қаншалықты нақты ұйымдастыра алатындығымен анықталады. Бұл байланыстарды құндылықтар жүйесі түрінде ұйымдастырған дұрыс (сурет. 6.1.), фирма бәсекелестік артықшылыққа ие болуы үшін. Тұрақты және уақтылы жеткізу компанияның операциялық шығындарын азайтып, қажетті қор деңгейін төмендетуі мүмкін. </w:t>
      </w:r>
      <w:r w:rsidR="004B379B">
        <w:rPr>
          <w:color w:val="000000"/>
          <w:sz w:val="24"/>
          <w:szCs w:val="24"/>
          <w:lang w:val="kk-KZ"/>
        </w:rPr>
        <w:t>«</w:t>
      </w:r>
      <w:r w:rsidR="00BA1CF9" w:rsidRPr="00B527CE">
        <w:rPr>
          <w:color w:val="000000"/>
          <w:sz w:val="24"/>
          <w:szCs w:val="24"/>
          <w:lang w:val="kk-KZ"/>
        </w:rPr>
        <w:t>Құндылықтар жүйесі</w:t>
      </w:r>
      <w:r w:rsidR="004B379B">
        <w:rPr>
          <w:color w:val="000000"/>
          <w:sz w:val="24"/>
          <w:szCs w:val="24"/>
          <w:lang w:val="kk-KZ"/>
        </w:rPr>
        <w:t>»</w:t>
      </w:r>
      <w:r w:rsidR="00BA1CF9" w:rsidRPr="00B527CE">
        <w:rPr>
          <w:color w:val="000000"/>
          <w:sz w:val="24"/>
          <w:szCs w:val="24"/>
          <w:lang w:val="kk-KZ"/>
        </w:rPr>
        <w:t xml:space="preserve"> және </w:t>
      </w:r>
      <w:r w:rsidR="004B379B">
        <w:rPr>
          <w:color w:val="000000"/>
          <w:sz w:val="24"/>
          <w:szCs w:val="24"/>
          <w:lang w:val="kk-KZ"/>
        </w:rPr>
        <w:t>«</w:t>
      </w:r>
      <w:r w:rsidR="00BA1CF9" w:rsidRPr="00B527CE">
        <w:rPr>
          <w:color w:val="000000"/>
          <w:sz w:val="24"/>
          <w:szCs w:val="24"/>
          <w:lang w:val="kk-KZ"/>
        </w:rPr>
        <w:t>құндылықтар тізбегі</w:t>
      </w:r>
      <w:r w:rsidR="004B379B">
        <w:rPr>
          <w:color w:val="000000"/>
          <w:sz w:val="24"/>
          <w:szCs w:val="24"/>
          <w:lang w:val="kk-KZ"/>
        </w:rPr>
        <w:t>»</w:t>
      </w:r>
      <w:r w:rsidR="00BA1CF9" w:rsidRPr="00B527CE">
        <w:rPr>
          <w:color w:val="000000"/>
          <w:sz w:val="24"/>
          <w:szCs w:val="24"/>
          <w:lang w:val="kk-KZ"/>
        </w:rPr>
        <w:t xml:space="preserve"> ұғымдарын М. Портер басқару процесіне енгізді</w:t>
      </w:r>
      <w:r w:rsidR="00905D14" w:rsidRPr="00B527CE">
        <w:rPr>
          <w:color w:val="000000"/>
          <w:sz w:val="24"/>
          <w:szCs w:val="24"/>
          <w:lang w:val="kk-KZ"/>
        </w:rPr>
        <w:t>.</w:t>
      </w:r>
    </w:p>
    <w:p w:rsidR="00905D14" w:rsidRPr="00857338" w:rsidRDefault="00905D14" w:rsidP="00062745">
      <w:pPr>
        <w:pStyle w:val="a3"/>
        <w:ind w:left="0" w:firstLine="440"/>
        <w:rPr>
          <w:color w:val="000000"/>
          <w:sz w:val="24"/>
          <w:szCs w:val="24"/>
          <w:lang w:val="kk-KZ"/>
        </w:rPr>
      </w:pPr>
      <w:r>
        <w:rPr>
          <w:noProof/>
          <w:color w:val="000000"/>
          <w:sz w:val="24"/>
          <w:szCs w:val="24"/>
          <w:lang w:eastAsia="ru-RU"/>
        </w:rPr>
        <mc:AlternateContent>
          <mc:Choice Requires="wps">
            <w:drawing>
              <wp:anchor distT="0" distB="0" distL="0" distR="0" simplePos="0" relativeHeight="251670528" behindDoc="1" locked="0" layoutInCell="1" allowOverlap="1" wp14:anchorId="1B435BA8" wp14:editId="02200E4E">
                <wp:simplePos x="0" y="0"/>
                <wp:positionH relativeFrom="page">
                  <wp:posOffset>1181735</wp:posOffset>
                </wp:positionH>
                <wp:positionV relativeFrom="paragraph">
                  <wp:posOffset>141605</wp:posOffset>
                </wp:positionV>
                <wp:extent cx="1156335" cy="685800"/>
                <wp:effectExtent l="10160" t="10160" r="5080" b="8890"/>
                <wp:wrapTopAndBottom/>
                <wp:docPr id="61" name="Поле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6335" cy="6858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389D" w:rsidRPr="00BA1CF9" w:rsidRDefault="0070389D" w:rsidP="00905D14">
                            <w:pPr>
                              <w:spacing w:before="65" w:line="242" w:lineRule="auto"/>
                              <w:ind w:left="176" w:right="176" w:hanging="1"/>
                              <w:jc w:val="center"/>
                              <w:rPr>
                                <w:sz w:val="20"/>
                                <w:szCs w:val="20"/>
                              </w:rPr>
                            </w:pPr>
                            <w:r w:rsidRPr="00BA1CF9">
                              <w:rPr>
                                <w:sz w:val="20"/>
                                <w:szCs w:val="20"/>
                              </w:rPr>
                              <w:t>Жеткізушілердің құндылықтар тізбегі</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61" o:spid="_x0000_s1027" type="#_x0000_t202" style="position:absolute;left:0;text-align:left;margin-left:93.05pt;margin-top:11.15pt;width:91.05pt;height:54pt;z-index:-2516459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" filled="f">
                <v:textbox inset="0,0,0,0">
                  <w:txbxContent>
                    <w:p w:rsidR="0070389D" w:rsidRPr="00BA1CF9" w:rsidRDefault="0070389D" w:rsidP="00905D14">
                      <w:pPr>
                        <w:spacing w:before="65" w:line="242" w:lineRule="auto"/>
                        <w:ind w:left="176" w:right="176" w:hanging="1"/>
                        <w:jc w:val="center"/>
                        <w:rPr>
                          <w:sz w:val="20"/>
                          <w:szCs w:val="20"/>
                        </w:rPr>
                      </w:pPr>
                      <w:r w:rsidRPr="00BA1CF9">
                        <w:rPr>
                          <w:sz w:val="20"/>
                          <w:szCs w:val="20"/>
                        </w:rPr>
                        <w:t>Жеткізушілердің құндылықтар тізбегі</w:t>
                      </w:r>
                    </w:p>
                  </w:txbxContent>
                </v:textbox>
                <w10:wrap type="topAndBottom" anchorx="page"/>
              </v:shape>
            </w:pict>
          </mc:Fallback>
        </mc:AlternateContent>
      </w:r>
      <w:r>
        <w:rPr>
          <w:noProof/>
          <w:color w:val="000000"/>
          <w:sz w:val="24"/>
          <w:szCs w:val="24"/>
          <w:lang w:eastAsia="ru-RU"/>
        </w:rPr>
        <mc:AlternateContent>
          <mc:Choice Requires="wps">
            <w:drawing>
              <wp:anchor distT="0" distB="0" distL="0" distR="0" simplePos="0" relativeHeight="251671552" behindDoc="1" locked="0" layoutInCell="1" allowOverlap="1" wp14:anchorId="22D18ABF" wp14:editId="5BC49502">
                <wp:simplePos x="0" y="0"/>
                <wp:positionH relativeFrom="page">
                  <wp:posOffset>2576195</wp:posOffset>
                </wp:positionH>
                <wp:positionV relativeFrom="paragraph">
                  <wp:posOffset>141605</wp:posOffset>
                </wp:positionV>
                <wp:extent cx="1190625" cy="685800"/>
                <wp:effectExtent l="13970" t="10160" r="5080" b="8890"/>
                <wp:wrapTopAndBottom/>
                <wp:docPr id="60" name="Поле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0625" cy="6858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389D" w:rsidRPr="00BA1CF9" w:rsidRDefault="0070389D" w:rsidP="00905D14">
                            <w:pPr>
                              <w:spacing w:before="65" w:line="242" w:lineRule="auto"/>
                              <w:ind w:left="232" w:right="231" w:firstLine="4"/>
                              <w:jc w:val="center"/>
                              <w:rPr>
                                <w:sz w:val="20"/>
                                <w:szCs w:val="20"/>
                              </w:rPr>
                            </w:pPr>
                            <w:r w:rsidRPr="00BA1CF9">
                              <w:rPr>
                                <w:sz w:val="20"/>
                                <w:szCs w:val="20"/>
                              </w:rPr>
                              <w:t>Ұйымның құндылықтар тізбегі</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60" o:spid="_x0000_s1028" type="#_x0000_t202" style="position:absolute;left:0;text-align:left;margin-left:202.85pt;margin-top:11.15pt;width:93.75pt;height:54pt;z-index:-2516449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" filled="f">
                <v:textbox inset="0,0,0,0">
                  <w:txbxContent>
                    <w:p w:rsidR="0070389D" w:rsidRPr="00BA1CF9" w:rsidRDefault="0070389D" w:rsidP="00905D14">
                      <w:pPr>
                        <w:spacing w:before="65" w:line="242" w:lineRule="auto"/>
                        <w:ind w:left="232" w:right="231" w:firstLine="4"/>
                        <w:jc w:val="center"/>
                        <w:rPr>
                          <w:sz w:val="20"/>
                          <w:szCs w:val="20"/>
                        </w:rPr>
                      </w:pPr>
                      <w:r w:rsidRPr="00BA1CF9">
                        <w:rPr>
                          <w:sz w:val="20"/>
                          <w:szCs w:val="20"/>
                        </w:rPr>
                        <w:t>Ұйымның құндылықтар тізбегі</w:t>
                      </w:r>
                    </w:p>
                  </w:txbxContent>
                </v:textbox>
                <w10:wrap type="topAndBottom" anchorx="page"/>
              </v:shape>
            </w:pict>
          </mc:Fallback>
        </mc:AlternateContent>
      </w:r>
      <w:r>
        <w:rPr>
          <w:noProof/>
          <w:color w:val="000000"/>
          <w:sz w:val="24"/>
          <w:szCs w:val="24"/>
          <w:lang w:eastAsia="ru-RU"/>
        </w:rPr>
        <mc:AlternateContent>
          <mc:Choice Requires="wps">
            <w:drawing>
              <wp:anchor distT="0" distB="0" distL="0" distR="0" simplePos="0" relativeHeight="251672576" behindDoc="1" locked="0" layoutInCell="1" allowOverlap="1" wp14:anchorId="1F95537B" wp14:editId="3EB062C9">
                <wp:simplePos x="0" y="0"/>
                <wp:positionH relativeFrom="page">
                  <wp:posOffset>4004945</wp:posOffset>
                </wp:positionH>
                <wp:positionV relativeFrom="paragraph">
                  <wp:posOffset>141605</wp:posOffset>
                </wp:positionV>
                <wp:extent cx="1285875" cy="685800"/>
                <wp:effectExtent l="13970" t="10160" r="5080" b="8890"/>
                <wp:wrapTopAndBottom/>
                <wp:docPr id="59" name="Поле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5875" cy="6858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389D" w:rsidRPr="00BA1CF9" w:rsidRDefault="0070389D" w:rsidP="00905D14">
                            <w:pPr>
                              <w:spacing w:before="65" w:line="242" w:lineRule="auto"/>
                              <w:ind w:left="207" w:right="206" w:firstLine="1"/>
                              <w:jc w:val="center"/>
                              <w:rPr>
                                <w:sz w:val="20"/>
                                <w:szCs w:val="20"/>
                              </w:rPr>
                            </w:pPr>
                            <w:r w:rsidRPr="00BA1CF9">
                              <w:rPr>
                                <w:sz w:val="20"/>
                                <w:szCs w:val="20"/>
                              </w:rPr>
                              <w:t>Өткізу арналарының құндылықтар тізбегі</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59" o:spid="_x0000_s1029" type="#_x0000_t202" style="position:absolute;left:0;text-align:left;margin-left:315.35pt;margin-top:11.15pt;width:101.25pt;height:54pt;z-index:-2516439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" filled="f">
                <v:textbox inset="0,0,0,0">
                  <w:txbxContent>
                    <w:p w:rsidR="0070389D" w:rsidRPr="00BA1CF9" w:rsidRDefault="0070389D" w:rsidP="00905D14">
                      <w:pPr>
                        <w:spacing w:before="65" w:line="242" w:lineRule="auto"/>
                        <w:ind w:left="207" w:right="206" w:firstLine="1"/>
                        <w:jc w:val="center"/>
                        <w:rPr>
                          <w:sz w:val="20"/>
                          <w:szCs w:val="20"/>
                        </w:rPr>
                      </w:pPr>
                      <w:r w:rsidRPr="00BA1CF9">
                        <w:rPr>
                          <w:sz w:val="20"/>
                          <w:szCs w:val="20"/>
                        </w:rPr>
                        <w:t>Өткізу арналарының құндылықтар тізбегі</w:t>
                      </w:r>
                    </w:p>
                  </w:txbxContent>
                </v:textbox>
                <w10:wrap type="topAndBottom" anchorx="page"/>
              </v:shape>
            </w:pict>
          </mc:Fallback>
        </mc:AlternateContent>
      </w:r>
      <w:r w:rsidR="00BA1CF9">
        <w:rPr>
          <w:color w:val="000000"/>
          <w:sz w:val="24"/>
          <w:szCs w:val="24"/>
          <w:lang w:val="kk-KZ"/>
        </w:rPr>
        <w:t xml:space="preserve">Сурет </w:t>
      </w:r>
      <w:r w:rsidRPr="00857338">
        <w:rPr>
          <w:color w:val="000000"/>
          <w:spacing w:val="-5"/>
          <w:sz w:val="24"/>
          <w:szCs w:val="24"/>
          <w:lang w:val="kk-KZ"/>
        </w:rPr>
        <w:t xml:space="preserve"> </w:t>
      </w:r>
      <w:r w:rsidRPr="00857338">
        <w:rPr>
          <w:color w:val="000000"/>
          <w:sz w:val="24"/>
          <w:szCs w:val="24"/>
          <w:lang w:val="kk-KZ"/>
        </w:rPr>
        <w:t>4.1.</w:t>
      </w:r>
      <w:r w:rsidRPr="00857338">
        <w:rPr>
          <w:color w:val="000000"/>
          <w:spacing w:val="-4"/>
          <w:sz w:val="24"/>
          <w:szCs w:val="24"/>
          <w:lang w:val="kk-KZ"/>
        </w:rPr>
        <w:t xml:space="preserve"> </w:t>
      </w:r>
      <w:r w:rsidR="00BA1CF9" w:rsidRPr="00857338">
        <w:rPr>
          <w:color w:val="000000"/>
          <w:sz w:val="24"/>
          <w:szCs w:val="24"/>
          <w:lang w:val="kk-KZ"/>
        </w:rPr>
        <w:t>Ұйымның құндылықтар жүйесі</w:t>
      </w:r>
    </w:p>
    <w:p w:rsidR="00062745" w:rsidRDefault="00062745" w:rsidP="00BA1CF9">
      <w:pPr>
        <w:pStyle w:val="a3"/>
        <w:ind w:left="0" w:firstLine="567"/>
        <w:rPr>
          <w:color w:val="000000"/>
          <w:sz w:val="24"/>
          <w:szCs w:val="24"/>
          <w:lang w:val="kk-KZ"/>
        </w:rPr>
      </w:pPr>
    </w:p>
    <w:p w:rsidR="00BA1CF9" w:rsidRPr="00062745" w:rsidRDefault="00BA1CF9" w:rsidP="00BA1CF9">
      <w:pPr>
        <w:pStyle w:val="a3"/>
        <w:ind w:left="0" w:firstLine="567"/>
        <w:rPr>
          <w:color w:val="000000"/>
          <w:sz w:val="24"/>
          <w:szCs w:val="24"/>
          <w:lang w:val="kk-KZ"/>
        </w:rPr>
      </w:pPr>
      <w:r w:rsidRPr="00062745">
        <w:rPr>
          <w:color w:val="000000"/>
          <w:sz w:val="24"/>
          <w:szCs w:val="24"/>
          <w:lang w:val="kk-KZ"/>
        </w:rPr>
        <w:t xml:space="preserve">Әдетте, ұйымның (кәсіпорынның) шығындарын Стратегиялық талдау </w:t>
      </w:r>
      <w:r w:rsidR="004B379B">
        <w:rPr>
          <w:color w:val="000000"/>
          <w:sz w:val="24"/>
          <w:szCs w:val="24"/>
          <w:lang w:val="kk-KZ"/>
        </w:rPr>
        <w:t>«</w:t>
      </w:r>
      <w:r w:rsidRPr="00062745">
        <w:rPr>
          <w:color w:val="000000"/>
          <w:sz w:val="24"/>
          <w:szCs w:val="24"/>
          <w:lang w:val="kk-KZ"/>
        </w:rPr>
        <w:t>құндылықтар тізбегі</w:t>
      </w:r>
      <w:r w:rsidR="004B379B">
        <w:rPr>
          <w:color w:val="000000"/>
          <w:sz w:val="24"/>
          <w:szCs w:val="24"/>
          <w:lang w:val="kk-KZ"/>
        </w:rPr>
        <w:t>»</w:t>
      </w:r>
      <w:r w:rsidRPr="00062745">
        <w:rPr>
          <w:color w:val="000000"/>
          <w:sz w:val="24"/>
          <w:szCs w:val="24"/>
          <w:lang w:val="kk-KZ"/>
        </w:rPr>
        <w:t xml:space="preserve"> негізінде құрылған және кәсіпорынның күшті және әлсіз жақтарын, сондай-ақ оның бәсекелестік артықшылықтарын анықтауға бағытталған.</w:t>
      </w:r>
    </w:p>
    <w:p w:rsidR="00905D14" w:rsidRPr="00857338" w:rsidRDefault="004B379B" w:rsidP="00BA1CF9">
      <w:pPr>
        <w:pStyle w:val="a3"/>
        <w:ind w:left="0" w:firstLine="567"/>
        <w:rPr>
          <w:color w:val="000000"/>
          <w:sz w:val="24"/>
          <w:szCs w:val="24"/>
          <w:lang w:val="kk-KZ"/>
        </w:rPr>
      </w:pPr>
      <w:r>
        <w:rPr>
          <w:color w:val="000000"/>
          <w:sz w:val="24"/>
          <w:szCs w:val="24"/>
          <w:lang w:val="kk-KZ"/>
        </w:rPr>
        <w:t>«</w:t>
      </w:r>
      <w:r w:rsidR="00BA1CF9" w:rsidRPr="00857338">
        <w:rPr>
          <w:color w:val="000000"/>
          <w:sz w:val="24"/>
          <w:szCs w:val="24"/>
          <w:lang w:val="kk-KZ"/>
        </w:rPr>
        <w:t>Құндылықтар тізбегі</w:t>
      </w:r>
      <w:r>
        <w:rPr>
          <w:color w:val="000000"/>
          <w:sz w:val="24"/>
          <w:szCs w:val="24"/>
          <w:lang w:val="kk-KZ"/>
        </w:rPr>
        <w:t>»</w:t>
      </w:r>
      <w:r w:rsidR="00BA1CF9" w:rsidRPr="00857338">
        <w:rPr>
          <w:color w:val="000000"/>
          <w:sz w:val="24"/>
          <w:szCs w:val="24"/>
          <w:lang w:val="kk-KZ"/>
        </w:rPr>
        <w:t xml:space="preserve"> </w:t>
      </w:r>
      <w:r>
        <w:rPr>
          <w:color w:val="000000"/>
          <w:sz w:val="24"/>
          <w:szCs w:val="24"/>
          <w:lang w:val="kk-KZ"/>
        </w:rPr>
        <w:t>–</w:t>
      </w:r>
      <w:r w:rsidR="00BA1CF9" w:rsidRPr="00857338">
        <w:rPr>
          <w:color w:val="000000"/>
          <w:sz w:val="24"/>
          <w:szCs w:val="24"/>
          <w:lang w:val="kk-KZ"/>
        </w:rPr>
        <w:t xml:space="preserve"> бұл қызмет түрлерінің құнын құрайтын тізбек шикізатпен қамтамасыз етуден басталады және бөлшектер мен компоненттерді өндіру, өнімді жинау және шығару, өнімді немесе қызметті түпкілікті тұтынушыларға көтерме және бөлшек сату процесінде жалғасады (сурет. 4.2.).</w:t>
      </w:r>
    </w:p>
    <w:p w:rsidR="00062745" w:rsidRDefault="00905D14" w:rsidP="00062745">
      <w:pPr>
        <w:pStyle w:val="a3"/>
        <w:ind w:left="0"/>
        <w:rPr>
          <w:color w:val="000000"/>
          <w:sz w:val="24"/>
          <w:szCs w:val="24"/>
          <w:lang w:val="kk-KZ"/>
        </w:rPr>
      </w:pPr>
      <w:r>
        <w:rPr>
          <w:noProof/>
          <w:color w:val="000000"/>
          <w:sz w:val="24"/>
          <w:szCs w:val="24"/>
          <w:lang w:eastAsia="ru-RU"/>
        </w:rPr>
        <w:drawing>
          <wp:anchor distT="0" distB="0" distL="0" distR="0" simplePos="0" relativeHeight="251666432" behindDoc="0" locked="0" layoutInCell="1" allowOverlap="1" wp14:anchorId="61306559" wp14:editId="18ACE957">
            <wp:simplePos x="0" y="0"/>
            <wp:positionH relativeFrom="page">
              <wp:posOffset>784225</wp:posOffset>
            </wp:positionH>
            <wp:positionV relativeFrom="paragraph">
              <wp:posOffset>220345</wp:posOffset>
            </wp:positionV>
            <wp:extent cx="6233795" cy="3561080"/>
            <wp:effectExtent l="0" t="0" r="0" b="1270"/>
            <wp:wrapTopAndBottom/>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233795" cy="35610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05D14" w:rsidRPr="00857338" w:rsidRDefault="00062745" w:rsidP="00062745">
      <w:pPr>
        <w:pStyle w:val="a3"/>
        <w:ind w:left="0"/>
        <w:rPr>
          <w:color w:val="000000"/>
          <w:sz w:val="24"/>
          <w:szCs w:val="24"/>
          <w:lang w:val="kk-KZ"/>
        </w:rPr>
      </w:pPr>
      <w:r>
        <w:rPr>
          <w:color w:val="000000"/>
          <w:sz w:val="24"/>
          <w:szCs w:val="24"/>
          <w:lang w:val="kk-KZ"/>
        </w:rPr>
        <w:t>Сур</w:t>
      </w:r>
      <w:r w:rsidR="00905D14" w:rsidRPr="00857338">
        <w:rPr>
          <w:color w:val="000000"/>
          <w:sz w:val="24"/>
          <w:szCs w:val="24"/>
          <w:lang w:val="kk-KZ"/>
        </w:rPr>
        <w:t>.</w:t>
      </w:r>
      <w:r w:rsidR="00905D14" w:rsidRPr="00857338">
        <w:rPr>
          <w:color w:val="000000"/>
          <w:spacing w:val="-4"/>
          <w:sz w:val="24"/>
          <w:szCs w:val="24"/>
          <w:lang w:val="kk-KZ"/>
        </w:rPr>
        <w:t xml:space="preserve"> </w:t>
      </w:r>
      <w:r w:rsidR="00905D14" w:rsidRPr="00857338">
        <w:rPr>
          <w:color w:val="000000"/>
          <w:sz w:val="24"/>
          <w:szCs w:val="24"/>
          <w:lang w:val="kk-KZ"/>
        </w:rPr>
        <w:t>4.2.</w:t>
      </w:r>
      <w:r w:rsidR="00905D14" w:rsidRPr="00857338">
        <w:rPr>
          <w:color w:val="000000"/>
          <w:spacing w:val="-3"/>
          <w:sz w:val="24"/>
          <w:szCs w:val="24"/>
          <w:lang w:val="kk-KZ"/>
        </w:rPr>
        <w:t xml:space="preserve"> </w:t>
      </w:r>
      <w:r w:rsidRPr="00857338">
        <w:rPr>
          <w:color w:val="000000"/>
          <w:sz w:val="24"/>
          <w:szCs w:val="24"/>
          <w:lang w:val="kk-KZ"/>
        </w:rPr>
        <w:t>М.</w:t>
      </w:r>
      <w:r w:rsidRPr="00857338">
        <w:rPr>
          <w:color w:val="000000"/>
          <w:spacing w:val="-3"/>
          <w:sz w:val="24"/>
          <w:szCs w:val="24"/>
          <w:lang w:val="kk-KZ"/>
        </w:rPr>
        <w:t xml:space="preserve"> </w:t>
      </w:r>
      <w:r w:rsidRPr="00857338">
        <w:rPr>
          <w:color w:val="000000"/>
          <w:sz w:val="24"/>
          <w:szCs w:val="24"/>
          <w:lang w:val="kk-KZ"/>
        </w:rPr>
        <w:t>Портер</w:t>
      </w:r>
      <w:r>
        <w:rPr>
          <w:color w:val="000000"/>
          <w:sz w:val="24"/>
          <w:szCs w:val="24"/>
          <w:lang w:val="kk-KZ"/>
        </w:rPr>
        <w:t>дің</w:t>
      </w:r>
      <w:r w:rsidRPr="00857338">
        <w:rPr>
          <w:color w:val="000000"/>
          <w:sz w:val="24"/>
          <w:szCs w:val="24"/>
          <w:lang w:val="kk-KZ"/>
        </w:rPr>
        <w:t xml:space="preserve"> </w:t>
      </w:r>
      <w:r w:rsidR="00905D14" w:rsidRPr="00857338">
        <w:rPr>
          <w:color w:val="000000"/>
          <w:sz w:val="24"/>
          <w:szCs w:val="24"/>
          <w:lang w:val="kk-KZ"/>
        </w:rPr>
        <w:t>«</w:t>
      </w:r>
      <w:r w:rsidRPr="00857338">
        <w:rPr>
          <w:color w:val="000000"/>
          <w:sz w:val="24"/>
          <w:szCs w:val="24"/>
          <w:lang w:val="kk-KZ"/>
        </w:rPr>
        <w:t>Құндылықтар тізбегі</w:t>
      </w:r>
      <w:r w:rsidR="00905D14" w:rsidRPr="00857338">
        <w:rPr>
          <w:color w:val="000000"/>
          <w:sz w:val="24"/>
          <w:szCs w:val="24"/>
          <w:lang w:val="kk-KZ"/>
        </w:rPr>
        <w:t>»</w:t>
      </w:r>
      <w:r w:rsidR="00905D14" w:rsidRPr="00857338">
        <w:rPr>
          <w:color w:val="000000"/>
          <w:spacing w:val="-3"/>
          <w:sz w:val="24"/>
          <w:szCs w:val="24"/>
          <w:lang w:val="kk-KZ"/>
        </w:rPr>
        <w:t xml:space="preserve"> </w:t>
      </w:r>
    </w:p>
    <w:p w:rsidR="00875F92" w:rsidRPr="00857338" w:rsidRDefault="004B379B" w:rsidP="00875F92">
      <w:pPr>
        <w:pStyle w:val="a3"/>
        <w:tabs>
          <w:tab w:val="left" w:pos="770"/>
        </w:tabs>
        <w:ind w:left="0" w:firstLine="567"/>
        <w:rPr>
          <w:color w:val="000000"/>
          <w:sz w:val="24"/>
          <w:szCs w:val="24"/>
          <w:lang w:val="kk-KZ"/>
        </w:rPr>
      </w:pPr>
      <w:r>
        <w:rPr>
          <w:color w:val="000000"/>
          <w:sz w:val="24"/>
          <w:szCs w:val="24"/>
          <w:lang w:val="kk-KZ"/>
        </w:rPr>
        <w:lastRenderedPageBreak/>
        <w:t>«</w:t>
      </w:r>
      <w:r w:rsidR="00875F92" w:rsidRPr="00857338">
        <w:rPr>
          <w:color w:val="000000"/>
          <w:sz w:val="24"/>
          <w:szCs w:val="24"/>
          <w:lang w:val="kk-KZ"/>
        </w:rPr>
        <w:t>Құндылықтар тізбегін</w:t>
      </w:r>
      <w:r>
        <w:rPr>
          <w:color w:val="000000"/>
          <w:sz w:val="24"/>
          <w:szCs w:val="24"/>
          <w:lang w:val="kk-KZ"/>
        </w:rPr>
        <w:t>»</w:t>
      </w:r>
      <w:r w:rsidR="00875F92" w:rsidRPr="00857338">
        <w:rPr>
          <w:color w:val="000000"/>
          <w:sz w:val="24"/>
          <w:szCs w:val="24"/>
          <w:lang w:val="kk-KZ"/>
        </w:rPr>
        <w:t xml:space="preserve"> талдау кәсіпорынның негізгі экономикалық мақсаты оны өндірудің нақты шығындарынан асатын тауарлардың құнын құру болып табылады деген болжамнан туындайды. </w:t>
      </w:r>
      <w:r>
        <w:rPr>
          <w:color w:val="000000"/>
          <w:sz w:val="24"/>
          <w:szCs w:val="24"/>
          <w:lang w:val="kk-KZ"/>
        </w:rPr>
        <w:t>«</w:t>
      </w:r>
      <w:r w:rsidR="00875F92" w:rsidRPr="00857338">
        <w:rPr>
          <w:color w:val="000000"/>
          <w:sz w:val="24"/>
          <w:szCs w:val="24"/>
          <w:lang w:val="kk-KZ"/>
        </w:rPr>
        <w:t>Құндылықтар тізбегінде</w:t>
      </w:r>
      <w:r>
        <w:rPr>
          <w:color w:val="000000"/>
          <w:sz w:val="24"/>
          <w:szCs w:val="24"/>
          <w:lang w:val="kk-KZ"/>
        </w:rPr>
        <w:t>»</w:t>
      </w:r>
      <w:r w:rsidR="00875F92" w:rsidRPr="00857338">
        <w:rPr>
          <w:color w:val="000000"/>
          <w:sz w:val="24"/>
          <w:szCs w:val="24"/>
          <w:lang w:val="kk-KZ"/>
        </w:rPr>
        <w:t xml:space="preserve"> кәсіпорын қызметі екі бөлікке бөлінеді:</w:t>
      </w:r>
    </w:p>
    <w:p w:rsidR="00875F92" w:rsidRPr="00857338" w:rsidRDefault="00875F92" w:rsidP="00875F92">
      <w:pPr>
        <w:pStyle w:val="a3"/>
        <w:tabs>
          <w:tab w:val="left" w:pos="770"/>
        </w:tabs>
        <w:ind w:left="0" w:firstLine="567"/>
        <w:rPr>
          <w:color w:val="000000"/>
          <w:sz w:val="24"/>
          <w:szCs w:val="24"/>
          <w:lang w:val="kk-KZ"/>
        </w:rPr>
      </w:pPr>
      <w:r w:rsidRPr="00857338">
        <w:rPr>
          <w:color w:val="000000"/>
          <w:sz w:val="24"/>
          <w:szCs w:val="24"/>
          <w:lang w:val="kk-KZ"/>
        </w:rPr>
        <w:t xml:space="preserve"> негізгі қызмет;</w:t>
      </w:r>
    </w:p>
    <w:p w:rsidR="00875F92" w:rsidRPr="00857338" w:rsidRDefault="00875F92" w:rsidP="00875F92">
      <w:pPr>
        <w:pStyle w:val="a3"/>
        <w:tabs>
          <w:tab w:val="left" w:pos="770"/>
        </w:tabs>
        <w:ind w:left="0" w:firstLine="567"/>
        <w:rPr>
          <w:color w:val="000000"/>
          <w:sz w:val="24"/>
          <w:szCs w:val="24"/>
          <w:lang w:val="kk-KZ"/>
        </w:rPr>
      </w:pPr>
      <w:r w:rsidRPr="00857338">
        <w:rPr>
          <w:color w:val="000000"/>
          <w:sz w:val="24"/>
          <w:szCs w:val="24"/>
          <w:lang w:val="kk-KZ"/>
        </w:rPr>
        <w:t xml:space="preserve"> қосалқы қызмет.</w:t>
      </w:r>
    </w:p>
    <w:p w:rsidR="00875F92" w:rsidRPr="00857338" w:rsidRDefault="00875F92" w:rsidP="00875F92">
      <w:pPr>
        <w:pStyle w:val="a3"/>
        <w:tabs>
          <w:tab w:val="left" w:pos="770"/>
        </w:tabs>
        <w:ind w:left="0" w:firstLine="567"/>
        <w:rPr>
          <w:color w:val="000000"/>
          <w:sz w:val="24"/>
          <w:szCs w:val="24"/>
          <w:lang w:val="kk-KZ"/>
        </w:rPr>
      </w:pPr>
      <w:r w:rsidRPr="00857338">
        <w:rPr>
          <w:color w:val="000000"/>
          <w:sz w:val="24"/>
          <w:szCs w:val="24"/>
          <w:lang w:val="kk-KZ"/>
        </w:rPr>
        <w:t>Қызметтің әр түрі шығындарды азайтуға, өнімдер мен қызметтерді саралауға негіз құруға ықпал ете алады. Процесті кезең – кезеңімен зерттей отырып, кәсіпорынның қай жерде бәсекеге қабілетті және қай жерде осал екенін анықтауға болады. Осылайша, ұйымның (кәсіпорынның) бәсекелестік мүмкіндіктерін нақты бағалау үшін менеджерлерден төрт әрекетті орындау қажет:</w:t>
      </w:r>
    </w:p>
    <w:p w:rsidR="00875F92" w:rsidRPr="00857338" w:rsidRDefault="00875F92" w:rsidP="00875F92">
      <w:pPr>
        <w:pStyle w:val="a3"/>
        <w:tabs>
          <w:tab w:val="left" w:pos="770"/>
        </w:tabs>
        <w:ind w:left="0" w:firstLine="567"/>
        <w:rPr>
          <w:color w:val="000000"/>
          <w:sz w:val="24"/>
          <w:szCs w:val="24"/>
          <w:lang w:val="kk-KZ"/>
        </w:rPr>
      </w:pPr>
      <w:r w:rsidRPr="00857338">
        <w:rPr>
          <w:color w:val="000000"/>
          <w:sz w:val="24"/>
          <w:szCs w:val="24"/>
          <w:lang w:val="kk-KZ"/>
        </w:rPr>
        <w:t>1.</w:t>
      </w:r>
      <w:r w:rsidRPr="00857338">
        <w:rPr>
          <w:color w:val="000000"/>
          <w:sz w:val="24"/>
          <w:szCs w:val="24"/>
          <w:lang w:val="kk-KZ"/>
        </w:rPr>
        <w:tab/>
        <w:t>Ұйым үшін құндылықтар тізбегін жасаңыз.</w:t>
      </w:r>
    </w:p>
    <w:p w:rsidR="00875F92" w:rsidRPr="00857338" w:rsidRDefault="00875F92" w:rsidP="00875F92">
      <w:pPr>
        <w:pStyle w:val="a3"/>
        <w:tabs>
          <w:tab w:val="left" w:pos="770"/>
        </w:tabs>
        <w:ind w:left="0" w:firstLine="567"/>
        <w:rPr>
          <w:color w:val="000000"/>
          <w:sz w:val="24"/>
          <w:szCs w:val="24"/>
          <w:lang w:val="kk-KZ"/>
        </w:rPr>
      </w:pPr>
      <w:r w:rsidRPr="00857338">
        <w:rPr>
          <w:color w:val="000000"/>
          <w:sz w:val="24"/>
          <w:szCs w:val="24"/>
          <w:lang w:val="kk-KZ"/>
        </w:rPr>
        <w:t>2.</w:t>
      </w:r>
      <w:r w:rsidRPr="00857338">
        <w:rPr>
          <w:color w:val="000000"/>
          <w:sz w:val="24"/>
          <w:szCs w:val="24"/>
          <w:lang w:val="kk-KZ"/>
        </w:rPr>
        <w:tab/>
        <w:t>Тізбектегі әртүрлі бөлімдер арасындағы байланыстарды, сондай-ақ жеткізушілермен және тұтынушылармен байланыстарды зерттеңіз.</w:t>
      </w:r>
    </w:p>
    <w:p w:rsidR="00875F92" w:rsidRPr="00857338" w:rsidRDefault="00875F92" w:rsidP="00875F92">
      <w:pPr>
        <w:pStyle w:val="a3"/>
        <w:tabs>
          <w:tab w:val="left" w:pos="770"/>
        </w:tabs>
        <w:ind w:left="0" w:firstLine="567"/>
        <w:rPr>
          <w:color w:val="000000"/>
          <w:sz w:val="24"/>
          <w:szCs w:val="24"/>
          <w:lang w:val="kk-KZ"/>
        </w:rPr>
      </w:pPr>
      <w:r w:rsidRPr="00857338">
        <w:rPr>
          <w:color w:val="000000"/>
          <w:sz w:val="24"/>
          <w:szCs w:val="24"/>
          <w:lang w:val="kk-KZ"/>
        </w:rPr>
        <w:t>3.</w:t>
      </w:r>
      <w:r w:rsidRPr="00857338">
        <w:rPr>
          <w:color w:val="000000"/>
          <w:sz w:val="24"/>
          <w:szCs w:val="24"/>
          <w:lang w:val="kk-KZ"/>
        </w:rPr>
        <w:tab/>
        <w:t>Тұтынушының қажеттілігін қанағаттандыру және нарықтағы сәттілік үшін шешуші болып табылатын әрекеттерді анықтаңыз.</w:t>
      </w:r>
    </w:p>
    <w:p w:rsidR="00875F92" w:rsidRPr="00857338" w:rsidRDefault="00875F92" w:rsidP="00875F92">
      <w:pPr>
        <w:pStyle w:val="a3"/>
        <w:tabs>
          <w:tab w:val="left" w:pos="770"/>
        </w:tabs>
        <w:ind w:left="0" w:firstLine="567"/>
        <w:rPr>
          <w:color w:val="000000"/>
          <w:sz w:val="24"/>
          <w:szCs w:val="24"/>
          <w:lang w:val="kk-KZ"/>
        </w:rPr>
      </w:pPr>
      <w:r w:rsidRPr="00857338">
        <w:rPr>
          <w:color w:val="000000"/>
          <w:sz w:val="24"/>
          <w:szCs w:val="24"/>
          <w:lang w:val="kk-KZ"/>
        </w:rPr>
        <w:t>4.</w:t>
      </w:r>
      <w:r w:rsidRPr="00857338">
        <w:rPr>
          <w:color w:val="000000"/>
          <w:sz w:val="24"/>
          <w:szCs w:val="24"/>
          <w:lang w:val="kk-KZ"/>
        </w:rPr>
        <w:tab/>
        <w:t>Компанияның шығындарын тиісті салыстырмалы бағалауды жүргізіңіз және шығындар құрылымын бәсекелестермен салыстырыңыз (қай қызмет негізгі, қайсысын басқа фирмалар тиімді жүзеге асыратынын анықтаңыз).</w:t>
      </w:r>
    </w:p>
    <w:p w:rsidR="00875F92" w:rsidRPr="00857338" w:rsidRDefault="00875F92" w:rsidP="00875F92">
      <w:pPr>
        <w:pStyle w:val="a3"/>
        <w:tabs>
          <w:tab w:val="left" w:pos="770"/>
        </w:tabs>
        <w:ind w:left="0" w:firstLine="567"/>
        <w:rPr>
          <w:color w:val="000000"/>
          <w:sz w:val="24"/>
          <w:szCs w:val="24"/>
          <w:lang w:val="kk-KZ"/>
        </w:rPr>
      </w:pPr>
      <w:r w:rsidRPr="00857338">
        <w:rPr>
          <w:color w:val="000000"/>
          <w:sz w:val="24"/>
          <w:szCs w:val="24"/>
          <w:lang w:val="kk-KZ"/>
        </w:rPr>
        <w:t>Құндылықтар тізбегін талдаудың әсері ұйымның бәсекеге қабілеттілігін нығайту менеджерлердің мақсатты клиенттеріне қызмет көрсету арқылы ұйым жақсы нәтижелерге қол жеткізе алатын қызмет салаларында ресурстар мен тәжірибені шоғырландыру қабілетіне байланысты.</w:t>
      </w:r>
    </w:p>
    <w:p w:rsidR="00875F92" w:rsidRPr="00857338" w:rsidRDefault="00875F92" w:rsidP="00875F92">
      <w:pPr>
        <w:pStyle w:val="a3"/>
        <w:tabs>
          <w:tab w:val="left" w:pos="770"/>
        </w:tabs>
        <w:ind w:left="0" w:firstLine="567"/>
        <w:rPr>
          <w:color w:val="000000"/>
          <w:sz w:val="24"/>
          <w:szCs w:val="24"/>
          <w:lang w:val="kk-KZ"/>
        </w:rPr>
      </w:pPr>
      <w:r w:rsidRPr="00857338">
        <w:rPr>
          <w:color w:val="000000"/>
          <w:sz w:val="24"/>
          <w:szCs w:val="24"/>
          <w:lang w:val="kk-KZ"/>
        </w:rPr>
        <w:t>Бәсекелестік стратегиясы-бәсекелестерден артықшылыққа қол жеткізу жоспары. Бәсекелестік стратегиясы клиенттерді тартуға және қанағаттандыруға, бәсекелестерге қарсы тұруға және ұйымның нарықтағы позициясын нығайтуға бағытталған әдістер мен бастамалар жиынтығын қамтиды.</w:t>
      </w:r>
    </w:p>
    <w:p w:rsidR="00875F92" w:rsidRPr="00857338" w:rsidRDefault="00875F92" w:rsidP="00875F92">
      <w:pPr>
        <w:pStyle w:val="a3"/>
        <w:tabs>
          <w:tab w:val="left" w:pos="770"/>
        </w:tabs>
        <w:ind w:left="0" w:firstLine="567"/>
        <w:rPr>
          <w:color w:val="000000"/>
          <w:sz w:val="24"/>
          <w:szCs w:val="24"/>
          <w:lang w:val="kk-KZ"/>
        </w:rPr>
      </w:pPr>
      <w:r w:rsidRPr="00857338">
        <w:rPr>
          <w:color w:val="000000"/>
          <w:sz w:val="24"/>
          <w:szCs w:val="24"/>
          <w:lang w:val="kk-KZ"/>
        </w:rPr>
        <w:t>Бәсекелестік Стратегияның мақсаты тұтынушыларға сұранысқа ие тауарларды ұсынуда бәсекелестерден асып түсу, сонымен қатар осыған байланысты бәсекелестік артықшылық пен нарықтағы қажетті позицияны алу болып табылады.</w:t>
      </w:r>
    </w:p>
    <w:p w:rsidR="00875F92" w:rsidRPr="00875F92" w:rsidRDefault="00875F92" w:rsidP="00875F92">
      <w:pPr>
        <w:pStyle w:val="a3"/>
        <w:tabs>
          <w:tab w:val="left" w:pos="770"/>
        </w:tabs>
        <w:ind w:left="0" w:firstLine="567"/>
        <w:rPr>
          <w:color w:val="000000"/>
          <w:sz w:val="24"/>
          <w:szCs w:val="24"/>
        </w:rPr>
      </w:pPr>
      <w:r w:rsidRPr="00875F92">
        <w:rPr>
          <w:color w:val="000000"/>
          <w:sz w:val="24"/>
          <w:szCs w:val="24"/>
        </w:rPr>
        <w:t>Бәсекелестіктің бес негізгі стратегиясы бар.</w:t>
      </w:r>
    </w:p>
    <w:p w:rsidR="00875F92" w:rsidRPr="00875F92" w:rsidRDefault="00875F92" w:rsidP="00875F92">
      <w:pPr>
        <w:pStyle w:val="a3"/>
        <w:tabs>
          <w:tab w:val="left" w:pos="770"/>
        </w:tabs>
        <w:ind w:left="0" w:firstLine="567"/>
        <w:rPr>
          <w:color w:val="000000"/>
          <w:sz w:val="24"/>
          <w:szCs w:val="24"/>
        </w:rPr>
      </w:pPr>
      <w:r w:rsidRPr="00875F92">
        <w:rPr>
          <w:color w:val="000000"/>
          <w:sz w:val="24"/>
          <w:szCs w:val="24"/>
        </w:rPr>
        <w:t>1.</w:t>
      </w:r>
      <w:r w:rsidRPr="00875F92">
        <w:rPr>
          <w:color w:val="000000"/>
          <w:sz w:val="24"/>
          <w:szCs w:val="24"/>
        </w:rPr>
        <w:tab/>
        <w:t>Шығындарды басқарудың стратегиясы тауарлар мен қызметтерді өндіру шығындарын азайту арқылы сатып алушыларды тарту болып табылады.</w:t>
      </w:r>
    </w:p>
    <w:p w:rsidR="00875F92" w:rsidRPr="00875F92" w:rsidRDefault="00875F92" w:rsidP="00875F92">
      <w:pPr>
        <w:pStyle w:val="a3"/>
        <w:tabs>
          <w:tab w:val="left" w:pos="770"/>
        </w:tabs>
        <w:ind w:left="0" w:firstLine="567"/>
        <w:rPr>
          <w:color w:val="000000"/>
          <w:sz w:val="24"/>
          <w:szCs w:val="24"/>
        </w:rPr>
      </w:pPr>
      <w:r w:rsidRPr="00875F92">
        <w:rPr>
          <w:color w:val="000000"/>
          <w:sz w:val="24"/>
          <w:szCs w:val="24"/>
        </w:rPr>
        <w:t>2.</w:t>
      </w:r>
      <w:r w:rsidRPr="00875F92">
        <w:rPr>
          <w:color w:val="000000"/>
          <w:sz w:val="24"/>
          <w:szCs w:val="24"/>
        </w:rPr>
        <w:tab/>
        <w:t>Кең саралау стратегиясы компания өнімдері мен бәсекелестердің ұқсас өнімдері арасындағы максималды айырмашылыққа байланысты сатып алушыларды тарту болып табылады.</w:t>
      </w:r>
    </w:p>
    <w:p w:rsidR="00875F92" w:rsidRPr="00875F92" w:rsidRDefault="00875F92" w:rsidP="00875F92">
      <w:pPr>
        <w:pStyle w:val="a3"/>
        <w:tabs>
          <w:tab w:val="left" w:pos="770"/>
        </w:tabs>
        <w:ind w:left="0" w:firstLine="567"/>
        <w:rPr>
          <w:color w:val="000000"/>
          <w:sz w:val="24"/>
          <w:szCs w:val="24"/>
        </w:rPr>
      </w:pPr>
      <w:r w:rsidRPr="00875F92">
        <w:rPr>
          <w:color w:val="000000"/>
          <w:sz w:val="24"/>
          <w:szCs w:val="24"/>
        </w:rPr>
        <w:t>3.</w:t>
      </w:r>
      <w:r w:rsidRPr="00875F92">
        <w:rPr>
          <w:color w:val="000000"/>
          <w:sz w:val="24"/>
          <w:szCs w:val="24"/>
        </w:rPr>
        <w:tab/>
        <w:t>Оңтайлы шығындар стратегиясы бәсекелестер деңгейінде немесе одан төмен бағамен жоғары сапаға байланысты өнімдердің тұтынушылық құндылығын арттыру болып табылады.</w:t>
      </w:r>
    </w:p>
    <w:p w:rsidR="00875F92" w:rsidRPr="00875F92" w:rsidRDefault="00875F92" w:rsidP="00875F92">
      <w:pPr>
        <w:pStyle w:val="a3"/>
        <w:tabs>
          <w:tab w:val="left" w:pos="770"/>
        </w:tabs>
        <w:ind w:left="0" w:firstLine="567"/>
        <w:rPr>
          <w:color w:val="000000"/>
          <w:sz w:val="24"/>
          <w:szCs w:val="24"/>
        </w:rPr>
      </w:pPr>
      <w:r w:rsidRPr="00875F92">
        <w:rPr>
          <w:color w:val="000000"/>
          <w:sz w:val="24"/>
          <w:szCs w:val="24"/>
        </w:rPr>
        <w:t>4.</w:t>
      </w:r>
      <w:r w:rsidRPr="00875F92">
        <w:rPr>
          <w:color w:val="000000"/>
          <w:sz w:val="24"/>
          <w:szCs w:val="24"/>
        </w:rPr>
        <w:tab/>
        <w:t>Төмен шығындар негізінде бағытталған (тауашалық) стратегия-бұл компанияны сатып алушылардың тар сегментіне бағыттау және өндірістің төменгі шығындары есебінен бәсекелестерді ығыстыру.</w:t>
      </w:r>
    </w:p>
    <w:p w:rsidR="00875F92" w:rsidRPr="00875F92" w:rsidRDefault="00875F92" w:rsidP="00875F92">
      <w:pPr>
        <w:pStyle w:val="a3"/>
        <w:tabs>
          <w:tab w:val="left" w:pos="770"/>
        </w:tabs>
        <w:ind w:left="0" w:firstLine="567"/>
        <w:rPr>
          <w:color w:val="000000"/>
          <w:sz w:val="24"/>
          <w:szCs w:val="24"/>
        </w:rPr>
      </w:pPr>
      <w:r w:rsidRPr="00875F92">
        <w:rPr>
          <w:color w:val="000000"/>
          <w:sz w:val="24"/>
          <w:szCs w:val="24"/>
        </w:rPr>
        <w:t>5.</w:t>
      </w:r>
      <w:r w:rsidRPr="00875F92">
        <w:rPr>
          <w:color w:val="000000"/>
          <w:sz w:val="24"/>
          <w:szCs w:val="24"/>
        </w:rPr>
        <w:tab/>
        <w:t>Сараланған стратегия-бұл компанияны тұтынушылардың тар сегментіне бағыттау және сатып алушылардың қажеттіліктерін жақсырақ қанағаттандыратын тауарларды ұсыну арқылы бәсекелестерді ығыстыру.</w:t>
      </w:r>
    </w:p>
    <w:p w:rsidR="00905D14" w:rsidRPr="006F4F0B" w:rsidRDefault="00875F92" w:rsidP="00875F92">
      <w:pPr>
        <w:pStyle w:val="a3"/>
        <w:tabs>
          <w:tab w:val="left" w:pos="770"/>
        </w:tabs>
        <w:ind w:left="0" w:firstLine="567"/>
        <w:rPr>
          <w:color w:val="000000"/>
          <w:sz w:val="24"/>
          <w:szCs w:val="24"/>
        </w:rPr>
      </w:pPr>
      <w:r w:rsidRPr="00875F92">
        <w:rPr>
          <w:color w:val="000000"/>
          <w:sz w:val="24"/>
          <w:szCs w:val="24"/>
        </w:rPr>
        <w:t>Бес стратегияның әрқайсысы ұйымды нарықтағы әртүрлі позициялармен қамтамасыз етеді және бизнесті басқарудың әртүрлі тәсілдерін қарастырады. Барлық осы стратегиялар қолданыстағы күшті жақтарға негізделген, салыстырмалы түрде төмен тәуекелге бағытталған және қолданыстағы тауарлар мен нарықтарға шоғырланған</w:t>
      </w:r>
      <w:r w:rsidR="00905D14" w:rsidRPr="006F4F0B">
        <w:rPr>
          <w:color w:val="000000"/>
          <w:sz w:val="24"/>
          <w:szCs w:val="24"/>
        </w:rPr>
        <w:t>.</w:t>
      </w:r>
    </w:p>
    <w:p w:rsidR="00905D14" w:rsidRPr="006F4F0B" w:rsidRDefault="00905D14" w:rsidP="00905D14">
      <w:pPr>
        <w:pStyle w:val="a3"/>
        <w:tabs>
          <w:tab w:val="left" w:pos="770"/>
        </w:tabs>
        <w:spacing w:before="2"/>
        <w:ind w:left="0" w:firstLine="440"/>
        <w:rPr>
          <w:color w:val="000000"/>
          <w:sz w:val="24"/>
          <w:szCs w:val="24"/>
        </w:rPr>
      </w:pPr>
    </w:p>
    <w:p w:rsidR="00905D14" w:rsidRPr="006F4F0B" w:rsidRDefault="00875F92" w:rsidP="004B379B">
      <w:pPr>
        <w:pStyle w:val="2"/>
        <w:numPr>
          <w:ilvl w:val="0"/>
          <w:numId w:val="18"/>
        </w:numPr>
        <w:tabs>
          <w:tab w:val="left" w:pos="770"/>
          <w:tab w:val="left" w:pos="1357"/>
        </w:tabs>
        <w:spacing w:before="0"/>
        <w:rPr>
          <w:color w:val="000000"/>
          <w:sz w:val="24"/>
          <w:szCs w:val="24"/>
        </w:rPr>
      </w:pPr>
      <w:r w:rsidRPr="00875F92">
        <w:rPr>
          <w:color w:val="000000"/>
          <w:sz w:val="24"/>
          <w:szCs w:val="24"/>
        </w:rPr>
        <w:t xml:space="preserve">М. Портердің </w:t>
      </w:r>
      <w:r w:rsidR="004B379B">
        <w:rPr>
          <w:color w:val="000000"/>
          <w:sz w:val="24"/>
          <w:szCs w:val="24"/>
        </w:rPr>
        <w:t>«</w:t>
      </w:r>
      <w:r w:rsidRPr="00875F92">
        <w:rPr>
          <w:color w:val="000000"/>
          <w:sz w:val="24"/>
          <w:szCs w:val="24"/>
        </w:rPr>
        <w:t>бес күш</w:t>
      </w:r>
      <w:r w:rsidR="004B379B">
        <w:rPr>
          <w:color w:val="000000"/>
          <w:sz w:val="24"/>
          <w:szCs w:val="24"/>
        </w:rPr>
        <w:t>»</w:t>
      </w:r>
      <w:r w:rsidRPr="00875F92">
        <w:rPr>
          <w:color w:val="000000"/>
          <w:sz w:val="24"/>
          <w:szCs w:val="24"/>
        </w:rPr>
        <w:t xml:space="preserve"> моделі негізінде ұйымды салалық бәсекелестік талдау</w:t>
      </w:r>
    </w:p>
    <w:p w:rsidR="00905D14" w:rsidRPr="006F4F0B" w:rsidRDefault="00905D14" w:rsidP="00905D14">
      <w:pPr>
        <w:pStyle w:val="a3"/>
        <w:tabs>
          <w:tab w:val="left" w:pos="770"/>
        </w:tabs>
        <w:spacing w:before="2"/>
        <w:ind w:left="0" w:firstLine="440"/>
        <w:rPr>
          <w:b/>
          <w:color w:val="000000"/>
          <w:sz w:val="24"/>
          <w:szCs w:val="24"/>
        </w:rPr>
      </w:pPr>
    </w:p>
    <w:p w:rsidR="00ED0AF2" w:rsidRPr="00ED0AF2" w:rsidRDefault="00ED0AF2" w:rsidP="00ED0AF2">
      <w:pPr>
        <w:pStyle w:val="a3"/>
        <w:tabs>
          <w:tab w:val="left" w:pos="770"/>
          <w:tab w:val="left" w:pos="993"/>
        </w:tabs>
        <w:ind w:left="0" w:firstLine="567"/>
        <w:rPr>
          <w:color w:val="000000"/>
          <w:sz w:val="24"/>
          <w:szCs w:val="24"/>
        </w:rPr>
      </w:pPr>
      <w:r w:rsidRPr="00ED0AF2">
        <w:rPr>
          <w:color w:val="000000"/>
          <w:sz w:val="24"/>
          <w:szCs w:val="24"/>
        </w:rPr>
        <w:t xml:space="preserve">Салалық бәсекелестік талдаудың мақсаты саланың және оның жекелеген тауар нарықтарының тартымдылығын анықтау болып табылады. Мұндай талдау сізге мүмкіндік </w:t>
      </w:r>
      <w:r w:rsidRPr="00ED0AF2">
        <w:rPr>
          <w:color w:val="000000"/>
          <w:sz w:val="24"/>
          <w:szCs w:val="24"/>
        </w:rPr>
        <w:lastRenderedPageBreak/>
        <w:t>береді:</w:t>
      </w:r>
    </w:p>
    <w:p w:rsidR="00ED0AF2" w:rsidRPr="00ED0AF2" w:rsidRDefault="00ED0AF2" w:rsidP="00ED0AF2">
      <w:pPr>
        <w:pStyle w:val="a3"/>
        <w:tabs>
          <w:tab w:val="left" w:pos="770"/>
          <w:tab w:val="left" w:pos="993"/>
        </w:tabs>
        <w:ind w:left="0" w:firstLine="567"/>
        <w:rPr>
          <w:color w:val="000000"/>
          <w:sz w:val="24"/>
          <w:szCs w:val="24"/>
        </w:rPr>
      </w:pPr>
      <w:r w:rsidRPr="00ED0AF2">
        <w:rPr>
          <w:color w:val="000000"/>
          <w:sz w:val="24"/>
          <w:szCs w:val="24"/>
        </w:rPr>
        <w:t>- саланың құрылымы мен динамикасын, оған тән мүмкіндіктер мен бар қауіптерді түсіну;</w:t>
      </w:r>
    </w:p>
    <w:p w:rsidR="00ED0AF2" w:rsidRPr="00ED0AF2" w:rsidRDefault="00ED0AF2" w:rsidP="00ED0AF2">
      <w:pPr>
        <w:pStyle w:val="a3"/>
        <w:tabs>
          <w:tab w:val="left" w:pos="770"/>
          <w:tab w:val="left" w:pos="993"/>
        </w:tabs>
        <w:ind w:left="0" w:firstLine="567"/>
        <w:rPr>
          <w:color w:val="000000"/>
          <w:sz w:val="24"/>
          <w:szCs w:val="24"/>
        </w:rPr>
      </w:pPr>
      <w:r w:rsidRPr="00ED0AF2">
        <w:rPr>
          <w:color w:val="000000"/>
          <w:sz w:val="24"/>
          <w:szCs w:val="24"/>
        </w:rPr>
        <w:t>- табыстың негізгі факторларын анықтаңыз және осы негізде кәсіпорынның нарықтағы мінез-құлық стратегиясын жасаңыз.</w:t>
      </w:r>
    </w:p>
    <w:p w:rsidR="00ED0AF2" w:rsidRPr="00ED0AF2" w:rsidRDefault="00ED0AF2" w:rsidP="00ED0AF2">
      <w:pPr>
        <w:pStyle w:val="a3"/>
        <w:tabs>
          <w:tab w:val="left" w:pos="770"/>
          <w:tab w:val="left" w:pos="993"/>
        </w:tabs>
        <w:ind w:left="0" w:firstLine="567"/>
        <w:rPr>
          <w:color w:val="000000"/>
          <w:sz w:val="24"/>
          <w:szCs w:val="24"/>
        </w:rPr>
      </w:pPr>
      <w:r w:rsidRPr="00ED0AF2">
        <w:rPr>
          <w:color w:val="000000"/>
          <w:sz w:val="24"/>
          <w:szCs w:val="24"/>
        </w:rPr>
        <w:t>Салалық бәсекелестік талдау жүргізу кезінде негізгі</w:t>
      </w:r>
    </w:p>
    <w:p w:rsidR="00ED0AF2" w:rsidRPr="00ED0AF2" w:rsidRDefault="00ED0AF2" w:rsidP="00ED0AF2">
      <w:pPr>
        <w:pStyle w:val="a3"/>
        <w:tabs>
          <w:tab w:val="left" w:pos="770"/>
          <w:tab w:val="left" w:pos="993"/>
        </w:tabs>
        <w:ind w:left="0" w:firstLine="567"/>
        <w:rPr>
          <w:color w:val="000000"/>
          <w:sz w:val="24"/>
          <w:szCs w:val="24"/>
        </w:rPr>
      </w:pPr>
      <w:r w:rsidRPr="00ED0AF2">
        <w:rPr>
          <w:color w:val="000000"/>
          <w:sz w:val="24"/>
          <w:szCs w:val="24"/>
        </w:rPr>
        <w:t>зерттеу нысаны-экономикалық сала.</w:t>
      </w:r>
    </w:p>
    <w:p w:rsidR="00ED0AF2" w:rsidRPr="00ED0AF2" w:rsidRDefault="00ED0AF2" w:rsidP="00ED0AF2">
      <w:pPr>
        <w:pStyle w:val="a3"/>
        <w:tabs>
          <w:tab w:val="left" w:pos="770"/>
          <w:tab w:val="left" w:pos="993"/>
        </w:tabs>
        <w:ind w:left="0" w:firstLine="567"/>
        <w:rPr>
          <w:color w:val="000000"/>
          <w:sz w:val="24"/>
          <w:szCs w:val="24"/>
        </w:rPr>
      </w:pPr>
      <w:r w:rsidRPr="00ED0AF2">
        <w:rPr>
          <w:color w:val="000000"/>
          <w:sz w:val="24"/>
          <w:szCs w:val="24"/>
        </w:rPr>
        <w:t>Сала</w:t>
      </w:r>
      <w:r>
        <w:rPr>
          <w:color w:val="000000"/>
          <w:sz w:val="24"/>
          <w:szCs w:val="24"/>
          <w:lang w:val="kk-KZ"/>
        </w:rPr>
        <w:t xml:space="preserve"> </w:t>
      </w:r>
      <w:r>
        <w:rPr>
          <w:color w:val="000000"/>
          <w:sz w:val="24"/>
          <w:szCs w:val="24"/>
        </w:rPr>
        <w:t>–</w:t>
      </w:r>
      <w:r>
        <w:rPr>
          <w:color w:val="000000"/>
          <w:sz w:val="24"/>
          <w:szCs w:val="24"/>
          <w:lang w:val="kk-KZ"/>
        </w:rPr>
        <w:t xml:space="preserve"> </w:t>
      </w:r>
      <w:r w:rsidRPr="00ED0AF2">
        <w:rPr>
          <w:color w:val="000000"/>
          <w:sz w:val="24"/>
          <w:szCs w:val="24"/>
        </w:rPr>
        <w:t>бұл</w:t>
      </w:r>
      <w:r>
        <w:rPr>
          <w:color w:val="000000"/>
          <w:sz w:val="24"/>
          <w:szCs w:val="24"/>
          <w:lang w:val="kk-KZ"/>
        </w:rPr>
        <w:t xml:space="preserve"> </w:t>
      </w:r>
      <w:r w:rsidRPr="00ED0AF2">
        <w:rPr>
          <w:color w:val="000000"/>
          <w:sz w:val="24"/>
          <w:szCs w:val="24"/>
        </w:rPr>
        <w:t>бірдей тұтыну нарығында ұқсас тауарлармен немесе қызметтермен бәсекелесетін кәсіпорындар жиынтығы.</w:t>
      </w:r>
    </w:p>
    <w:p w:rsidR="00ED0AF2" w:rsidRPr="00ED0AF2" w:rsidRDefault="00ED0AF2" w:rsidP="00ED0AF2">
      <w:pPr>
        <w:pStyle w:val="a3"/>
        <w:tabs>
          <w:tab w:val="left" w:pos="770"/>
          <w:tab w:val="left" w:pos="993"/>
        </w:tabs>
        <w:ind w:left="0" w:firstLine="567"/>
        <w:rPr>
          <w:color w:val="000000"/>
          <w:sz w:val="24"/>
          <w:szCs w:val="24"/>
        </w:rPr>
      </w:pPr>
      <w:r w:rsidRPr="00ED0AF2">
        <w:rPr>
          <w:color w:val="000000"/>
          <w:sz w:val="24"/>
          <w:szCs w:val="24"/>
        </w:rPr>
        <w:t>Саланы талдаудың келесі кезеңдері бөлінеді:</w:t>
      </w:r>
    </w:p>
    <w:p w:rsidR="00ED0AF2" w:rsidRPr="00ED0AF2" w:rsidRDefault="00ED0AF2" w:rsidP="00ED0AF2">
      <w:pPr>
        <w:pStyle w:val="a3"/>
        <w:tabs>
          <w:tab w:val="left" w:pos="770"/>
          <w:tab w:val="left" w:pos="993"/>
        </w:tabs>
        <w:ind w:left="0" w:firstLine="567"/>
        <w:rPr>
          <w:color w:val="000000"/>
          <w:sz w:val="24"/>
          <w:szCs w:val="24"/>
        </w:rPr>
      </w:pPr>
      <w:r w:rsidRPr="00ED0AF2">
        <w:rPr>
          <w:color w:val="000000"/>
          <w:sz w:val="24"/>
          <w:szCs w:val="24"/>
        </w:rPr>
        <w:t>1.</w:t>
      </w:r>
      <w:r w:rsidRPr="00ED0AF2">
        <w:rPr>
          <w:color w:val="000000"/>
          <w:sz w:val="24"/>
          <w:szCs w:val="24"/>
        </w:rPr>
        <w:tab/>
        <w:t>Салалық ортаның экономикалық сипаттамаларын анықтау.</w:t>
      </w:r>
    </w:p>
    <w:p w:rsidR="00ED0AF2" w:rsidRPr="00ED0AF2" w:rsidRDefault="00ED0AF2" w:rsidP="00ED0AF2">
      <w:pPr>
        <w:pStyle w:val="a3"/>
        <w:tabs>
          <w:tab w:val="left" w:pos="770"/>
          <w:tab w:val="left" w:pos="993"/>
        </w:tabs>
        <w:ind w:left="0" w:firstLine="567"/>
        <w:rPr>
          <w:color w:val="000000"/>
          <w:sz w:val="24"/>
          <w:szCs w:val="24"/>
        </w:rPr>
      </w:pPr>
      <w:r w:rsidRPr="00ED0AF2">
        <w:rPr>
          <w:color w:val="000000"/>
          <w:sz w:val="24"/>
          <w:szCs w:val="24"/>
        </w:rPr>
        <w:t>2.</w:t>
      </w:r>
      <w:r w:rsidRPr="00ED0AF2">
        <w:rPr>
          <w:color w:val="000000"/>
          <w:sz w:val="24"/>
          <w:szCs w:val="24"/>
        </w:rPr>
        <w:tab/>
        <w:t>Бәсекелестік дәрежесін бағалау.</w:t>
      </w:r>
    </w:p>
    <w:p w:rsidR="00ED0AF2" w:rsidRPr="00ED0AF2" w:rsidRDefault="00ED0AF2" w:rsidP="00ED0AF2">
      <w:pPr>
        <w:pStyle w:val="a3"/>
        <w:tabs>
          <w:tab w:val="left" w:pos="770"/>
          <w:tab w:val="left" w:pos="993"/>
        </w:tabs>
        <w:ind w:left="0" w:firstLine="567"/>
        <w:rPr>
          <w:color w:val="000000"/>
          <w:sz w:val="24"/>
          <w:szCs w:val="24"/>
        </w:rPr>
      </w:pPr>
      <w:r w:rsidRPr="00ED0AF2">
        <w:rPr>
          <w:color w:val="000000"/>
          <w:sz w:val="24"/>
          <w:szCs w:val="24"/>
        </w:rPr>
        <w:t>3.</w:t>
      </w:r>
      <w:r w:rsidRPr="00ED0AF2">
        <w:rPr>
          <w:color w:val="000000"/>
          <w:sz w:val="24"/>
          <w:szCs w:val="24"/>
        </w:rPr>
        <w:tab/>
        <w:t>Табыстың негізгі факторларын анықтау.</w:t>
      </w:r>
    </w:p>
    <w:p w:rsidR="00ED0AF2" w:rsidRPr="00ED0AF2" w:rsidRDefault="00ED0AF2" w:rsidP="00ED0AF2">
      <w:pPr>
        <w:pStyle w:val="a3"/>
        <w:tabs>
          <w:tab w:val="left" w:pos="770"/>
          <w:tab w:val="left" w:pos="993"/>
        </w:tabs>
        <w:ind w:left="0" w:firstLine="567"/>
        <w:rPr>
          <w:color w:val="000000"/>
          <w:sz w:val="24"/>
          <w:szCs w:val="24"/>
        </w:rPr>
      </w:pPr>
      <w:r w:rsidRPr="00ED0AF2">
        <w:rPr>
          <w:color w:val="000000"/>
          <w:sz w:val="24"/>
          <w:szCs w:val="24"/>
        </w:rPr>
        <w:t>4.</w:t>
      </w:r>
      <w:r w:rsidRPr="00ED0AF2">
        <w:rPr>
          <w:color w:val="000000"/>
          <w:sz w:val="24"/>
          <w:szCs w:val="24"/>
        </w:rPr>
        <w:tab/>
        <w:t>Саланың тартымдылық дәрежесі туралы қорытынды.</w:t>
      </w:r>
    </w:p>
    <w:p w:rsidR="00ED0AF2" w:rsidRPr="00ED0AF2" w:rsidRDefault="00ED0AF2" w:rsidP="00ED0AF2">
      <w:pPr>
        <w:pStyle w:val="a3"/>
        <w:tabs>
          <w:tab w:val="left" w:pos="770"/>
          <w:tab w:val="left" w:pos="993"/>
        </w:tabs>
        <w:ind w:left="0" w:firstLine="567"/>
        <w:rPr>
          <w:color w:val="000000"/>
          <w:sz w:val="24"/>
          <w:szCs w:val="24"/>
        </w:rPr>
      </w:pPr>
      <w:r w:rsidRPr="00ED0AF2">
        <w:rPr>
          <w:color w:val="000000"/>
          <w:sz w:val="24"/>
          <w:szCs w:val="24"/>
        </w:rPr>
        <w:t>Саладағы жалпы жағдайды бағалау үшін мынадай көрсеткіштер пайдаланылады:</w:t>
      </w:r>
    </w:p>
    <w:p w:rsidR="00ED0AF2" w:rsidRPr="00ED0AF2" w:rsidRDefault="00ED0AF2" w:rsidP="00ED0AF2">
      <w:pPr>
        <w:pStyle w:val="a3"/>
        <w:tabs>
          <w:tab w:val="left" w:pos="770"/>
          <w:tab w:val="left" w:pos="993"/>
        </w:tabs>
        <w:ind w:left="0" w:firstLine="567"/>
        <w:rPr>
          <w:color w:val="000000"/>
          <w:sz w:val="24"/>
          <w:szCs w:val="24"/>
        </w:rPr>
      </w:pPr>
      <w:r w:rsidRPr="00ED0AF2">
        <w:rPr>
          <w:color w:val="000000"/>
          <w:sz w:val="24"/>
          <w:szCs w:val="24"/>
        </w:rPr>
        <w:t>1.</w:t>
      </w:r>
      <w:r w:rsidRPr="00ED0AF2">
        <w:rPr>
          <w:color w:val="000000"/>
          <w:sz w:val="24"/>
          <w:szCs w:val="24"/>
        </w:rPr>
        <w:tab/>
        <w:t>Нарықтың нақты және ықтимал мөлшері.</w:t>
      </w:r>
    </w:p>
    <w:p w:rsidR="00ED0AF2" w:rsidRPr="00ED0AF2" w:rsidRDefault="00ED0AF2" w:rsidP="00ED0AF2">
      <w:pPr>
        <w:pStyle w:val="a3"/>
        <w:tabs>
          <w:tab w:val="left" w:pos="770"/>
          <w:tab w:val="left" w:pos="993"/>
        </w:tabs>
        <w:ind w:left="0" w:firstLine="567"/>
        <w:rPr>
          <w:color w:val="000000"/>
          <w:sz w:val="24"/>
          <w:szCs w:val="24"/>
        </w:rPr>
      </w:pPr>
      <w:r w:rsidRPr="00ED0AF2">
        <w:rPr>
          <w:color w:val="000000"/>
          <w:sz w:val="24"/>
          <w:szCs w:val="24"/>
        </w:rPr>
        <w:t>2.</w:t>
      </w:r>
      <w:r w:rsidRPr="00ED0AF2">
        <w:rPr>
          <w:color w:val="000000"/>
          <w:sz w:val="24"/>
          <w:szCs w:val="24"/>
        </w:rPr>
        <w:tab/>
        <w:t>Саланың өмірлік циклінің кезеңі (көтерілудің басталуы, тез өсу және ұшу, жетілудің басталуы, жетілудің аяқталуы және қанықтыру, тоқырау және қартаю, құлдырау).</w:t>
      </w:r>
    </w:p>
    <w:p w:rsidR="00ED0AF2" w:rsidRPr="00ED0AF2" w:rsidRDefault="00ED0AF2" w:rsidP="00ED0AF2">
      <w:pPr>
        <w:pStyle w:val="a3"/>
        <w:tabs>
          <w:tab w:val="left" w:pos="770"/>
          <w:tab w:val="left" w:pos="993"/>
        </w:tabs>
        <w:ind w:left="0" w:firstLine="567"/>
        <w:rPr>
          <w:color w:val="000000"/>
          <w:sz w:val="24"/>
          <w:szCs w:val="24"/>
        </w:rPr>
      </w:pPr>
      <w:r w:rsidRPr="00ED0AF2">
        <w:rPr>
          <w:color w:val="000000"/>
          <w:sz w:val="24"/>
          <w:szCs w:val="24"/>
        </w:rPr>
        <w:t>3.</w:t>
      </w:r>
      <w:r w:rsidRPr="00ED0AF2">
        <w:rPr>
          <w:color w:val="000000"/>
          <w:sz w:val="24"/>
          <w:szCs w:val="24"/>
        </w:rPr>
        <w:tab/>
        <w:t>Нарық көлемінің қарқыны ( % ) және саланың өмірлік циклінің кезеңі (өсу, жылдам өсу, жетілу, қанықтыру, тоқырау, құлдырау).</w:t>
      </w:r>
    </w:p>
    <w:p w:rsidR="00ED0AF2" w:rsidRPr="00ED0AF2" w:rsidRDefault="00ED0AF2" w:rsidP="00ED0AF2">
      <w:pPr>
        <w:pStyle w:val="a3"/>
        <w:tabs>
          <w:tab w:val="left" w:pos="770"/>
          <w:tab w:val="left" w:pos="993"/>
        </w:tabs>
        <w:ind w:left="0" w:firstLine="567"/>
        <w:rPr>
          <w:color w:val="000000"/>
          <w:sz w:val="24"/>
          <w:szCs w:val="24"/>
        </w:rPr>
      </w:pPr>
      <w:r w:rsidRPr="00ED0AF2">
        <w:rPr>
          <w:color w:val="000000"/>
          <w:sz w:val="24"/>
          <w:szCs w:val="24"/>
        </w:rPr>
        <w:t>4.</w:t>
      </w:r>
      <w:r w:rsidRPr="00ED0AF2">
        <w:rPr>
          <w:color w:val="000000"/>
          <w:sz w:val="24"/>
          <w:szCs w:val="24"/>
        </w:rPr>
        <w:tab/>
        <w:t>Бәсекелестіктің ауқымы (жергілікті, аймақтық, ұлттық, жаһандық).</w:t>
      </w:r>
    </w:p>
    <w:p w:rsidR="00ED0AF2" w:rsidRPr="00ED0AF2" w:rsidRDefault="00ED0AF2" w:rsidP="00ED0AF2">
      <w:pPr>
        <w:pStyle w:val="a3"/>
        <w:tabs>
          <w:tab w:val="left" w:pos="770"/>
          <w:tab w:val="left" w:pos="993"/>
        </w:tabs>
        <w:ind w:left="0" w:firstLine="567"/>
        <w:rPr>
          <w:color w:val="000000"/>
          <w:sz w:val="24"/>
          <w:szCs w:val="24"/>
        </w:rPr>
      </w:pPr>
      <w:r w:rsidRPr="00ED0AF2">
        <w:rPr>
          <w:color w:val="000000"/>
          <w:sz w:val="24"/>
          <w:szCs w:val="24"/>
        </w:rPr>
        <w:t>5.</w:t>
      </w:r>
      <w:r w:rsidRPr="00ED0AF2">
        <w:rPr>
          <w:color w:val="000000"/>
          <w:sz w:val="24"/>
          <w:szCs w:val="24"/>
        </w:rPr>
        <w:tab/>
        <w:t>Бәсекелестік құрылымы: бәсекелестер саны және олардың салыстырмалы нарықтық үлестері; тұтынушылар саны және олардың қаржылық мүмкіндіктері; тік интеграция дәрежесі (</w:t>
      </w:r>
      <w:r w:rsidR="004B379B">
        <w:rPr>
          <w:color w:val="000000"/>
          <w:sz w:val="24"/>
          <w:szCs w:val="24"/>
        </w:rPr>
        <w:t>«</w:t>
      </w:r>
      <w:r w:rsidRPr="00ED0AF2">
        <w:rPr>
          <w:color w:val="000000"/>
          <w:sz w:val="24"/>
          <w:szCs w:val="24"/>
        </w:rPr>
        <w:t>Алға</w:t>
      </w:r>
      <w:r w:rsidR="004B379B">
        <w:rPr>
          <w:color w:val="000000"/>
          <w:sz w:val="24"/>
          <w:szCs w:val="24"/>
        </w:rPr>
        <w:t>»</w:t>
      </w:r>
      <w:r w:rsidRPr="00ED0AF2">
        <w:rPr>
          <w:color w:val="000000"/>
          <w:sz w:val="24"/>
          <w:szCs w:val="24"/>
        </w:rPr>
        <w:t xml:space="preserve"> — өнімді тұтынушылармен, </w:t>
      </w:r>
      <w:r w:rsidR="004B379B">
        <w:rPr>
          <w:color w:val="000000"/>
          <w:sz w:val="24"/>
          <w:szCs w:val="24"/>
        </w:rPr>
        <w:t>«</w:t>
      </w:r>
      <w:r w:rsidRPr="00ED0AF2">
        <w:rPr>
          <w:color w:val="000000"/>
          <w:sz w:val="24"/>
          <w:szCs w:val="24"/>
        </w:rPr>
        <w:t>артқа</w:t>
      </w:r>
      <w:r w:rsidR="004B379B">
        <w:rPr>
          <w:color w:val="000000"/>
          <w:sz w:val="24"/>
          <w:szCs w:val="24"/>
        </w:rPr>
        <w:t>»</w:t>
      </w:r>
      <w:r w:rsidRPr="00ED0AF2">
        <w:rPr>
          <w:color w:val="000000"/>
          <w:sz w:val="24"/>
          <w:szCs w:val="24"/>
        </w:rPr>
        <w:t xml:space="preserve"> — шикізатты жеткізушілермен).</w:t>
      </w:r>
    </w:p>
    <w:p w:rsidR="00ED0AF2" w:rsidRPr="00ED0AF2" w:rsidRDefault="00ED0AF2" w:rsidP="00ED0AF2">
      <w:pPr>
        <w:pStyle w:val="a3"/>
        <w:tabs>
          <w:tab w:val="left" w:pos="770"/>
          <w:tab w:val="left" w:pos="993"/>
        </w:tabs>
        <w:ind w:left="0" w:firstLine="567"/>
        <w:rPr>
          <w:color w:val="000000"/>
          <w:sz w:val="24"/>
          <w:szCs w:val="24"/>
        </w:rPr>
      </w:pPr>
      <w:r w:rsidRPr="00ED0AF2">
        <w:rPr>
          <w:color w:val="000000"/>
          <w:sz w:val="24"/>
          <w:szCs w:val="24"/>
        </w:rPr>
        <w:t>6.</w:t>
      </w:r>
      <w:r w:rsidRPr="00ED0AF2">
        <w:rPr>
          <w:color w:val="000000"/>
          <w:sz w:val="24"/>
          <w:szCs w:val="24"/>
        </w:rPr>
        <w:tab/>
        <w:t>Сала көлемінің өсу қарқыны және оның даму үрдісі.</w:t>
      </w:r>
    </w:p>
    <w:p w:rsidR="00ED0AF2" w:rsidRPr="00ED0AF2" w:rsidRDefault="00ED0AF2" w:rsidP="00ED0AF2">
      <w:pPr>
        <w:pStyle w:val="a3"/>
        <w:tabs>
          <w:tab w:val="left" w:pos="770"/>
          <w:tab w:val="left" w:pos="993"/>
        </w:tabs>
        <w:ind w:left="0" w:firstLine="567"/>
        <w:rPr>
          <w:color w:val="000000"/>
          <w:sz w:val="24"/>
          <w:szCs w:val="24"/>
        </w:rPr>
      </w:pPr>
      <w:r w:rsidRPr="00ED0AF2">
        <w:rPr>
          <w:color w:val="000000"/>
          <w:sz w:val="24"/>
          <w:szCs w:val="24"/>
        </w:rPr>
        <w:t>7.</w:t>
      </w:r>
      <w:r w:rsidRPr="00ED0AF2">
        <w:rPr>
          <w:color w:val="000000"/>
          <w:sz w:val="24"/>
          <w:szCs w:val="24"/>
        </w:rPr>
        <w:tab/>
        <w:t>Салалық шығындардың құрылымы.</w:t>
      </w:r>
    </w:p>
    <w:p w:rsidR="00ED0AF2" w:rsidRPr="00ED0AF2" w:rsidRDefault="00ED0AF2" w:rsidP="00ED0AF2">
      <w:pPr>
        <w:pStyle w:val="a3"/>
        <w:tabs>
          <w:tab w:val="left" w:pos="770"/>
          <w:tab w:val="left" w:pos="993"/>
        </w:tabs>
        <w:ind w:left="0" w:firstLine="567"/>
        <w:rPr>
          <w:color w:val="000000"/>
          <w:sz w:val="24"/>
          <w:szCs w:val="24"/>
        </w:rPr>
      </w:pPr>
      <w:r w:rsidRPr="00ED0AF2">
        <w:rPr>
          <w:color w:val="000000"/>
          <w:sz w:val="24"/>
          <w:szCs w:val="24"/>
        </w:rPr>
        <w:t>8.</w:t>
      </w:r>
      <w:r w:rsidRPr="00ED0AF2">
        <w:rPr>
          <w:color w:val="000000"/>
          <w:sz w:val="24"/>
          <w:szCs w:val="24"/>
        </w:rPr>
        <w:tab/>
        <w:t xml:space="preserve">Технологиялық өзгерістердің және өнімдік инновациялардың қарқыны және т.б. (өнімдік дифференциация дәрежесі; өндіріс, тасымалдау және т. </w:t>
      </w:r>
      <w:r w:rsidR="004B379B" w:rsidRPr="00ED0AF2">
        <w:rPr>
          <w:color w:val="000000"/>
          <w:sz w:val="24"/>
          <w:szCs w:val="24"/>
        </w:rPr>
        <w:t>Б</w:t>
      </w:r>
      <w:r w:rsidRPr="00ED0AF2">
        <w:rPr>
          <w:color w:val="000000"/>
          <w:sz w:val="24"/>
          <w:szCs w:val="24"/>
        </w:rPr>
        <w:t>. масштабындағы үнемдеу шамасы).</w:t>
      </w:r>
    </w:p>
    <w:p w:rsidR="00ED0AF2" w:rsidRPr="00ED0AF2" w:rsidRDefault="00ED0AF2" w:rsidP="00ED0AF2">
      <w:pPr>
        <w:pStyle w:val="a3"/>
        <w:tabs>
          <w:tab w:val="left" w:pos="770"/>
          <w:tab w:val="left" w:pos="993"/>
        </w:tabs>
        <w:ind w:left="0" w:firstLine="567"/>
        <w:rPr>
          <w:color w:val="000000"/>
          <w:sz w:val="24"/>
          <w:szCs w:val="24"/>
        </w:rPr>
      </w:pPr>
      <w:r w:rsidRPr="00ED0AF2">
        <w:rPr>
          <w:color w:val="000000"/>
          <w:sz w:val="24"/>
          <w:szCs w:val="24"/>
        </w:rPr>
        <w:t>9.</w:t>
      </w:r>
      <w:r w:rsidRPr="00ED0AF2">
        <w:rPr>
          <w:color w:val="000000"/>
          <w:sz w:val="24"/>
          <w:szCs w:val="24"/>
        </w:rPr>
        <w:tab/>
        <w:t>Өнімді өткізу жүйесі.</w:t>
      </w:r>
    </w:p>
    <w:p w:rsidR="00ED0AF2" w:rsidRPr="00ED0AF2" w:rsidRDefault="00ED0AF2" w:rsidP="00ED0AF2">
      <w:pPr>
        <w:pStyle w:val="a3"/>
        <w:tabs>
          <w:tab w:val="left" w:pos="770"/>
          <w:tab w:val="left" w:pos="993"/>
        </w:tabs>
        <w:ind w:left="0" w:firstLine="567"/>
        <w:rPr>
          <w:color w:val="000000"/>
          <w:sz w:val="24"/>
          <w:szCs w:val="24"/>
        </w:rPr>
      </w:pPr>
      <w:r w:rsidRPr="00ED0AF2">
        <w:rPr>
          <w:color w:val="000000"/>
          <w:sz w:val="24"/>
          <w:szCs w:val="24"/>
        </w:rPr>
        <w:t>10.</w:t>
      </w:r>
      <w:r w:rsidRPr="00ED0AF2">
        <w:rPr>
          <w:color w:val="000000"/>
          <w:sz w:val="24"/>
          <w:szCs w:val="24"/>
        </w:rPr>
        <w:tab/>
        <w:t>Өндіріс, тасымалдау ауқымында үнемдеу шамасы;</w:t>
      </w:r>
    </w:p>
    <w:p w:rsidR="00ED0AF2" w:rsidRPr="00ED0AF2" w:rsidRDefault="00ED0AF2" w:rsidP="00ED0AF2">
      <w:pPr>
        <w:pStyle w:val="a3"/>
        <w:tabs>
          <w:tab w:val="left" w:pos="770"/>
          <w:tab w:val="left" w:pos="993"/>
        </w:tabs>
        <w:ind w:left="0" w:firstLine="567"/>
        <w:rPr>
          <w:color w:val="000000"/>
          <w:sz w:val="24"/>
          <w:szCs w:val="24"/>
        </w:rPr>
      </w:pPr>
      <w:r w:rsidRPr="00ED0AF2">
        <w:rPr>
          <w:color w:val="000000"/>
          <w:sz w:val="24"/>
          <w:szCs w:val="24"/>
        </w:rPr>
        <w:t>11.</w:t>
      </w:r>
      <w:r w:rsidRPr="00ED0AF2">
        <w:rPr>
          <w:color w:val="000000"/>
          <w:sz w:val="24"/>
          <w:szCs w:val="24"/>
        </w:rPr>
        <w:tab/>
        <w:t>Тәжірибе қисығының әсерінің болуы және шамасы (оны шығарудың әрбір екі еселенуі кезінде өнім бірлігіне шығасылардың азаюы).</w:t>
      </w:r>
    </w:p>
    <w:p w:rsidR="00ED0AF2" w:rsidRPr="00ED0AF2" w:rsidRDefault="00ED0AF2" w:rsidP="00ED0AF2">
      <w:pPr>
        <w:pStyle w:val="a3"/>
        <w:tabs>
          <w:tab w:val="left" w:pos="770"/>
          <w:tab w:val="left" w:pos="993"/>
        </w:tabs>
        <w:ind w:left="0" w:firstLine="567"/>
        <w:rPr>
          <w:color w:val="000000"/>
          <w:sz w:val="24"/>
          <w:szCs w:val="24"/>
        </w:rPr>
      </w:pPr>
      <w:r w:rsidRPr="00ED0AF2">
        <w:rPr>
          <w:color w:val="000000"/>
          <w:sz w:val="24"/>
          <w:szCs w:val="24"/>
        </w:rPr>
        <w:t>12.</w:t>
      </w:r>
      <w:r w:rsidRPr="00ED0AF2">
        <w:rPr>
          <w:color w:val="000000"/>
          <w:sz w:val="24"/>
          <w:szCs w:val="24"/>
        </w:rPr>
        <w:tab/>
        <w:t>Салалық капитал сыйымдылығы.</w:t>
      </w:r>
    </w:p>
    <w:p w:rsidR="00ED0AF2" w:rsidRPr="00ED0AF2" w:rsidRDefault="00ED0AF2" w:rsidP="00ED0AF2">
      <w:pPr>
        <w:pStyle w:val="a3"/>
        <w:tabs>
          <w:tab w:val="left" w:pos="770"/>
          <w:tab w:val="left" w:pos="993"/>
        </w:tabs>
        <w:ind w:left="0" w:firstLine="567"/>
        <w:rPr>
          <w:color w:val="000000"/>
          <w:sz w:val="24"/>
          <w:szCs w:val="24"/>
        </w:rPr>
      </w:pPr>
      <w:r w:rsidRPr="00ED0AF2">
        <w:rPr>
          <w:color w:val="000000"/>
          <w:sz w:val="24"/>
          <w:szCs w:val="24"/>
        </w:rPr>
        <w:t>13.</w:t>
      </w:r>
      <w:r w:rsidRPr="00ED0AF2">
        <w:rPr>
          <w:color w:val="000000"/>
          <w:sz w:val="24"/>
          <w:szCs w:val="24"/>
        </w:rPr>
        <w:tab/>
        <w:t>Орташа салалық пайда.</w:t>
      </w:r>
    </w:p>
    <w:p w:rsidR="00ED0AF2" w:rsidRPr="00ED0AF2" w:rsidRDefault="00ED0AF2" w:rsidP="00ED0AF2">
      <w:pPr>
        <w:pStyle w:val="a3"/>
        <w:tabs>
          <w:tab w:val="left" w:pos="770"/>
          <w:tab w:val="left" w:pos="993"/>
        </w:tabs>
        <w:ind w:left="0" w:firstLine="567"/>
        <w:rPr>
          <w:color w:val="000000"/>
          <w:sz w:val="24"/>
          <w:szCs w:val="24"/>
        </w:rPr>
      </w:pPr>
      <w:r w:rsidRPr="00ED0AF2">
        <w:rPr>
          <w:color w:val="000000"/>
          <w:sz w:val="24"/>
          <w:szCs w:val="24"/>
        </w:rPr>
        <w:t>Бәсекелестік дәрежесін бағалау. Компанияда әрекет ететін бәсекелестік күштерді талдау бәсекелестіктің бес күшінің моделіне сәйкес жүзеге асырылады (6.3-сурет.), Гарвард бизнес мектебінің профессоры Майкл Портер 1980 жылы ұсынған.</w:t>
      </w:r>
    </w:p>
    <w:p w:rsidR="00ED0AF2" w:rsidRPr="00ED0AF2" w:rsidRDefault="00ED0AF2" w:rsidP="00ED0AF2">
      <w:pPr>
        <w:pStyle w:val="a3"/>
        <w:tabs>
          <w:tab w:val="left" w:pos="770"/>
          <w:tab w:val="left" w:pos="993"/>
        </w:tabs>
        <w:ind w:left="0" w:firstLine="567"/>
        <w:rPr>
          <w:color w:val="000000"/>
          <w:sz w:val="24"/>
          <w:szCs w:val="24"/>
        </w:rPr>
      </w:pPr>
      <w:r w:rsidRPr="00ED0AF2">
        <w:rPr>
          <w:color w:val="000000"/>
          <w:sz w:val="24"/>
          <w:szCs w:val="24"/>
        </w:rPr>
        <w:t>Сонымен қатар, М. Портер елдің бәсекеге қабілеттілігінің келесі кезеңдерін қарастыруда:</w:t>
      </w:r>
    </w:p>
    <w:p w:rsidR="00ED0AF2" w:rsidRPr="00ED0AF2" w:rsidRDefault="00ED0AF2" w:rsidP="00ED0AF2">
      <w:pPr>
        <w:pStyle w:val="a3"/>
        <w:tabs>
          <w:tab w:val="left" w:pos="770"/>
          <w:tab w:val="left" w:pos="993"/>
        </w:tabs>
        <w:ind w:left="0" w:firstLine="567"/>
        <w:rPr>
          <w:color w:val="000000"/>
          <w:sz w:val="24"/>
          <w:szCs w:val="24"/>
        </w:rPr>
      </w:pPr>
      <w:r w:rsidRPr="00ED0AF2">
        <w:rPr>
          <w:color w:val="000000"/>
          <w:sz w:val="24"/>
          <w:szCs w:val="24"/>
        </w:rPr>
        <w:t>1) өндіріс факторларының сатысы;</w:t>
      </w:r>
    </w:p>
    <w:p w:rsidR="00ED0AF2" w:rsidRPr="00ED0AF2" w:rsidRDefault="00ED0AF2" w:rsidP="00ED0AF2">
      <w:pPr>
        <w:pStyle w:val="a3"/>
        <w:tabs>
          <w:tab w:val="left" w:pos="770"/>
          <w:tab w:val="left" w:pos="993"/>
        </w:tabs>
        <w:ind w:left="0" w:firstLine="567"/>
        <w:rPr>
          <w:color w:val="000000"/>
          <w:sz w:val="24"/>
          <w:szCs w:val="24"/>
        </w:rPr>
      </w:pPr>
      <w:r w:rsidRPr="00ED0AF2">
        <w:rPr>
          <w:color w:val="000000"/>
          <w:sz w:val="24"/>
          <w:szCs w:val="24"/>
        </w:rPr>
        <w:t>2) Инвестициялар;</w:t>
      </w:r>
    </w:p>
    <w:p w:rsidR="00ED0AF2" w:rsidRPr="00ED0AF2" w:rsidRDefault="00ED0AF2" w:rsidP="00ED0AF2">
      <w:pPr>
        <w:pStyle w:val="a3"/>
        <w:tabs>
          <w:tab w:val="left" w:pos="770"/>
          <w:tab w:val="left" w:pos="993"/>
        </w:tabs>
        <w:ind w:left="0" w:firstLine="567"/>
        <w:rPr>
          <w:color w:val="000000"/>
          <w:sz w:val="24"/>
          <w:szCs w:val="24"/>
        </w:rPr>
      </w:pPr>
      <w:r w:rsidRPr="00ED0AF2">
        <w:rPr>
          <w:color w:val="000000"/>
          <w:sz w:val="24"/>
          <w:szCs w:val="24"/>
        </w:rPr>
        <w:t>3) жаңалықтар;</w:t>
      </w:r>
    </w:p>
    <w:p w:rsidR="00ED0AF2" w:rsidRPr="00ED0AF2" w:rsidRDefault="00ED0AF2" w:rsidP="00ED0AF2">
      <w:pPr>
        <w:pStyle w:val="a3"/>
        <w:tabs>
          <w:tab w:val="left" w:pos="770"/>
          <w:tab w:val="left" w:pos="993"/>
        </w:tabs>
        <w:ind w:left="0" w:firstLine="567"/>
        <w:rPr>
          <w:color w:val="000000"/>
          <w:sz w:val="24"/>
          <w:szCs w:val="24"/>
        </w:rPr>
      </w:pPr>
      <w:r w:rsidRPr="00ED0AF2">
        <w:rPr>
          <w:color w:val="000000"/>
          <w:sz w:val="24"/>
          <w:szCs w:val="24"/>
        </w:rPr>
        <w:t>4) байлық.</w:t>
      </w:r>
    </w:p>
    <w:p w:rsidR="00ED0AF2" w:rsidRPr="00ED0AF2" w:rsidRDefault="00ED0AF2" w:rsidP="00ED0AF2">
      <w:pPr>
        <w:pStyle w:val="a3"/>
        <w:tabs>
          <w:tab w:val="left" w:pos="770"/>
          <w:tab w:val="left" w:pos="993"/>
        </w:tabs>
        <w:ind w:left="0" w:firstLine="567"/>
        <w:rPr>
          <w:color w:val="000000"/>
          <w:sz w:val="24"/>
          <w:szCs w:val="24"/>
        </w:rPr>
      </w:pPr>
      <w:r w:rsidRPr="00ED0AF2">
        <w:rPr>
          <w:color w:val="000000"/>
          <w:sz w:val="24"/>
          <w:szCs w:val="24"/>
        </w:rPr>
        <w:t>Алғашқы үш кезеңде елдің экономикалық өсуі, ал соңғы кезеңде – байлық сатысында-бәсекеге қабілеттіліктің төмендеуі байқалды. М. Портер стратегия саланың құрылымы мен оны өзгерту процесін біржақты түсінуге негізделуі керек екенін көрсетті. Экономиканың кез-келген саласында бәсекелестіктің мәні бес күш арқылы көрінеді. Ол бәсекелестіктің бес Күшін атап өтті және бұл күштердің қысымы неғұрлым жоғары болса, қолданыстағы компаниялардың бағасы мен кірісін арттыру мүмкіндігі соғұрлым аз болатындығын дәлелдеді. Күштің әлсіреуі компания үшін қолайлы мүмкіндіктер туғызады.</w:t>
      </w:r>
    </w:p>
    <w:p w:rsidR="00ED0AF2" w:rsidRDefault="00ED0AF2" w:rsidP="00ED0AF2">
      <w:pPr>
        <w:pStyle w:val="a3"/>
        <w:tabs>
          <w:tab w:val="left" w:pos="993"/>
        </w:tabs>
        <w:ind w:left="0" w:firstLine="567"/>
        <w:rPr>
          <w:i/>
          <w:color w:val="000000"/>
          <w:sz w:val="24"/>
          <w:szCs w:val="24"/>
          <w:lang w:val="kk-KZ"/>
        </w:rPr>
      </w:pPr>
      <w:r w:rsidRPr="00ED0AF2">
        <w:rPr>
          <w:color w:val="000000"/>
          <w:sz w:val="24"/>
          <w:szCs w:val="24"/>
        </w:rPr>
        <w:t>Менеджердің негізгі міндеті-осы бәсекеге қабілетті күштердің әсерінен қорғаныс қамтамасыз етілетін және/немесе оларды өз мақсаттары үшін пайдалану мүмкіндігі болатын қызмет саласын табу.</w:t>
      </w:r>
    </w:p>
    <w:p w:rsidR="00905D14" w:rsidRPr="006F4F0B" w:rsidRDefault="00905D14" w:rsidP="00ED0AF2">
      <w:pPr>
        <w:pStyle w:val="a3"/>
        <w:ind w:left="0"/>
        <w:rPr>
          <w:noProof/>
          <w:color w:val="000000"/>
          <w:sz w:val="24"/>
          <w:szCs w:val="24"/>
          <w:lang w:eastAsia="ru-RU"/>
        </w:rPr>
      </w:pPr>
      <w:r>
        <w:rPr>
          <w:noProof/>
          <w:color w:val="000000"/>
          <w:sz w:val="24"/>
          <w:szCs w:val="24"/>
          <w:lang w:eastAsia="ru-RU"/>
        </w:rPr>
        <w:lastRenderedPageBreak/>
        <mc:AlternateContent>
          <mc:Choice Requires="wpg">
            <w:drawing>
              <wp:anchor distT="0" distB="0" distL="114300" distR="114300" simplePos="0" relativeHeight="251681792" behindDoc="0" locked="0" layoutInCell="1" allowOverlap="1" wp14:anchorId="3159E954" wp14:editId="61591128">
                <wp:simplePos x="0" y="0"/>
                <wp:positionH relativeFrom="column">
                  <wp:posOffset>126577</wp:posOffset>
                </wp:positionH>
                <wp:positionV relativeFrom="paragraph">
                  <wp:posOffset>114300</wp:posOffset>
                </wp:positionV>
                <wp:extent cx="6010275" cy="1769745"/>
                <wp:effectExtent l="0" t="0" r="28575" b="20955"/>
                <wp:wrapNone/>
                <wp:docPr id="47" name="Группа 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10275" cy="1769745"/>
                          <a:chOff x="1335" y="1240"/>
                          <a:chExt cx="9465" cy="2787"/>
                        </a:xfrm>
                      </wpg:grpSpPr>
                      <wps:wsp>
                        <wps:cNvPr id="48" name="docshape26"/>
                        <wps:cNvSpPr>
                          <a:spLocks/>
                        </wps:cNvSpPr>
                        <wps:spPr bwMode="auto">
                          <a:xfrm>
                            <a:off x="5941" y="2043"/>
                            <a:ext cx="120" cy="305"/>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0 5991 5941"/>
                              <a:gd name="T5" fmla="*/ T4 w 120"/>
                              <a:gd name="T6" fmla="+- 0 2428 2011"/>
                              <a:gd name="T7" fmla="*/ 2428 h 537"/>
                              <a:gd name="T8" fmla="+- 0 5941 5941"/>
                              <a:gd name="T9" fmla="*/ T8 w 120"/>
                              <a:gd name="T10" fmla="+- 0 2428 2011"/>
                              <a:gd name="T11" fmla="*/ 2428 h 537"/>
                              <a:gd name="T12" fmla="+- 0 6001 5941"/>
                              <a:gd name="T13" fmla="*/ T12 w 120"/>
                              <a:gd name="T14" fmla="+- 0 2548 2011"/>
                              <a:gd name="T15" fmla="*/ 2548 h 537"/>
                              <a:gd name="T16" fmla="+- 0 6046 5941"/>
                              <a:gd name="T17" fmla="*/ T16 w 120"/>
                              <a:gd name="T18" fmla="+- 0 2458 2011"/>
                              <a:gd name="T19" fmla="*/ 2458 h 537"/>
                              <a:gd name="T20" fmla="+- 0 5995 5941"/>
                              <a:gd name="T21" fmla="*/ T20 w 120"/>
                              <a:gd name="T22" fmla="+- 0 2458 2011"/>
                              <a:gd name="T23" fmla="*/ 2458 h 537"/>
                              <a:gd name="T24" fmla="+- 0 5991 5941"/>
                              <a:gd name="T25" fmla="*/ T24 w 120"/>
                              <a:gd name="T26" fmla="+- 0 2454 2011"/>
                              <a:gd name="T27" fmla="*/ 2454 h 537"/>
                              <a:gd name="T28" fmla="+- 0 5991 5941"/>
                              <a:gd name="T29" fmla="*/ T28 w 120"/>
                              <a:gd name="T30" fmla="+- 0 2428 2011"/>
                              <a:gd name="T31" fmla="*/ 2428 h 537"/>
                              <a:gd name="T32" fmla="+- 0 6007 5941"/>
                              <a:gd name="T33" fmla="*/ T32 w 120"/>
                              <a:gd name="T34" fmla="+- 0 2011 2011"/>
                              <a:gd name="T35" fmla="*/ 2011 h 537"/>
                              <a:gd name="T36" fmla="+- 0 5995 5941"/>
                              <a:gd name="T37" fmla="*/ T36 w 120"/>
                              <a:gd name="T38" fmla="+- 0 2011 2011"/>
                              <a:gd name="T39" fmla="*/ 2011 h 537"/>
                              <a:gd name="T40" fmla="+- 0 5991 5941"/>
                              <a:gd name="T41" fmla="*/ T40 w 120"/>
                              <a:gd name="T42" fmla="+- 0 2015 2011"/>
                              <a:gd name="T43" fmla="*/ 2015 h 537"/>
                              <a:gd name="T44" fmla="+- 0 5991 5941"/>
                              <a:gd name="T45" fmla="*/ T44 w 120"/>
                              <a:gd name="T46" fmla="+- 0 2454 2011"/>
                              <a:gd name="T47" fmla="*/ 2454 h 537"/>
                              <a:gd name="T48" fmla="+- 0 5995 5941"/>
                              <a:gd name="T49" fmla="*/ T48 w 120"/>
                              <a:gd name="T50" fmla="+- 0 2458 2011"/>
                              <a:gd name="T51" fmla="*/ 2458 h 537"/>
                              <a:gd name="T52" fmla="+- 0 6007 5941"/>
                              <a:gd name="T53" fmla="*/ T52 w 120"/>
                              <a:gd name="T54" fmla="+- 0 2458 2011"/>
                              <a:gd name="T55" fmla="*/ 2458 h 537"/>
                              <a:gd name="T56" fmla="+- 0 6011 5941"/>
                              <a:gd name="T57" fmla="*/ T56 w 120"/>
                              <a:gd name="T58" fmla="+- 0 2454 2011"/>
                              <a:gd name="T59" fmla="*/ 2454 h 537"/>
                              <a:gd name="T60" fmla="+- 0 6011 5941"/>
                              <a:gd name="T61" fmla="*/ T60 w 120"/>
                              <a:gd name="T62" fmla="+- 0 2015 2011"/>
                              <a:gd name="T63" fmla="*/ 2015 h 537"/>
                              <a:gd name="T64" fmla="+- 0 6007 5941"/>
                              <a:gd name="T65" fmla="*/ T64 w 120"/>
                              <a:gd name="T66" fmla="+- 0 2011 2011"/>
                              <a:gd name="T67" fmla="*/ 2011 h 537"/>
                              <a:gd name="T68" fmla="+- 0 6061 5941"/>
                              <a:gd name="T69" fmla="*/ T68 w 120"/>
                              <a:gd name="T70" fmla="+- 0 2428 2011"/>
                              <a:gd name="T71" fmla="*/ 2428 h 537"/>
                              <a:gd name="T72" fmla="+- 0 6011 5941"/>
                              <a:gd name="T73" fmla="*/ T72 w 120"/>
                              <a:gd name="T74" fmla="+- 0 2428 2011"/>
                              <a:gd name="T75" fmla="*/ 2428 h 537"/>
                              <a:gd name="T76" fmla="+- 0 6011 5941"/>
                              <a:gd name="T77" fmla="*/ T76 w 120"/>
                              <a:gd name="T78" fmla="+- 0 2454 2011"/>
                              <a:gd name="T79" fmla="*/ 2454 h 537"/>
                              <a:gd name="T80" fmla="+- 0 6007 5941"/>
                              <a:gd name="T81" fmla="*/ T80 w 120"/>
                              <a:gd name="T82" fmla="+- 0 2458 2011"/>
                              <a:gd name="T83" fmla="*/ 2458 h 537"/>
                              <a:gd name="T84" fmla="+- 0 6046 5941"/>
                              <a:gd name="T85" fmla="*/ T84 w 120"/>
                              <a:gd name="T86" fmla="+- 0 2458 2011"/>
                              <a:gd name="T87" fmla="*/ 2458 h 537"/>
                              <a:gd name="T88" fmla="+- 0 6061 5941"/>
                              <a:gd name="T89" fmla="*/ T88 w 120"/>
                              <a:gd name="T90" fmla="+- 0 2428 2011"/>
                              <a:gd name="T91" fmla="*/ 2428 h 537"/>
                              <a:gd name="T92" fmla="+- 0 3163 5941"/>
                              <a:gd name="T93" fmla="*/ T92 w 120"/>
                              <a:gd name="T94" fmla="+- 0 3163 2011"/>
                              <a:gd name="T95" fmla="*/ 3163 h 537"/>
                              <a:gd name="T96" fmla="+- 0 18437 5941"/>
                              <a:gd name="T97" fmla="*/ T96 w 120"/>
                              <a:gd name="T98" fmla="+- 0 18437 2011"/>
                              <a:gd name="T99" fmla="*/ 18437 h 537"/>
                            </a:gdLst>
                            <a:ahLst/>
                            <a:cxnLst>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T93" t="T95" r="T97" b="T99"/>
                            <a:pathLst>
                              <a:path w="120" h="537">
                                <a:moveTo>
                                  <a:pt x="50" y="417"/>
                                </a:moveTo>
                                <a:lnTo>
                                  <a:pt x="0" y="417"/>
                                </a:lnTo>
                                <a:lnTo>
                                  <a:pt x="60" y="537"/>
                                </a:lnTo>
                                <a:lnTo>
                                  <a:pt x="105" y="447"/>
                                </a:lnTo>
                                <a:lnTo>
                                  <a:pt x="54" y="447"/>
                                </a:lnTo>
                                <a:lnTo>
                                  <a:pt x="50" y="443"/>
                                </a:lnTo>
                                <a:lnTo>
                                  <a:pt x="50" y="417"/>
                                </a:lnTo>
                                <a:close/>
                                <a:moveTo>
                                  <a:pt x="66" y="0"/>
                                </a:moveTo>
                                <a:lnTo>
                                  <a:pt x="54" y="0"/>
                                </a:lnTo>
                                <a:lnTo>
                                  <a:pt x="50" y="4"/>
                                </a:lnTo>
                                <a:lnTo>
                                  <a:pt x="50" y="443"/>
                                </a:lnTo>
                                <a:lnTo>
                                  <a:pt x="54" y="447"/>
                                </a:lnTo>
                                <a:lnTo>
                                  <a:pt x="66" y="447"/>
                                </a:lnTo>
                                <a:lnTo>
                                  <a:pt x="70" y="443"/>
                                </a:lnTo>
                                <a:lnTo>
                                  <a:pt x="70" y="4"/>
                                </a:lnTo>
                                <a:lnTo>
                                  <a:pt x="66" y="0"/>
                                </a:lnTo>
                                <a:close/>
                                <a:moveTo>
                                  <a:pt x="120" y="417"/>
                                </a:moveTo>
                                <a:lnTo>
                                  <a:pt x="70" y="417"/>
                                </a:lnTo>
                                <a:lnTo>
                                  <a:pt x="70" y="443"/>
                                </a:lnTo>
                                <a:lnTo>
                                  <a:pt x="66" y="447"/>
                                </a:lnTo>
                                <a:lnTo>
                                  <a:pt x="105" y="447"/>
                                </a:lnTo>
                                <a:lnTo>
                                  <a:pt x="120" y="4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docshape32"/>
                        <wps:cNvSpPr>
                          <a:spLocks/>
                        </wps:cNvSpPr>
                        <wps:spPr bwMode="auto">
                          <a:xfrm>
                            <a:off x="4135" y="2649"/>
                            <a:ext cx="543" cy="120"/>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0 4548 4125"/>
                              <a:gd name="T5" fmla="*/ T4 w 543"/>
                              <a:gd name="T6" fmla="+- 0 -1829 -1829"/>
                              <a:gd name="T7" fmla="*/ -1829 h 120"/>
                              <a:gd name="T8" fmla="+- 0 4548 4125"/>
                              <a:gd name="T9" fmla="*/ T8 w 543"/>
                              <a:gd name="T10" fmla="+- 0 -1709 -1829"/>
                              <a:gd name="T11" fmla="*/ -1709 h 120"/>
                              <a:gd name="T12" fmla="+- 0 4648 4125"/>
                              <a:gd name="T13" fmla="*/ T12 w 543"/>
                              <a:gd name="T14" fmla="+- 0 -1759 -1829"/>
                              <a:gd name="T15" fmla="*/ -1759 h 120"/>
                              <a:gd name="T16" fmla="+- 0 4574 4125"/>
                              <a:gd name="T17" fmla="*/ T16 w 543"/>
                              <a:gd name="T18" fmla="+- 0 -1759 -1829"/>
                              <a:gd name="T19" fmla="*/ -1759 h 120"/>
                              <a:gd name="T20" fmla="+- 0 4578 4125"/>
                              <a:gd name="T21" fmla="*/ T20 w 543"/>
                              <a:gd name="T22" fmla="+- 0 -1763 -1829"/>
                              <a:gd name="T23" fmla="*/ -1763 h 120"/>
                              <a:gd name="T24" fmla="+- 0 4578 4125"/>
                              <a:gd name="T25" fmla="*/ T24 w 543"/>
                              <a:gd name="T26" fmla="+- 0 -1774 -1829"/>
                              <a:gd name="T27" fmla="*/ -1774 h 120"/>
                              <a:gd name="T28" fmla="+- 0 4574 4125"/>
                              <a:gd name="T29" fmla="*/ T28 w 543"/>
                              <a:gd name="T30" fmla="+- 0 -1779 -1829"/>
                              <a:gd name="T31" fmla="*/ -1779 h 120"/>
                              <a:gd name="T32" fmla="+- 0 4648 4125"/>
                              <a:gd name="T33" fmla="*/ T32 w 543"/>
                              <a:gd name="T34" fmla="+- 0 -1779 -1829"/>
                              <a:gd name="T35" fmla="*/ -1779 h 120"/>
                              <a:gd name="T36" fmla="+- 0 4548 4125"/>
                              <a:gd name="T37" fmla="*/ T36 w 543"/>
                              <a:gd name="T38" fmla="+- 0 -1829 -1829"/>
                              <a:gd name="T39" fmla="*/ -1829 h 120"/>
                              <a:gd name="T40" fmla="+- 0 4548 4125"/>
                              <a:gd name="T41" fmla="*/ T40 w 543"/>
                              <a:gd name="T42" fmla="+- 0 -1779 -1829"/>
                              <a:gd name="T43" fmla="*/ -1779 h 120"/>
                              <a:gd name="T44" fmla="+- 0 4129 4125"/>
                              <a:gd name="T45" fmla="*/ T44 w 543"/>
                              <a:gd name="T46" fmla="+- 0 -1779 -1829"/>
                              <a:gd name="T47" fmla="*/ -1779 h 120"/>
                              <a:gd name="T48" fmla="+- 0 4125 4125"/>
                              <a:gd name="T49" fmla="*/ T48 w 543"/>
                              <a:gd name="T50" fmla="+- 0 -1774 -1829"/>
                              <a:gd name="T51" fmla="*/ -1774 h 120"/>
                              <a:gd name="T52" fmla="+- 0 4125 4125"/>
                              <a:gd name="T53" fmla="*/ T52 w 543"/>
                              <a:gd name="T54" fmla="+- 0 -1763 -1829"/>
                              <a:gd name="T55" fmla="*/ -1763 h 120"/>
                              <a:gd name="T56" fmla="+- 0 4129 4125"/>
                              <a:gd name="T57" fmla="*/ T56 w 543"/>
                              <a:gd name="T58" fmla="+- 0 -1759 -1829"/>
                              <a:gd name="T59" fmla="*/ -1759 h 120"/>
                              <a:gd name="T60" fmla="+- 0 4548 4125"/>
                              <a:gd name="T61" fmla="*/ T60 w 543"/>
                              <a:gd name="T62" fmla="+- 0 -1759 -1829"/>
                              <a:gd name="T63" fmla="*/ -1759 h 120"/>
                              <a:gd name="T64" fmla="+- 0 4548 4125"/>
                              <a:gd name="T65" fmla="*/ T64 w 543"/>
                              <a:gd name="T66" fmla="+- 0 -1779 -1829"/>
                              <a:gd name="T67" fmla="*/ -1779 h 120"/>
                              <a:gd name="T68" fmla="+- 0 4648 4125"/>
                              <a:gd name="T69" fmla="*/ T68 w 543"/>
                              <a:gd name="T70" fmla="+- 0 -1779 -1829"/>
                              <a:gd name="T71" fmla="*/ -1779 h 120"/>
                              <a:gd name="T72" fmla="+- 0 4574 4125"/>
                              <a:gd name="T73" fmla="*/ T72 w 543"/>
                              <a:gd name="T74" fmla="+- 0 -1779 -1829"/>
                              <a:gd name="T75" fmla="*/ -1779 h 120"/>
                              <a:gd name="T76" fmla="+- 0 4578 4125"/>
                              <a:gd name="T77" fmla="*/ T76 w 543"/>
                              <a:gd name="T78" fmla="+- 0 -1774 -1829"/>
                              <a:gd name="T79" fmla="*/ -1774 h 120"/>
                              <a:gd name="T80" fmla="+- 0 4578 4125"/>
                              <a:gd name="T81" fmla="*/ T80 w 543"/>
                              <a:gd name="T82" fmla="+- 0 -1763 -1829"/>
                              <a:gd name="T83" fmla="*/ -1763 h 120"/>
                              <a:gd name="T84" fmla="+- 0 4574 4125"/>
                              <a:gd name="T85" fmla="*/ T84 w 543"/>
                              <a:gd name="T86" fmla="+- 0 -1759 -1829"/>
                              <a:gd name="T87" fmla="*/ -1759 h 120"/>
                              <a:gd name="T88" fmla="+- 0 4648 4125"/>
                              <a:gd name="T89" fmla="*/ T88 w 543"/>
                              <a:gd name="T90" fmla="+- 0 -1759 -1829"/>
                              <a:gd name="T91" fmla="*/ -1759 h 120"/>
                              <a:gd name="T92" fmla="+- 0 4668 4125"/>
                              <a:gd name="T93" fmla="*/ T92 w 543"/>
                              <a:gd name="T94" fmla="+- 0 -1769 -1829"/>
                              <a:gd name="T95" fmla="*/ -1769 h 120"/>
                              <a:gd name="T96" fmla="+- 0 4648 4125"/>
                              <a:gd name="T97" fmla="*/ T96 w 543"/>
                              <a:gd name="T98" fmla="+- 0 -1779 -1829"/>
                              <a:gd name="T99" fmla="*/ -1779 h 120"/>
                              <a:gd name="T100" fmla="+- 0 3163 4125"/>
                              <a:gd name="T101" fmla="*/ T100 w 543"/>
                              <a:gd name="T102" fmla="+- 0 3163 -1829"/>
                              <a:gd name="T103" fmla="*/ 3163 h 120"/>
                              <a:gd name="T104" fmla="+- 0 18437 4125"/>
                              <a:gd name="T105" fmla="*/ T104 w 543"/>
                              <a:gd name="T106" fmla="+- 0 18437 -1829"/>
                              <a:gd name="T107" fmla="*/ 18437 h 120"/>
                            </a:gdLst>
                            <a:ahLst/>
                            <a:cxnLst>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T101" t="T103" r="T105" b="T107"/>
                            <a:pathLst>
                              <a:path w="543" h="120">
                                <a:moveTo>
                                  <a:pt x="423" y="0"/>
                                </a:moveTo>
                                <a:lnTo>
                                  <a:pt x="423" y="120"/>
                                </a:lnTo>
                                <a:lnTo>
                                  <a:pt x="523" y="70"/>
                                </a:lnTo>
                                <a:lnTo>
                                  <a:pt x="449" y="70"/>
                                </a:lnTo>
                                <a:lnTo>
                                  <a:pt x="453" y="66"/>
                                </a:lnTo>
                                <a:lnTo>
                                  <a:pt x="453" y="55"/>
                                </a:lnTo>
                                <a:lnTo>
                                  <a:pt x="449" y="50"/>
                                </a:lnTo>
                                <a:lnTo>
                                  <a:pt x="523" y="50"/>
                                </a:lnTo>
                                <a:lnTo>
                                  <a:pt x="423" y="0"/>
                                </a:lnTo>
                                <a:close/>
                                <a:moveTo>
                                  <a:pt x="423" y="50"/>
                                </a:moveTo>
                                <a:lnTo>
                                  <a:pt x="4" y="50"/>
                                </a:lnTo>
                                <a:lnTo>
                                  <a:pt x="0" y="55"/>
                                </a:lnTo>
                                <a:lnTo>
                                  <a:pt x="0" y="66"/>
                                </a:lnTo>
                                <a:lnTo>
                                  <a:pt x="4" y="70"/>
                                </a:lnTo>
                                <a:lnTo>
                                  <a:pt x="423" y="70"/>
                                </a:lnTo>
                                <a:lnTo>
                                  <a:pt x="423" y="50"/>
                                </a:lnTo>
                                <a:close/>
                                <a:moveTo>
                                  <a:pt x="523" y="50"/>
                                </a:moveTo>
                                <a:lnTo>
                                  <a:pt x="449" y="50"/>
                                </a:lnTo>
                                <a:lnTo>
                                  <a:pt x="453" y="55"/>
                                </a:lnTo>
                                <a:lnTo>
                                  <a:pt x="453" y="66"/>
                                </a:lnTo>
                                <a:lnTo>
                                  <a:pt x="449" y="70"/>
                                </a:lnTo>
                                <a:lnTo>
                                  <a:pt x="523" y="70"/>
                                </a:lnTo>
                                <a:lnTo>
                                  <a:pt x="543" y="60"/>
                                </a:lnTo>
                                <a:lnTo>
                                  <a:pt x="523" y="5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docshape33"/>
                        <wps:cNvSpPr>
                          <a:spLocks/>
                        </wps:cNvSpPr>
                        <wps:spPr bwMode="auto">
                          <a:xfrm>
                            <a:off x="7467" y="2649"/>
                            <a:ext cx="543" cy="120"/>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0 7587 7467"/>
                              <a:gd name="T5" fmla="*/ T4 w 543"/>
                              <a:gd name="T6" fmla="+- 0 -1829 -1829"/>
                              <a:gd name="T7" fmla="*/ -1829 h 120"/>
                              <a:gd name="T8" fmla="+- 0 7467 7467"/>
                              <a:gd name="T9" fmla="*/ T8 w 543"/>
                              <a:gd name="T10" fmla="+- 0 -1769 -1829"/>
                              <a:gd name="T11" fmla="*/ -1769 h 120"/>
                              <a:gd name="T12" fmla="+- 0 7587 7467"/>
                              <a:gd name="T13" fmla="*/ T12 w 543"/>
                              <a:gd name="T14" fmla="+- 0 -1709 -1829"/>
                              <a:gd name="T15" fmla="*/ -1709 h 120"/>
                              <a:gd name="T16" fmla="+- 0 7587 7467"/>
                              <a:gd name="T17" fmla="*/ T16 w 543"/>
                              <a:gd name="T18" fmla="+- 0 -1759 -1829"/>
                              <a:gd name="T19" fmla="*/ -1759 h 120"/>
                              <a:gd name="T20" fmla="+- 0 7561 7467"/>
                              <a:gd name="T21" fmla="*/ T20 w 543"/>
                              <a:gd name="T22" fmla="+- 0 -1759 -1829"/>
                              <a:gd name="T23" fmla="*/ -1759 h 120"/>
                              <a:gd name="T24" fmla="+- 0 7557 7467"/>
                              <a:gd name="T25" fmla="*/ T24 w 543"/>
                              <a:gd name="T26" fmla="+- 0 -1763 -1829"/>
                              <a:gd name="T27" fmla="*/ -1763 h 120"/>
                              <a:gd name="T28" fmla="+- 0 7557 7467"/>
                              <a:gd name="T29" fmla="*/ T28 w 543"/>
                              <a:gd name="T30" fmla="+- 0 -1774 -1829"/>
                              <a:gd name="T31" fmla="*/ -1774 h 120"/>
                              <a:gd name="T32" fmla="+- 0 7561 7467"/>
                              <a:gd name="T33" fmla="*/ T32 w 543"/>
                              <a:gd name="T34" fmla="+- 0 -1779 -1829"/>
                              <a:gd name="T35" fmla="*/ -1779 h 120"/>
                              <a:gd name="T36" fmla="+- 0 7587 7467"/>
                              <a:gd name="T37" fmla="*/ T36 w 543"/>
                              <a:gd name="T38" fmla="+- 0 -1779 -1829"/>
                              <a:gd name="T39" fmla="*/ -1779 h 120"/>
                              <a:gd name="T40" fmla="+- 0 7587 7467"/>
                              <a:gd name="T41" fmla="*/ T40 w 543"/>
                              <a:gd name="T42" fmla="+- 0 -1829 -1829"/>
                              <a:gd name="T43" fmla="*/ -1829 h 120"/>
                              <a:gd name="T44" fmla="+- 0 7587 7467"/>
                              <a:gd name="T45" fmla="*/ T44 w 543"/>
                              <a:gd name="T46" fmla="+- 0 -1779 -1829"/>
                              <a:gd name="T47" fmla="*/ -1779 h 120"/>
                              <a:gd name="T48" fmla="+- 0 7561 7467"/>
                              <a:gd name="T49" fmla="*/ T48 w 543"/>
                              <a:gd name="T50" fmla="+- 0 -1779 -1829"/>
                              <a:gd name="T51" fmla="*/ -1779 h 120"/>
                              <a:gd name="T52" fmla="+- 0 7557 7467"/>
                              <a:gd name="T53" fmla="*/ T52 w 543"/>
                              <a:gd name="T54" fmla="+- 0 -1774 -1829"/>
                              <a:gd name="T55" fmla="*/ -1774 h 120"/>
                              <a:gd name="T56" fmla="+- 0 7557 7467"/>
                              <a:gd name="T57" fmla="*/ T56 w 543"/>
                              <a:gd name="T58" fmla="+- 0 -1763 -1829"/>
                              <a:gd name="T59" fmla="*/ -1763 h 120"/>
                              <a:gd name="T60" fmla="+- 0 7561 7467"/>
                              <a:gd name="T61" fmla="*/ T60 w 543"/>
                              <a:gd name="T62" fmla="+- 0 -1759 -1829"/>
                              <a:gd name="T63" fmla="*/ -1759 h 120"/>
                              <a:gd name="T64" fmla="+- 0 7587 7467"/>
                              <a:gd name="T65" fmla="*/ T64 w 543"/>
                              <a:gd name="T66" fmla="+- 0 -1759 -1829"/>
                              <a:gd name="T67" fmla="*/ -1759 h 120"/>
                              <a:gd name="T68" fmla="+- 0 7587 7467"/>
                              <a:gd name="T69" fmla="*/ T68 w 543"/>
                              <a:gd name="T70" fmla="+- 0 -1779 -1829"/>
                              <a:gd name="T71" fmla="*/ -1779 h 120"/>
                              <a:gd name="T72" fmla="+- 0 8006 7467"/>
                              <a:gd name="T73" fmla="*/ T72 w 543"/>
                              <a:gd name="T74" fmla="+- 0 -1779 -1829"/>
                              <a:gd name="T75" fmla="*/ -1779 h 120"/>
                              <a:gd name="T76" fmla="+- 0 7587 7467"/>
                              <a:gd name="T77" fmla="*/ T76 w 543"/>
                              <a:gd name="T78" fmla="+- 0 -1779 -1829"/>
                              <a:gd name="T79" fmla="*/ -1779 h 120"/>
                              <a:gd name="T80" fmla="+- 0 7587 7467"/>
                              <a:gd name="T81" fmla="*/ T80 w 543"/>
                              <a:gd name="T82" fmla="+- 0 -1759 -1829"/>
                              <a:gd name="T83" fmla="*/ -1759 h 120"/>
                              <a:gd name="T84" fmla="+- 0 8006 7467"/>
                              <a:gd name="T85" fmla="*/ T84 w 543"/>
                              <a:gd name="T86" fmla="+- 0 -1759 -1829"/>
                              <a:gd name="T87" fmla="*/ -1759 h 120"/>
                              <a:gd name="T88" fmla="+- 0 8010 7467"/>
                              <a:gd name="T89" fmla="*/ T88 w 543"/>
                              <a:gd name="T90" fmla="+- 0 -1763 -1829"/>
                              <a:gd name="T91" fmla="*/ -1763 h 120"/>
                              <a:gd name="T92" fmla="+- 0 8010 7467"/>
                              <a:gd name="T93" fmla="*/ T92 w 543"/>
                              <a:gd name="T94" fmla="+- 0 -1774 -1829"/>
                              <a:gd name="T95" fmla="*/ -1774 h 120"/>
                              <a:gd name="T96" fmla="+- 0 8006 7467"/>
                              <a:gd name="T97" fmla="*/ T96 w 543"/>
                              <a:gd name="T98" fmla="+- 0 -1779 -1829"/>
                              <a:gd name="T99" fmla="*/ -1779 h 120"/>
                              <a:gd name="T100" fmla="+- 0 3163 7467"/>
                              <a:gd name="T101" fmla="*/ T100 w 543"/>
                              <a:gd name="T102" fmla="+- 0 3163 -1829"/>
                              <a:gd name="T103" fmla="*/ 3163 h 120"/>
                              <a:gd name="T104" fmla="+- 0 18437 7467"/>
                              <a:gd name="T105" fmla="*/ T104 w 543"/>
                              <a:gd name="T106" fmla="+- 0 18437 -1829"/>
                              <a:gd name="T107" fmla="*/ 18437 h 120"/>
                            </a:gdLst>
                            <a:ahLst/>
                            <a:cxnLst>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T101" t="T103" r="T105" b="T107"/>
                            <a:pathLst>
                              <a:path w="543" h="120">
                                <a:moveTo>
                                  <a:pt x="120" y="0"/>
                                </a:moveTo>
                                <a:lnTo>
                                  <a:pt x="0" y="60"/>
                                </a:lnTo>
                                <a:lnTo>
                                  <a:pt x="120" y="120"/>
                                </a:lnTo>
                                <a:lnTo>
                                  <a:pt x="120" y="70"/>
                                </a:lnTo>
                                <a:lnTo>
                                  <a:pt x="94" y="70"/>
                                </a:lnTo>
                                <a:lnTo>
                                  <a:pt x="90" y="66"/>
                                </a:lnTo>
                                <a:lnTo>
                                  <a:pt x="90" y="55"/>
                                </a:lnTo>
                                <a:lnTo>
                                  <a:pt x="94" y="50"/>
                                </a:lnTo>
                                <a:lnTo>
                                  <a:pt x="120" y="50"/>
                                </a:lnTo>
                                <a:lnTo>
                                  <a:pt x="120" y="0"/>
                                </a:lnTo>
                                <a:close/>
                                <a:moveTo>
                                  <a:pt x="120" y="50"/>
                                </a:moveTo>
                                <a:lnTo>
                                  <a:pt x="94" y="50"/>
                                </a:lnTo>
                                <a:lnTo>
                                  <a:pt x="90" y="55"/>
                                </a:lnTo>
                                <a:lnTo>
                                  <a:pt x="90" y="66"/>
                                </a:lnTo>
                                <a:lnTo>
                                  <a:pt x="94" y="70"/>
                                </a:lnTo>
                                <a:lnTo>
                                  <a:pt x="120" y="70"/>
                                </a:lnTo>
                                <a:lnTo>
                                  <a:pt x="120" y="50"/>
                                </a:lnTo>
                                <a:close/>
                                <a:moveTo>
                                  <a:pt x="539" y="50"/>
                                </a:moveTo>
                                <a:lnTo>
                                  <a:pt x="120" y="50"/>
                                </a:lnTo>
                                <a:lnTo>
                                  <a:pt x="120" y="70"/>
                                </a:lnTo>
                                <a:lnTo>
                                  <a:pt x="539" y="70"/>
                                </a:lnTo>
                                <a:lnTo>
                                  <a:pt x="543" y="66"/>
                                </a:lnTo>
                                <a:lnTo>
                                  <a:pt x="543" y="55"/>
                                </a:lnTo>
                                <a:lnTo>
                                  <a:pt x="539" y="5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docshape34"/>
                        <wps:cNvSpPr>
                          <a:spLocks/>
                        </wps:cNvSpPr>
                        <wps:spPr bwMode="auto">
                          <a:xfrm>
                            <a:off x="5941" y="3095"/>
                            <a:ext cx="120" cy="318"/>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0 6007 5941"/>
                              <a:gd name="T5" fmla="*/ T4 w 120"/>
                              <a:gd name="T6" fmla="+- 0 -1284 -1374"/>
                              <a:gd name="T7" fmla="*/ -1284 h 537"/>
                              <a:gd name="T8" fmla="+- 0 5995 5941"/>
                              <a:gd name="T9" fmla="*/ T8 w 120"/>
                              <a:gd name="T10" fmla="+- 0 -1284 -1374"/>
                              <a:gd name="T11" fmla="*/ -1284 h 537"/>
                              <a:gd name="T12" fmla="+- 0 5991 5941"/>
                              <a:gd name="T13" fmla="*/ T12 w 120"/>
                              <a:gd name="T14" fmla="+- 0 -1279 -1374"/>
                              <a:gd name="T15" fmla="*/ -1279 h 537"/>
                              <a:gd name="T16" fmla="+- 0 5991 5941"/>
                              <a:gd name="T17" fmla="*/ T16 w 120"/>
                              <a:gd name="T18" fmla="+- 0 -841 -1374"/>
                              <a:gd name="T19" fmla="*/ -841 h 537"/>
                              <a:gd name="T20" fmla="+- 0 5995 5941"/>
                              <a:gd name="T21" fmla="*/ T20 w 120"/>
                              <a:gd name="T22" fmla="+- 0 -837 -1374"/>
                              <a:gd name="T23" fmla="*/ -837 h 537"/>
                              <a:gd name="T24" fmla="+- 0 6007 5941"/>
                              <a:gd name="T25" fmla="*/ T24 w 120"/>
                              <a:gd name="T26" fmla="+- 0 -837 -1374"/>
                              <a:gd name="T27" fmla="*/ -837 h 537"/>
                              <a:gd name="T28" fmla="+- 0 6011 5941"/>
                              <a:gd name="T29" fmla="*/ T28 w 120"/>
                              <a:gd name="T30" fmla="+- 0 -841 -1374"/>
                              <a:gd name="T31" fmla="*/ -841 h 537"/>
                              <a:gd name="T32" fmla="+- 0 6011 5941"/>
                              <a:gd name="T33" fmla="*/ T32 w 120"/>
                              <a:gd name="T34" fmla="+- 0 -1279 -1374"/>
                              <a:gd name="T35" fmla="*/ -1279 h 537"/>
                              <a:gd name="T36" fmla="+- 0 6007 5941"/>
                              <a:gd name="T37" fmla="*/ T36 w 120"/>
                              <a:gd name="T38" fmla="+- 0 -1284 -1374"/>
                              <a:gd name="T39" fmla="*/ -1284 h 537"/>
                              <a:gd name="T40" fmla="+- 0 6001 5941"/>
                              <a:gd name="T41" fmla="*/ T40 w 120"/>
                              <a:gd name="T42" fmla="+- 0 -1374 -1374"/>
                              <a:gd name="T43" fmla="*/ -1374 h 537"/>
                              <a:gd name="T44" fmla="+- 0 5941 5941"/>
                              <a:gd name="T45" fmla="*/ T44 w 120"/>
                              <a:gd name="T46" fmla="+- 0 -1254 -1374"/>
                              <a:gd name="T47" fmla="*/ -1254 h 537"/>
                              <a:gd name="T48" fmla="+- 0 5991 5941"/>
                              <a:gd name="T49" fmla="*/ T48 w 120"/>
                              <a:gd name="T50" fmla="+- 0 -1254 -1374"/>
                              <a:gd name="T51" fmla="*/ -1254 h 537"/>
                              <a:gd name="T52" fmla="+- 0 5991 5941"/>
                              <a:gd name="T53" fmla="*/ T52 w 120"/>
                              <a:gd name="T54" fmla="+- 0 -1279 -1374"/>
                              <a:gd name="T55" fmla="*/ -1279 h 537"/>
                              <a:gd name="T56" fmla="+- 0 5995 5941"/>
                              <a:gd name="T57" fmla="*/ T56 w 120"/>
                              <a:gd name="T58" fmla="+- 0 -1284 -1374"/>
                              <a:gd name="T59" fmla="*/ -1284 h 537"/>
                              <a:gd name="T60" fmla="+- 0 6046 5941"/>
                              <a:gd name="T61" fmla="*/ T60 w 120"/>
                              <a:gd name="T62" fmla="+- 0 -1284 -1374"/>
                              <a:gd name="T63" fmla="*/ -1284 h 537"/>
                              <a:gd name="T64" fmla="+- 0 6001 5941"/>
                              <a:gd name="T65" fmla="*/ T64 w 120"/>
                              <a:gd name="T66" fmla="+- 0 -1374 -1374"/>
                              <a:gd name="T67" fmla="*/ -1374 h 537"/>
                              <a:gd name="T68" fmla="+- 0 6046 5941"/>
                              <a:gd name="T69" fmla="*/ T68 w 120"/>
                              <a:gd name="T70" fmla="+- 0 -1284 -1374"/>
                              <a:gd name="T71" fmla="*/ -1284 h 537"/>
                              <a:gd name="T72" fmla="+- 0 6007 5941"/>
                              <a:gd name="T73" fmla="*/ T72 w 120"/>
                              <a:gd name="T74" fmla="+- 0 -1284 -1374"/>
                              <a:gd name="T75" fmla="*/ -1284 h 537"/>
                              <a:gd name="T76" fmla="+- 0 6011 5941"/>
                              <a:gd name="T77" fmla="*/ T76 w 120"/>
                              <a:gd name="T78" fmla="+- 0 -1279 -1374"/>
                              <a:gd name="T79" fmla="*/ -1279 h 537"/>
                              <a:gd name="T80" fmla="+- 0 6011 5941"/>
                              <a:gd name="T81" fmla="*/ T80 w 120"/>
                              <a:gd name="T82" fmla="+- 0 -1254 -1374"/>
                              <a:gd name="T83" fmla="*/ -1254 h 537"/>
                              <a:gd name="T84" fmla="+- 0 6061 5941"/>
                              <a:gd name="T85" fmla="*/ T84 w 120"/>
                              <a:gd name="T86" fmla="+- 0 -1254 -1374"/>
                              <a:gd name="T87" fmla="*/ -1254 h 537"/>
                              <a:gd name="T88" fmla="+- 0 6046 5941"/>
                              <a:gd name="T89" fmla="*/ T88 w 120"/>
                              <a:gd name="T90" fmla="+- 0 -1284 -1374"/>
                              <a:gd name="T91" fmla="*/ -1284 h 537"/>
                              <a:gd name="T92" fmla="+- 0 3163 5941"/>
                              <a:gd name="T93" fmla="*/ T92 w 120"/>
                              <a:gd name="T94" fmla="+- 0 3163 -1374"/>
                              <a:gd name="T95" fmla="*/ 3163 h 537"/>
                              <a:gd name="T96" fmla="+- 0 18437 5941"/>
                              <a:gd name="T97" fmla="*/ T96 w 120"/>
                              <a:gd name="T98" fmla="+- 0 18437 -1374"/>
                              <a:gd name="T99" fmla="*/ 18437 h 537"/>
                            </a:gdLst>
                            <a:ahLst/>
                            <a:cxnLst>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T93" t="T95" r="T97" b="T99"/>
                            <a:pathLst>
                              <a:path w="120" h="537">
                                <a:moveTo>
                                  <a:pt x="66" y="90"/>
                                </a:moveTo>
                                <a:lnTo>
                                  <a:pt x="54" y="90"/>
                                </a:lnTo>
                                <a:lnTo>
                                  <a:pt x="50" y="95"/>
                                </a:lnTo>
                                <a:lnTo>
                                  <a:pt x="50" y="533"/>
                                </a:lnTo>
                                <a:lnTo>
                                  <a:pt x="54" y="537"/>
                                </a:lnTo>
                                <a:lnTo>
                                  <a:pt x="66" y="537"/>
                                </a:lnTo>
                                <a:lnTo>
                                  <a:pt x="70" y="533"/>
                                </a:lnTo>
                                <a:lnTo>
                                  <a:pt x="70" y="95"/>
                                </a:lnTo>
                                <a:lnTo>
                                  <a:pt x="66" y="90"/>
                                </a:lnTo>
                                <a:close/>
                                <a:moveTo>
                                  <a:pt x="60" y="0"/>
                                </a:moveTo>
                                <a:lnTo>
                                  <a:pt x="0" y="120"/>
                                </a:lnTo>
                                <a:lnTo>
                                  <a:pt x="50" y="120"/>
                                </a:lnTo>
                                <a:lnTo>
                                  <a:pt x="50" y="95"/>
                                </a:lnTo>
                                <a:lnTo>
                                  <a:pt x="54" y="90"/>
                                </a:lnTo>
                                <a:lnTo>
                                  <a:pt x="105" y="90"/>
                                </a:lnTo>
                                <a:lnTo>
                                  <a:pt x="60" y="0"/>
                                </a:lnTo>
                                <a:close/>
                                <a:moveTo>
                                  <a:pt x="105" y="90"/>
                                </a:moveTo>
                                <a:lnTo>
                                  <a:pt x="66" y="90"/>
                                </a:lnTo>
                                <a:lnTo>
                                  <a:pt x="70" y="95"/>
                                </a:lnTo>
                                <a:lnTo>
                                  <a:pt x="70" y="120"/>
                                </a:lnTo>
                                <a:lnTo>
                                  <a:pt x="120" y="120"/>
                                </a:lnTo>
                                <a:lnTo>
                                  <a:pt x="105" y="9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docshape28"/>
                        <wps:cNvSpPr txBox="1">
                          <a:spLocks noChangeArrowheads="1"/>
                        </wps:cNvSpPr>
                        <wps:spPr bwMode="auto">
                          <a:xfrm>
                            <a:off x="1335" y="2437"/>
                            <a:ext cx="2800" cy="816"/>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389D" w:rsidRDefault="0070389D" w:rsidP="00ED0AF2">
                              <w:pPr>
                                <w:spacing w:line="244" w:lineRule="auto"/>
                                <w:ind w:left="129" w:right="121" w:firstLine="523"/>
                                <w:jc w:val="center"/>
                              </w:pPr>
                              <w:r w:rsidRPr="00ED0AF2">
                                <w:t>Жеткізушілердің экономикалық мүмкіндіктері</w:t>
                              </w:r>
                            </w:p>
                          </w:txbxContent>
                        </wps:txbx>
                        <wps:bodyPr rot="0" vert="horz" wrap="square" lIns="0" tIns="0" rIns="0" bIns="0" anchor="t" anchorCtr="0" upright="1">
                          <a:noAutofit/>
                        </wps:bodyPr>
                      </wps:wsp>
                      <wps:wsp>
                        <wps:cNvPr id="53" name="docshape29"/>
                        <wps:cNvSpPr txBox="1">
                          <a:spLocks noChangeArrowheads="1"/>
                        </wps:cNvSpPr>
                        <wps:spPr bwMode="auto">
                          <a:xfrm>
                            <a:off x="4668" y="2437"/>
                            <a:ext cx="2799" cy="65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389D" w:rsidRDefault="0070389D" w:rsidP="00ED0AF2">
                              <w:pPr>
                                <w:spacing w:line="244" w:lineRule="auto"/>
                                <w:ind w:left="785" w:right="511" w:hanging="252"/>
                                <w:jc w:val="center"/>
                              </w:pPr>
                              <w:r w:rsidRPr="00ED0AF2">
                                <w:t>Салаішілік бәсекелестік</w:t>
                              </w:r>
                            </w:p>
                          </w:txbxContent>
                        </wps:txbx>
                        <wps:bodyPr rot="0" vert="horz" wrap="square" lIns="0" tIns="0" rIns="0" bIns="0" anchor="t" anchorCtr="0" upright="1">
                          <a:noAutofit/>
                        </wps:bodyPr>
                      </wps:wsp>
                      <wps:wsp>
                        <wps:cNvPr id="54" name="docshape30"/>
                        <wps:cNvSpPr txBox="1">
                          <a:spLocks noChangeArrowheads="1"/>
                        </wps:cNvSpPr>
                        <wps:spPr bwMode="auto">
                          <a:xfrm>
                            <a:off x="8000" y="2437"/>
                            <a:ext cx="2800" cy="816"/>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389D" w:rsidRDefault="0070389D" w:rsidP="00E42C6E">
                              <w:pPr>
                                <w:ind w:left="103" w:right="97" w:firstLine="549"/>
                                <w:jc w:val="center"/>
                              </w:pPr>
                              <w:r w:rsidRPr="00E42C6E">
                                <w:t>Тұтынушылардың экономикалық мүмкіндіктері</w:t>
                              </w:r>
                            </w:p>
                          </w:txbxContent>
                        </wps:txbx>
                        <wps:bodyPr rot="0" vert="horz" wrap="square" lIns="0" tIns="0" rIns="0" bIns="0" anchor="t" anchorCtr="0" upright="1">
                          <a:noAutofit/>
                        </wps:bodyPr>
                      </wps:wsp>
                      <wps:wsp>
                        <wps:cNvPr id="55" name="docshape31"/>
                        <wps:cNvSpPr txBox="1">
                          <a:spLocks noChangeArrowheads="1"/>
                        </wps:cNvSpPr>
                        <wps:spPr bwMode="auto">
                          <a:xfrm>
                            <a:off x="4495" y="3413"/>
                            <a:ext cx="3120" cy="614"/>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389D" w:rsidRPr="00116E14" w:rsidRDefault="0070389D" w:rsidP="00905D14">
                              <w:pPr>
                                <w:ind w:left="51"/>
                                <w:rPr>
                                  <w:sz w:val="10"/>
                                  <w:szCs w:val="10"/>
                                </w:rPr>
                              </w:pPr>
                            </w:p>
                            <w:p w:rsidR="0070389D" w:rsidRDefault="0070389D" w:rsidP="00E42C6E">
                              <w:pPr>
                                <w:ind w:left="51"/>
                                <w:jc w:val="center"/>
                              </w:pPr>
                              <w:r w:rsidRPr="00E42C6E">
                                <w:t>Ауыстырылатын тауарларға қауіп</w:t>
                              </w:r>
                            </w:p>
                          </w:txbxContent>
                        </wps:txbx>
                        <wps:bodyPr rot="0" vert="horz" wrap="square" lIns="0" tIns="0" rIns="0" bIns="0" anchor="t" anchorCtr="0" upright="1">
                          <a:noAutofit/>
                        </wps:bodyPr>
                      </wps:wsp>
                      <wps:wsp>
                        <wps:cNvPr id="56" name="docshape31"/>
                        <wps:cNvSpPr txBox="1">
                          <a:spLocks noChangeArrowheads="1"/>
                        </wps:cNvSpPr>
                        <wps:spPr bwMode="auto">
                          <a:xfrm>
                            <a:off x="4668" y="1240"/>
                            <a:ext cx="2799" cy="659"/>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0389D" w:rsidRDefault="0070389D" w:rsidP="00ED0AF2">
                              <w:pPr>
                                <w:ind w:left="51"/>
                                <w:jc w:val="center"/>
                              </w:pPr>
                              <w:r w:rsidRPr="00ED0AF2">
                                <w:t>Әлеуетті бәсекелестердің кіру қаупі</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47" o:spid="_x0000_s1030" style="position:absolute;left:0;text-align:left;margin-left:9.95pt;margin-top:9pt;width:473.25pt;height:139.35pt;z-index:251681792" coordorigin="1335,1240" coordsize="9465,2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">
                <v:shape id="docshape26" o:spid="_x0000_s1031" style="position:absolute;left:5941;top:2043;width:120;height:305;visibility:visible;mso-wrap-style:square;v-text-anchor:top" coordsize="120,5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v8Cr8A&#10;AADbAAAADwAAAGRycy9kb3ducmV2LnhtbERPzWoCMRC+F/oOYYTeulmlVdkaRQqi1+o+wLAZN1s3&#10;k5hEXX365lDw+PH9L1aD7cWVQuwcKxgXJQjixumOWwX1YfM+BxETssbeMSm4U4TV8vVlgZV2N/6h&#10;6z61IodwrFCBSclXUsbGkMVYOE+cuaMLFlOGoZU64C2H215OynIqLXacGwx6+jbUnPYXq8D+TrdH&#10;f/405/rkh7V8zOpdHZR6Gw3rLxCJhvQU/7t3WsFHHpu/5B8gl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Ry/wKvwAAANsAAAAPAAAAAAAAAAAAAAAAAJgCAABkcnMvZG93bnJl&#10;di54bWxQSwUGAAAAAAQABAD1AAAAhAMAAAAA&#10;" path="m50,417l,417,60,537r45,-90l54,447r-4,-4l50,417xm66,l54,,50,4r,439l54,447r12,l70,443,70,4,66,xm120,417r-50,l70,443r-4,4l105,447r15,-30xe" fillcolor="black" stroked="f">
                  <v:path arrowok="t" o:connecttype="custom" o:connectlocs="50,1379;0,1379;60,1447;105,1396;54,1396;50,1394;50,1379;66,1142;54,1142;50,1144;50,1394;54,1396;66,1396;70,1394;70,1144;66,1142;120,1379;70,1379;70,1394;66,1396;105,1396;120,1379" o:connectangles="0,0,0,0,0,0,0,0,0,0,0,0,0,0,0,0,0,0,0,0,0,0" textboxrect="-2778,3162,12496,18438"/>
                </v:shape>
                <v:shape id="docshape32" o:spid="_x0000_s1032" style="position:absolute;left:4135;top:2649;width:543;height:120;visibility:visible;mso-wrap-style:square;v-text-anchor:top" coordsize="543,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oa+8QA&#10;AADbAAAADwAAAGRycy9kb3ducmV2LnhtbESPQWvCQBSE7wX/w/KE3upGKbVG1xAES09FN6W2t0f2&#10;mQSzb0N2q+m/dwWhx2FmvmFW2WBbcabeN44VTCcJCOLSmYYrBZ/F9ukVhA/IBlvHpOCPPGTr0cMK&#10;U+MuvKezDpWIEPYpKqhD6FIpfVmTRT9xHXH0jq63GKLsK2l6vES4beUsSV6kxYbjQo0dbWoqT/rX&#10;KtDzt93XR9Hl+udUfOv5wBJ3B6Uex0O+BBFoCP/he/vdKHhewO1L/AFyf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6GvvEAAAA2wAAAA8AAAAAAAAAAAAAAAAAmAIAAGRycy9k&#10;b3ducmV2LnhtbFBLBQYAAAAABAAEAPUAAACJAwAAAAA=&#10;" path="m423,r,120l523,70r-74,l453,66r,-11l449,50r74,l423,xm423,50l4,50,,55,,66r4,4l423,70r,-20xm523,50r-74,l453,55r,11l449,70r74,l543,60,523,50xe" fillcolor="black" stroked="f">
                  <v:path arrowok="t" o:connecttype="custom" o:connectlocs="423,-1829;423,-1709;523,-1759;449,-1759;453,-1763;453,-1774;449,-1779;523,-1779;423,-1829;423,-1779;4,-1779;0,-1774;0,-1763;4,-1759;423,-1759;423,-1779;523,-1779;449,-1779;453,-1774;453,-1763;449,-1759;523,-1759;543,-1769;523,-1779" o:connectangles="0,0,0,0,0,0,0,0,0,0,0,0,0,0,0,0,0,0,0,0,0,0,0,0" textboxrect="-962,3163,14312,18437"/>
                </v:shape>
                <v:shape id="docshape33" o:spid="_x0000_s1033" style="position:absolute;left:7467;top:2649;width:543;height:120;visibility:visible;mso-wrap-style:square;v-text-anchor:top" coordsize="543,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klu8EA&#10;AADbAAAADwAAAGRycy9kb3ducmV2LnhtbERPy2rCQBTdC/7DcAvudNKCjaSOEoSKK0kn0sfukrlN&#10;QjJ3QmbU9O87i0KXh/Pe7ifbixuNvnWs4HGVgCCunGm5VnApX5cbED4gG+wdk4If8rDfzWdbzIy7&#10;8xvddKhFDGGfoYImhCGT0lcNWfQrNxBH7tuNFkOEYy3NiPcYbnv5lCTP0mLLsaHBgQ4NVZ2+WgU6&#10;PRbv53LI9VdXfup0YonFh1KLhyl/ARFoCv/iP/fJKFjH9fFL/AFy9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BZJbvBAAAA2wAAAA8AAAAAAAAAAAAAAAAAmAIAAGRycy9kb3du&#10;cmV2LnhtbFBLBQYAAAAABAAEAPUAAACGAwAAAAA=&#10;" path="m120,l,60r120,60l120,70r-26,l90,66r,-11l94,50r26,l120,xm120,50r-26,l90,55r,11l94,70r26,l120,50xm539,50r-419,l120,70r419,l543,66r,-11l539,50xe" fillcolor="black" stroked="f">
                  <v:path arrowok="t" o:connecttype="custom" o:connectlocs="120,-1829;0,-1769;120,-1709;120,-1759;94,-1759;90,-1763;90,-1774;94,-1779;120,-1779;120,-1829;120,-1779;94,-1779;90,-1774;90,-1763;94,-1759;120,-1759;120,-1779;539,-1779;120,-1779;120,-1759;539,-1759;543,-1763;543,-1774;539,-1779" o:connectangles="0,0,0,0,0,0,0,0,0,0,0,0,0,0,0,0,0,0,0,0,0,0,0,0" textboxrect="-4304,3163,10970,18437"/>
                </v:shape>
                <v:shape id="docshape34" o:spid="_x0000_s1034" style="position:absolute;left:5941;top:3095;width:120;height:318;visibility:visible;mso-wrap-style:square;v-text-anchor:top" coordsize="120,5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jDSsEA&#10;AADbAAAADwAAAGRycy9kb3ducmV2LnhtbESP0WoCMRRE3wX/IdxC3zSroC1bo4gg+qrdD7hsrput&#10;m5uYRN326xtB8HGYmTPMYtXbTtwoxNaxgsm4AEFcO91yo6D63o4+QcSErLFzTAp+KcJqORwssNTu&#10;zge6HVMjMoRjiQpMSr6UMtaGLMax88TZO7lgMWUZGqkD3jPcdnJaFHNpseW8YNDTxlB9Pl6tAvsz&#10;3538ZWYu1dn3a/n3Ue2roNT7W7/+ApGoT6/ws73XCmYTeHzJP0A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Uow0rBAAAA2wAAAA8AAAAAAAAAAAAAAAAAmAIAAGRycy9kb3du&#10;cmV2LnhtbFBLBQYAAAAABAAEAPUAAACGAwAAAAA=&#10;" path="m66,90r-12,l50,95r,438l54,537r12,l70,533,70,95,66,90xm60,l,120r50,l50,95r4,-5l105,90,60,xm105,90r-39,l70,95r,25l120,120,105,90xe" fillcolor="black" stroked="f">
                  <v:path arrowok="t" o:connecttype="custom" o:connectlocs="66,-760;54,-760;50,-757;50,-498;54,-496;66,-496;70,-498;70,-757;66,-760;60,-814;0,-743;50,-743;50,-757;54,-760;105,-760;60,-814;105,-760;66,-760;70,-757;70,-743;120,-743;105,-760" o:connectangles="0,0,0,0,0,0,0,0,0,0,0,0,0,0,0,0,0,0,0,0,0,0" textboxrect="-2778,3163,12496,18437"/>
                </v:shape>
                <v:shape id="docshape28" o:spid="_x0000_s1035" type="#_x0000_t202" style="position:absolute;left:1335;top:2437;width:2800;height:8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idAcQA&#10;AADbAAAADwAAAGRycy9kb3ducmV2LnhtbESPQWvCQBSE70L/w/IKvYhuKighukqRCj2IVFvR4yP7&#10;mg3Jvg3Z1cR/7xYEj8PMfMMsVr2txZVaXzpW8D5OQBDnTpdcKPj92YxSED4ga6wdk4IbeVgtXwYL&#10;zLTreE/XQyhEhLDPUIEJocmk9Lkhi37sGuLo/bnWYoiyLaRusYtwW8tJksykxZLjgsGG1oby6nCx&#10;Cqqd+d6ftutzPpRUFd0xOaW3T6XeXvuPOYhAfXiGH+0vrWA6gf8v8Qf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onQHEAAAA2wAAAA8AAAAAAAAAAAAAAAAAmAIAAGRycy9k&#10;b3ducmV2LnhtbFBLBQYAAAAABAAEAPUAAACJAwAAAAA=&#10;" filled="f">
                  <v:textbox inset="0,0,0,0">
                    <w:txbxContent>
                      <w:p w:rsidR="0070389D" w:rsidRDefault="0070389D" w:rsidP="00ED0AF2">
                        <w:pPr>
                          <w:spacing w:line="244" w:lineRule="auto"/>
                          <w:ind w:left="129" w:right="121" w:firstLine="523"/>
                          <w:jc w:val="center"/>
                        </w:pPr>
                        <w:r w:rsidRPr="00ED0AF2">
                          <w:t>Жеткізушілердің экономикалық мүмкіндіктері</w:t>
                        </w:r>
                      </w:p>
                    </w:txbxContent>
                  </v:textbox>
                </v:shape>
                <v:shape id="docshape29" o:spid="_x0000_s1036" type="#_x0000_t202" style="position:absolute;left:4668;top:2437;width:2799;height:6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Q4msYA&#10;AADbAAAADwAAAGRycy9kb3ducmV2LnhtbESPT2vCQBTE7wW/w/KEXopurFQkzUZEWuhBpP4p9vjI&#10;vmZDsm9Ddmvit3cLBY/DzPyGyVaDbcSFOl85VjCbJiCIC6crLhWcju+TJQgfkDU2jknBlTys8tFD&#10;hql2Pe/pcgiliBD2KSowIbSplL4wZNFPXUscvR/XWQxRdqXUHfYRbhv5nCQLabHiuGCwpY2hoj78&#10;WgX1znzuz9vNd/EkqS77r+S8vL4p9Tge1q8gAg3hHv5vf2gFL3P4+xJ/gMx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2Q4msYAAADbAAAADwAAAAAAAAAAAAAAAACYAgAAZHJz&#10;L2Rvd25yZXYueG1sUEsFBgAAAAAEAAQA9QAAAIsDAAAAAA==&#10;" filled="f">
                  <v:textbox inset="0,0,0,0">
                    <w:txbxContent>
                      <w:p w:rsidR="0070389D" w:rsidRDefault="0070389D" w:rsidP="00ED0AF2">
                        <w:pPr>
                          <w:spacing w:line="244" w:lineRule="auto"/>
                          <w:ind w:left="785" w:right="511" w:hanging="252"/>
                          <w:jc w:val="center"/>
                        </w:pPr>
                        <w:r w:rsidRPr="00ED0AF2">
                          <w:t>Салаішілік бәсекелестік</w:t>
                        </w:r>
                      </w:p>
                    </w:txbxContent>
                  </v:textbox>
                </v:shape>
                <v:shape id="docshape30" o:spid="_x0000_s1037" type="#_x0000_t202" style="position:absolute;left:8000;top:2437;width:2800;height:8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2g7sYA&#10;AADbAAAADwAAAGRycy9kb3ducmV2LnhtbESPT2vCQBTE7wW/w/KEXopuLFYkzUZEWuhBpP4p9vjI&#10;vmZDsm9Ddmvit3cLBY/DzPyGyVaDbcSFOl85VjCbJiCIC6crLhWcju+TJQgfkDU2jknBlTys8tFD&#10;hql2Pe/pcgiliBD2KSowIbSplL4wZNFPXUscvR/XWQxRdqXUHfYRbhv5nCQLabHiuGCwpY2hoj78&#10;WgX1znzuz9vNd/EkqS77r+S8vL4p9Tge1q8gAg3hHv5vf2gFL3P4+xJ/gMx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I2g7sYAAADbAAAADwAAAAAAAAAAAAAAAACYAgAAZHJz&#10;L2Rvd25yZXYueG1sUEsFBgAAAAAEAAQA9QAAAIsDAAAAAA==&#10;" filled="f">
                  <v:textbox inset="0,0,0,0">
                    <w:txbxContent>
                      <w:p w:rsidR="0070389D" w:rsidRDefault="0070389D" w:rsidP="00E42C6E">
                        <w:pPr>
                          <w:ind w:left="103" w:right="97" w:firstLine="549"/>
                          <w:jc w:val="center"/>
                        </w:pPr>
                        <w:r w:rsidRPr="00E42C6E">
                          <w:t>Тұтынушылардың экономикалық мүмкіндіктері</w:t>
                        </w:r>
                      </w:p>
                    </w:txbxContent>
                  </v:textbox>
                </v:shape>
                <v:shape id="docshape31" o:spid="_x0000_s1038" type="#_x0000_t202" style="position:absolute;left:4495;top:3413;width:3120;height:6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EFdcUA&#10;AADbAAAADwAAAGRycy9kb3ducmV2LnhtbESPQWvCQBSE7wX/w/KEXopuLCghZiNFLPRQSrUVPT6y&#10;r9mQ7NuQ3Zr477sFweMwM98w+Wa0rbhQ72vHChbzBARx6XTNlYLvr9dZCsIHZI2tY1JwJQ+bYvKQ&#10;Y6bdwHu6HEIlIoR9hgpMCF0mpS8NWfRz1xFH78f1FkOUfSV1j0OE21Y+J8lKWqw5LhjsaGuobA6/&#10;VkHzYT73p/ftuXyS1FTDMTml151Sj9PxZQ0i0Bju4Vv7TStYLuH/S/wBsv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wQV1xQAAANsAAAAPAAAAAAAAAAAAAAAAAJgCAABkcnMv&#10;ZG93bnJldi54bWxQSwUGAAAAAAQABAD1AAAAigMAAAAA&#10;" filled="f">
                  <v:textbox inset="0,0,0,0">
                    <w:txbxContent>
                      <w:p w:rsidR="0070389D" w:rsidRPr="00116E14" w:rsidRDefault="0070389D" w:rsidP="00905D14">
                        <w:pPr>
                          <w:ind w:left="51"/>
                          <w:rPr>
                            <w:sz w:val="10"/>
                            <w:szCs w:val="10"/>
                          </w:rPr>
                        </w:pPr>
                      </w:p>
                      <w:p w:rsidR="0070389D" w:rsidRDefault="0070389D" w:rsidP="00E42C6E">
                        <w:pPr>
                          <w:ind w:left="51"/>
                          <w:jc w:val="center"/>
                        </w:pPr>
                        <w:r w:rsidRPr="00E42C6E">
                          <w:t>Ауыстырылатын тауарларға қауіп</w:t>
                        </w:r>
                      </w:p>
                    </w:txbxContent>
                  </v:textbox>
                </v:shape>
                <v:shape id="docshape31" o:spid="_x0000_s1039" type="#_x0000_t202" style="position:absolute;left:4668;top:1240;width:2799;height:6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ObAsUA&#10;AADbAAAADwAAAGRycy9kb3ducmV2LnhtbESPT2vCQBTE7wW/w/IEL6VuFCqSZiNFFDxIqX+KPT6y&#10;r9mQ7NuQXU389t1CweMwM79hstVgG3GjzleOFcymCQjiwumKSwXn0/ZlCcIHZI2NY1JwJw+rfPSU&#10;Yapdzwe6HUMpIoR9igpMCG0qpS8MWfRT1xJH78d1FkOUXSl1h32E20bOk2QhLVYcFwy2tDZU1Mer&#10;VVB/mM/DZb/+Lp4l1WX/lVyW941Sk/Hw/gYi0BAe4f/2Tit4XcDfl/gDZP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E5sCxQAAANsAAAAPAAAAAAAAAAAAAAAAAJgCAABkcnMv&#10;ZG93bnJldi54bWxQSwUGAAAAAAQABAD1AAAAigMAAAAA&#10;" filled="f">
                  <v:textbox inset="0,0,0,0">
                    <w:txbxContent>
                      <w:p w:rsidR="0070389D" w:rsidRDefault="0070389D" w:rsidP="00ED0AF2">
                        <w:pPr>
                          <w:ind w:left="51"/>
                          <w:jc w:val="center"/>
                        </w:pPr>
                        <w:r w:rsidRPr="00ED0AF2">
                          <w:t>Әлеуетті бәсекелестердің кіру қаупі</w:t>
                        </w:r>
                      </w:p>
                    </w:txbxContent>
                  </v:textbox>
                </v:shape>
              </v:group>
            </w:pict>
          </mc:Fallback>
        </mc:AlternateContent>
      </w:r>
    </w:p>
    <w:p w:rsidR="00905D14" w:rsidRPr="006F4F0B" w:rsidRDefault="00905D14" w:rsidP="00905D14">
      <w:pPr>
        <w:pStyle w:val="a3"/>
        <w:ind w:left="0"/>
        <w:rPr>
          <w:color w:val="000000"/>
          <w:sz w:val="24"/>
          <w:szCs w:val="24"/>
        </w:rPr>
      </w:pPr>
    </w:p>
    <w:p w:rsidR="00905D14" w:rsidRPr="006F4F0B" w:rsidRDefault="00905D14" w:rsidP="00905D14">
      <w:pPr>
        <w:pStyle w:val="a3"/>
        <w:ind w:left="0"/>
        <w:rPr>
          <w:color w:val="000000"/>
          <w:sz w:val="24"/>
          <w:szCs w:val="24"/>
        </w:rPr>
      </w:pPr>
    </w:p>
    <w:p w:rsidR="00905D14" w:rsidRPr="006F4F0B" w:rsidRDefault="00905D14" w:rsidP="00905D14">
      <w:pPr>
        <w:pStyle w:val="a3"/>
        <w:spacing w:before="3"/>
        <w:ind w:left="0"/>
        <w:rPr>
          <w:color w:val="000000"/>
          <w:sz w:val="24"/>
          <w:szCs w:val="24"/>
        </w:rPr>
      </w:pPr>
    </w:p>
    <w:p w:rsidR="00905D14" w:rsidRPr="006F4F0B" w:rsidRDefault="00905D14" w:rsidP="00905D14">
      <w:pPr>
        <w:pStyle w:val="a3"/>
        <w:spacing w:before="89"/>
        <w:ind w:left="0"/>
        <w:jc w:val="center"/>
        <w:rPr>
          <w:color w:val="000000"/>
          <w:sz w:val="24"/>
          <w:szCs w:val="24"/>
        </w:rPr>
      </w:pPr>
    </w:p>
    <w:p w:rsidR="00905D14" w:rsidRPr="006F4F0B" w:rsidRDefault="00905D14" w:rsidP="00905D14">
      <w:pPr>
        <w:pStyle w:val="a3"/>
        <w:spacing w:before="89"/>
        <w:ind w:left="0"/>
        <w:jc w:val="center"/>
        <w:rPr>
          <w:color w:val="000000"/>
          <w:sz w:val="24"/>
          <w:szCs w:val="24"/>
        </w:rPr>
      </w:pPr>
    </w:p>
    <w:p w:rsidR="00905D14" w:rsidRPr="006F4F0B" w:rsidRDefault="00905D14" w:rsidP="00905D14">
      <w:pPr>
        <w:pStyle w:val="a3"/>
        <w:spacing w:before="89"/>
        <w:ind w:left="0"/>
        <w:jc w:val="center"/>
        <w:rPr>
          <w:color w:val="000000"/>
          <w:sz w:val="24"/>
          <w:szCs w:val="24"/>
        </w:rPr>
      </w:pPr>
    </w:p>
    <w:p w:rsidR="00ED0AF2" w:rsidRDefault="00ED0AF2" w:rsidP="00905D14">
      <w:pPr>
        <w:pStyle w:val="a3"/>
        <w:spacing w:before="89"/>
        <w:ind w:left="0"/>
        <w:jc w:val="center"/>
        <w:rPr>
          <w:color w:val="000000"/>
          <w:sz w:val="24"/>
          <w:szCs w:val="24"/>
          <w:lang w:val="kk-KZ"/>
        </w:rPr>
      </w:pPr>
    </w:p>
    <w:p w:rsidR="00ED0AF2" w:rsidRDefault="00ED0AF2" w:rsidP="00905D14">
      <w:pPr>
        <w:pStyle w:val="a3"/>
        <w:spacing w:before="89"/>
        <w:ind w:left="0"/>
        <w:jc w:val="center"/>
        <w:rPr>
          <w:color w:val="000000"/>
          <w:sz w:val="24"/>
          <w:szCs w:val="24"/>
          <w:lang w:val="kk-KZ"/>
        </w:rPr>
      </w:pPr>
    </w:p>
    <w:p w:rsidR="00905D14" w:rsidRPr="00ED0AF2" w:rsidRDefault="00ED0AF2" w:rsidP="00905D14">
      <w:pPr>
        <w:pStyle w:val="a3"/>
        <w:spacing w:before="89"/>
        <w:ind w:left="0"/>
        <w:jc w:val="center"/>
        <w:rPr>
          <w:color w:val="000000"/>
          <w:sz w:val="24"/>
          <w:szCs w:val="24"/>
          <w:lang w:val="kk-KZ"/>
        </w:rPr>
      </w:pPr>
      <w:r>
        <w:rPr>
          <w:color w:val="000000"/>
          <w:sz w:val="24"/>
          <w:szCs w:val="24"/>
          <w:lang w:val="kk-KZ"/>
        </w:rPr>
        <w:t>Сурет</w:t>
      </w:r>
      <w:r w:rsidR="00905D14" w:rsidRPr="006F4F0B">
        <w:rPr>
          <w:color w:val="000000"/>
          <w:sz w:val="24"/>
          <w:szCs w:val="24"/>
        </w:rPr>
        <w:t>.</w:t>
      </w:r>
      <w:r w:rsidR="00905D14" w:rsidRPr="006F4F0B">
        <w:rPr>
          <w:color w:val="000000"/>
          <w:spacing w:val="-3"/>
          <w:sz w:val="24"/>
          <w:szCs w:val="24"/>
        </w:rPr>
        <w:t xml:space="preserve"> </w:t>
      </w:r>
      <w:r w:rsidR="00905D14" w:rsidRPr="006F4F0B">
        <w:rPr>
          <w:color w:val="000000"/>
          <w:sz w:val="24"/>
          <w:szCs w:val="24"/>
        </w:rPr>
        <w:t>4.3.</w:t>
      </w:r>
      <w:r w:rsidR="00905D14" w:rsidRPr="006F4F0B">
        <w:rPr>
          <w:color w:val="000000"/>
          <w:spacing w:val="-2"/>
          <w:sz w:val="24"/>
          <w:szCs w:val="24"/>
        </w:rPr>
        <w:t xml:space="preserve"> </w:t>
      </w:r>
      <w:r w:rsidRPr="006F4F0B">
        <w:rPr>
          <w:color w:val="000000"/>
          <w:sz w:val="24"/>
          <w:szCs w:val="24"/>
        </w:rPr>
        <w:t>М.</w:t>
      </w:r>
      <w:r w:rsidRPr="006F4F0B">
        <w:rPr>
          <w:color w:val="000000"/>
          <w:spacing w:val="-2"/>
          <w:sz w:val="24"/>
          <w:szCs w:val="24"/>
        </w:rPr>
        <w:t xml:space="preserve"> </w:t>
      </w:r>
      <w:r w:rsidRPr="006F4F0B">
        <w:rPr>
          <w:color w:val="000000"/>
          <w:sz w:val="24"/>
          <w:szCs w:val="24"/>
        </w:rPr>
        <w:t>Портер</w:t>
      </w:r>
      <w:r>
        <w:rPr>
          <w:color w:val="000000"/>
          <w:sz w:val="24"/>
          <w:szCs w:val="24"/>
          <w:lang w:val="kk-KZ"/>
        </w:rPr>
        <w:t xml:space="preserve">дің </w:t>
      </w:r>
      <w:r w:rsidRPr="006F4F0B">
        <w:rPr>
          <w:color w:val="000000"/>
          <w:sz w:val="24"/>
          <w:szCs w:val="24"/>
        </w:rPr>
        <w:t xml:space="preserve"> </w:t>
      </w:r>
      <w:r w:rsidR="00905D14" w:rsidRPr="006F4F0B">
        <w:rPr>
          <w:color w:val="000000"/>
          <w:sz w:val="24"/>
          <w:szCs w:val="24"/>
        </w:rPr>
        <w:t>«</w:t>
      </w:r>
      <w:r>
        <w:rPr>
          <w:color w:val="000000"/>
          <w:sz w:val="24"/>
          <w:szCs w:val="24"/>
          <w:lang w:val="kk-KZ"/>
        </w:rPr>
        <w:t>Бес күш</w:t>
      </w:r>
      <w:r w:rsidR="00905D14" w:rsidRPr="006F4F0B">
        <w:rPr>
          <w:color w:val="000000"/>
          <w:sz w:val="24"/>
          <w:szCs w:val="24"/>
        </w:rPr>
        <w:t>»</w:t>
      </w:r>
      <w:r w:rsidR="00905D14" w:rsidRPr="006F4F0B">
        <w:rPr>
          <w:color w:val="000000"/>
          <w:spacing w:val="-2"/>
          <w:sz w:val="24"/>
          <w:szCs w:val="24"/>
        </w:rPr>
        <w:t xml:space="preserve"> </w:t>
      </w:r>
      <w:r w:rsidRPr="006F4F0B">
        <w:rPr>
          <w:color w:val="000000"/>
          <w:sz w:val="24"/>
          <w:szCs w:val="24"/>
        </w:rPr>
        <w:t>Модел</w:t>
      </w:r>
      <w:r>
        <w:rPr>
          <w:color w:val="000000"/>
          <w:sz w:val="24"/>
          <w:szCs w:val="24"/>
          <w:lang w:val="kk-KZ"/>
        </w:rPr>
        <w:t>і</w:t>
      </w:r>
    </w:p>
    <w:p w:rsidR="00905D14" w:rsidRPr="006F4F0B" w:rsidRDefault="00905D14" w:rsidP="00905D14">
      <w:pPr>
        <w:pStyle w:val="a3"/>
        <w:spacing w:before="5"/>
        <w:ind w:left="0"/>
        <w:rPr>
          <w:color w:val="000000"/>
          <w:sz w:val="24"/>
          <w:szCs w:val="24"/>
        </w:rPr>
      </w:pP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Саладағы бәсекелестіктің бес факторының ішінде, әдетте, кәсіпорынның стратегиясын жасау кезінде шешуші болатын бір фактор басым болады.</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Портердің әр Күшін толығырақ қарастырайық.</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Портердің алғашқы күші: салада жұмыс істейтін фирмалар арасындағы бәсекелестік (салааралық бәсекелестік).</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Қолданыстағы фирмалар арасындағы бәсекелестік көптеген факторларға байланысты:</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1.</w:t>
      </w:r>
      <w:r w:rsidRPr="00BB5F3D">
        <w:rPr>
          <w:color w:val="000000"/>
          <w:sz w:val="24"/>
          <w:szCs w:val="24"/>
        </w:rPr>
        <w:tab/>
        <w:t>Бәсекелес фирмалар өндірісінің көлемі мен көлемі бойынша шамамен бірдей санның өсуі.</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2.</w:t>
      </w:r>
      <w:r w:rsidRPr="00BB5F3D">
        <w:rPr>
          <w:color w:val="000000"/>
          <w:sz w:val="24"/>
          <w:szCs w:val="24"/>
        </w:rPr>
        <w:tab/>
        <w:t>Өнімге сұраныстың өсу қарқыны.</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3.</w:t>
      </w:r>
      <w:r w:rsidRPr="00BB5F3D">
        <w:rPr>
          <w:color w:val="000000"/>
          <w:sz w:val="24"/>
          <w:szCs w:val="24"/>
        </w:rPr>
        <w:tab/>
        <w:t>Саладағы шаруашылық жүргізудің ерекше шарттары.</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4.</w:t>
      </w:r>
      <w:r w:rsidRPr="00BB5F3D">
        <w:rPr>
          <w:color w:val="000000"/>
          <w:sz w:val="24"/>
          <w:szCs w:val="24"/>
        </w:rPr>
        <w:tab/>
        <w:t>Тауарлардың бір маркасын тұтынудан екінші маркасын тұтынуға көшу кезінде сатып алушылар шығындарының төмен деңгейі.</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5.</w:t>
      </w:r>
      <w:r w:rsidRPr="00BB5F3D">
        <w:rPr>
          <w:color w:val="000000"/>
          <w:sz w:val="24"/>
          <w:szCs w:val="24"/>
        </w:rPr>
        <w:tab/>
        <w:t>Бір немесе бірнеше компания өздерінің нарықтағы үлесіне қанағаттанбайды.</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6.</w:t>
      </w:r>
      <w:r w:rsidRPr="00BB5F3D">
        <w:rPr>
          <w:color w:val="000000"/>
          <w:sz w:val="24"/>
          <w:szCs w:val="24"/>
        </w:rPr>
        <w:tab/>
        <w:t>Бәсекелестік табысты стратегиялық шешімдерден түсетін пайданың өсуіне пропорционалды түрде күшейтіледі.</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7.</w:t>
      </w:r>
      <w:r w:rsidRPr="00BB5F3D">
        <w:rPr>
          <w:color w:val="000000"/>
          <w:sz w:val="24"/>
          <w:szCs w:val="24"/>
        </w:rPr>
        <w:tab/>
        <w:t>Шығу кедергілері, әсіресе салаға сұраныс төмендеген кезде, үлкен қауіп болып табылады.</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Шығу кедергілері-бұл кірістер аз болса да, компанияны салада ұстап тұратын экономикалық және эмоционалды факторлар. Нәтижесінде артық өндірістік қуаттар пайда болады, бұл баға бәсекелестігінің артуына әкеледі, өйткені компаниялар тоқтап қалған қуаттарды пайдалануға тырысып, бағаны тастайды.</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8.</w:t>
      </w:r>
      <w:r w:rsidRPr="00BB5F3D">
        <w:rPr>
          <w:color w:val="000000"/>
          <w:sz w:val="24"/>
          <w:szCs w:val="24"/>
        </w:rPr>
        <w:tab/>
        <w:t>Фирмалардың басымдықтары, олардың стратегиялары, ресурстары, басшыларының және олар тіркелген елдің жеке қасиеттері арасындағы айырмашылық.</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9.</w:t>
      </w:r>
      <w:r w:rsidRPr="00BB5F3D">
        <w:rPr>
          <w:color w:val="000000"/>
          <w:sz w:val="24"/>
          <w:szCs w:val="24"/>
        </w:rPr>
        <w:tab/>
        <w:t>Басқа салаларда жұмыс істейтін ірі компаниялар осы саладағы кез-келген бұзылатын компанияны сатып алады және олар сатып алған компанияны нарық көшбасшысына айналдыру үшін шешуші және жақсы қаржыландырылатын шараларды қабылдайды.</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10.</w:t>
      </w:r>
      <w:r w:rsidRPr="00BB5F3D">
        <w:rPr>
          <w:color w:val="000000"/>
          <w:sz w:val="24"/>
          <w:szCs w:val="24"/>
        </w:rPr>
        <w:tab/>
        <w:t>Саладағы шоғырлану дәрежесі.</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Фрагменттік салалар (монополистік бәсекелестікпен) ерекшеленеді, онда бір типтегі фирмалардың едәуір саны жұмыс істейді. Мысалы, балалар ойыншықтарының саласы.</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Бір-біріне тығыз тәуелді бірнеше ірі компаниялар жұмыс істейтін олигополистік салалар. Мысалы, металлургия саласы.</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Монополистік салалар, онда бір өндіруші жұмыс істейді.</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Осылайша, салада жұмыс істейтін фирмалар арасындағы бәсекелестік көптеген факторларға байланысты, олардың арасында тығыз байланыс бар. Саладағы фирмаға әсер ететін бәсекелестік факторлары саланың өмірлік циклі кезінде дамиды.</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Портердің екінші күші: әлеуетті бәсекелестердің нарыққа кіру қаупі.</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Салада жаңа бәсекелестердің пайда болу мүмкіндігі екі факторға байланысты:</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 салаға кіру кедергілері;</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 нарықта жұмыс істеп жатқан компаниялардың жаңа қарсыластың келуіне реакциясы.</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lastRenderedPageBreak/>
        <w:t>1. Салаға кіру кедергілері-бұл осы салада бизнесті ұйымдастыру және ондағы сәтті бәсекелестік үшін еңсеру қажет кедергілер.</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Мұндай кедергілердің негізгі көздері:</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1.</w:t>
      </w:r>
      <w:r w:rsidRPr="00BB5F3D">
        <w:rPr>
          <w:color w:val="000000"/>
          <w:sz w:val="24"/>
          <w:szCs w:val="24"/>
        </w:rPr>
        <w:tab/>
        <w:t>Өндіріс көлеміне үнемдеу, бұл өндіріс көлемінің ұлғаюымен шығындардың төмендеуімен байланысты.</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2.</w:t>
      </w:r>
      <w:r w:rsidRPr="00BB5F3D">
        <w:rPr>
          <w:color w:val="000000"/>
          <w:sz w:val="24"/>
          <w:szCs w:val="24"/>
        </w:rPr>
        <w:tab/>
        <w:t>Технология мен ноу-хауға қол жеткізу қиындықтары.</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3.</w:t>
      </w:r>
      <w:r w:rsidRPr="00BB5F3D">
        <w:rPr>
          <w:color w:val="000000"/>
          <w:sz w:val="24"/>
          <w:szCs w:val="24"/>
        </w:rPr>
        <w:tab/>
        <w:t>Қызметкерлердің біліктілігі мен тәжірибесі.</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4.</w:t>
      </w:r>
      <w:r w:rsidRPr="00BB5F3D">
        <w:rPr>
          <w:color w:val="000000"/>
          <w:sz w:val="24"/>
          <w:szCs w:val="24"/>
        </w:rPr>
        <w:tab/>
        <w:t>Тұтынушылардың белгілі бір брендтерге деген адалдығы.</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5.</w:t>
      </w:r>
      <w:r w:rsidRPr="00BB5F3D">
        <w:rPr>
          <w:color w:val="000000"/>
          <w:sz w:val="24"/>
          <w:szCs w:val="24"/>
        </w:rPr>
        <w:tab/>
        <w:t>Бастапқы инвестициялардың едәуір мөлшері.</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6.</w:t>
      </w:r>
      <w:r w:rsidRPr="00BB5F3D">
        <w:rPr>
          <w:color w:val="000000"/>
          <w:sz w:val="24"/>
          <w:szCs w:val="24"/>
        </w:rPr>
        <w:tab/>
        <w:t>Өткізу арналарына қол жеткізу.</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7.</w:t>
      </w:r>
      <w:r w:rsidRPr="00BB5F3D">
        <w:rPr>
          <w:color w:val="000000"/>
          <w:sz w:val="24"/>
          <w:szCs w:val="24"/>
        </w:rPr>
        <w:tab/>
        <w:t>Бақылаушы органдардың іс-әрекеттері.</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8.</w:t>
      </w:r>
      <w:r w:rsidRPr="00BB5F3D">
        <w:rPr>
          <w:color w:val="000000"/>
          <w:sz w:val="24"/>
          <w:szCs w:val="24"/>
        </w:rPr>
        <w:tab/>
        <w:t>Салықтық шектеулер.</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2. Нарықта жұмыс істеп жатқан компаниялардың жаңа қарсыластың келуіне реакциясы да салаға кірудің маңызды факторы болып табылады. Компанияның жаңадан бастаушыға қатысты ұстанымы екі түрлі болуы мүмкін:</w:t>
      </w:r>
    </w:p>
    <w:p w:rsidR="00BB5F3D" w:rsidRPr="00BB5F3D" w:rsidRDefault="00BB5F3D" w:rsidP="00AA6D6F">
      <w:pPr>
        <w:pStyle w:val="a3"/>
        <w:numPr>
          <w:ilvl w:val="0"/>
          <w:numId w:val="32"/>
        </w:numPr>
        <w:tabs>
          <w:tab w:val="left" w:pos="851"/>
        </w:tabs>
        <w:rPr>
          <w:color w:val="000000"/>
          <w:sz w:val="24"/>
          <w:szCs w:val="24"/>
        </w:rPr>
      </w:pPr>
      <w:r w:rsidRPr="00BB5F3D">
        <w:rPr>
          <w:color w:val="000000"/>
          <w:sz w:val="24"/>
          <w:szCs w:val="24"/>
        </w:rPr>
        <w:t>пассивті реакция;</w:t>
      </w:r>
    </w:p>
    <w:p w:rsidR="00BB5F3D" w:rsidRPr="00BB5F3D" w:rsidRDefault="00BB5F3D" w:rsidP="00AA6D6F">
      <w:pPr>
        <w:pStyle w:val="a3"/>
        <w:numPr>
          <w:ilvl w:val="0"/>
          <w:numId w:val="32"/>
        </w:numPr>
        <w:tabs>
          <w:tab w:val="left" w:pos="851"/>
        </w:tabs>
        <w:rPr>
          <w:color w:val="000000"/>
          <w:sz w:val="24"/>
          <w:szCs w:val="24"/>
        </w:rPr>
      </w:pPr>
      <w:r w:rsidRPr="00BB5F3D">
        <w:rPr>
          <w:color w:val="000000"/>
          <w:sz w:val="24"/>
          <w:szCs w:val="24"/>
        </w:rPr>
        <w:t>белсенді позицияларды қорғау.</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Бәсекелестердің мінез-құлқының негізгі себептері:</w:t>
      </w:r>
    </w:p>
    <w:p w:rsidR="00BB5F3D" w:rsidRPr="00BB5F3D" w:rsidRDefault="00BB5F3D" w:rsidP="00AA6D6F">
      <w:pPr>
        <w:pStyle w:val="a3"/>
        <w:numPr>
          <w:ilvl w:val="0"/>
          <w:numId w:val="33"/>
        </w:numPr>
        <w:tabs>
          <w:tab w:val="left" w:pos="851"/>
        </w:tabs>
        <w:rPr>
          <w:color w:val="000000"/>
          <w:sz w:val="24"/>
          <w:szCs w:val="24"/>
        </w:rPr>
      </w:pPr>
      <w:r w:rsidRPr="00BB5F3D">
        <w:rPr>
          <w:color w:val="000000"/>
          <w:sz w:val="24"/>
          <w:szCs w:val="24"/>
        </w:rPr>
        <w:t>сала мөлшері;</w:t>
      </w:r>
    </w:p>
    <w:p w:rsidR="00BB5F3D" w:rsidRPr="00BB5F3D" w:rsidRDefault="00BB5F3D" w:rsidP="00AA6D6F">
      <w:pPr>
        <w:pStyle w:val="a3"/>
        <w:numPr>
          <w:ilvl w:val="0"/>
          <w:numId w:val="33"/>
        </w:numPr>
        <w:tabs>
          <w:tab w:val="left" w:pos="851"/>
        </w:tabs>
        <w:rPr>
          <w:color w:val="000000"/>
          <w:sz w:val="24"/>
          <w:szCs w:val="24"/>
        </w:rPr>
      </w:pPr>
      <w:r w:rsidRPr="00BB5F3D">
        <w:rPr>
          <w:color w:val="000000"/>
          <w:sz w:val="24"/>
          <w:szCs w:val="24"/>
        </w:rPr>
        <w:t>саланың өсу қарқыны;</w:t>
      </w:r>
    </w:p>
    <w:p w:rsidR="00BB5F3D" w:rsidRPr="00BB5F3D" w:rsidRDefault="00BB5F3D" w:rsidP="00AA6D6F">
      <w:pPr>
        <w:pStyle w:val="a3"/>
        <w:numPr>
          <w:ilvl w:val="0"/>
          <w:numId w:val="33"/>
        </w:numPr>
        <w:tabs>
          <w:tab w:val="left" w:pos="851"/>
        </w:tabs>
        <w:rPr>
          <w:color w:val="000000"/>
          <w:sz w:val="24"/>
          <w:szCs w:val="24"/>
        </w:rPr>
      </w:pPr>
      <w:r w:rsidRPr="00BB5F3D">
        <w:rPr>
          <w:color w:val="000000"/>
          <w:sz w:val="24"/>
          <w:szCs w:val="24"/>
        </w:rPr>
        <w:t>күтілетін кірістер.</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Жаңа бәсекелестердің пайда болу қаупі неғұрлым күшті болса, күзет компаниялары өз позицияларын нығайтуға негіз болады, бұл нарыққа жаңадан келгендердің енуін қиындатады.</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Портердің үшінші күші: ауыстырылатын тауарлардың (қосалқы тауарлардың) пайда болу қаупі.</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Бір саланың фирмалары көбінесе басқа саланың фирмаларымен бәсекелеседі, өйткені олар шығаратын тауарлар бір-бірін алмастырады.</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Ауыстырылатын тауарларға қауіп деңгейі келесі факторларға байланысты:</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1) алмастырушы тауар өндірісінің бағасы;</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 xml:space="preserve">2)сатып алушының ауыстыруды қабылдауға дайындығы (ауысу шығындары; әдеттер, ыңғайлылық, қызмет көрсету шарттары, бедел және т. </w:t>
      </w:r>
      <w:r w:rsidR="004B379B" w:rsidRPr="00BB5F3D">
        <w:rPr>
          <w:color w:val="000000"/>
          <w:sz w:val="24"/>
          <w:szCs w:val="24"/>
        </w:rPr>
        <w:t>Б</w:t>
      </w:r>
      <w:r w:rsidRPr="00BB5F3D">
        <w:rPr>
          <w:color w:val="000000"/>
          <w:sz w:val="24"/>
          <w:szCs w:val="24"/>
        </w:rPr>
        <w:t>.);</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3) өнімнің сапасы мен экологиялық сипаттамалары (маргарин майға қарағанда арзан, бірақ дәмі жағынан төмен; қант алмастырғыштары денсаулыққа зиянды);</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4) қосымша артықшылықтар (кепілдіктен кейінгі қызмет көрсету).</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Осылайша, салада ауыстырылатын тауарларға қауіптің болуы бағаны да, бағаны да емес әдістермен жүзеге асырылатын бәсекелестікті күшейтеді.</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Бірақ қиындықтардан басқа, бәсекелестіктің бұл факторы стратегияны құруда қолданылуы керек артықшылықтарды жасайды.</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Портердің төртінші күші: жеткізушілердің экономикалық мүмкіндіктері.</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Жеткізушілер-бұл нақты нарықтық күш, Егер олар ұсынатын өнім өнеркәсіптік өндіріс шығындарының едәуір бөлігін құраса</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Олар бағаны көтеру немесе жеткізілетін шикізаттың немесе қызметтердің сапасын төмендету арқылы салаға әсер етуі мүмкін.</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Жеткізушілердің салаға жоғары әсер ету шарттары:</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1.</w:t>
      </w:r>
      <w:r w:rsidRPr="00BB5F3D">
        <w:rPr>
          <w:color w:val="000000"/>
          <w:sz w:val="24"/>
          <w:szCs w:val="24"/>
        </w:rPr>
        <w:tab/>
        <w:t>Бірнеше жеткізуші кәсіпорындар басым.</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2.</w:t>
      </w:r>
      <w:r w:rsidRPr="00BB5F3D">
        <w:rPr>
          <w:color w:val="000000"/>
          <w:sz w:val="24"/>
          <w:szCs w:val="24"/>
        </w:rPr>
        <w:tab/>
        <w:t>Басылған өнімдерді алмастыратын тауарлардың болмауы.</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3.</w:t>
      </w:r>
      <w:r w:rsidRPr="00BB5F3D">
        <w:rPr>
          <w:color w:val="000000"/>
          <w:sz w:val="24"/>
          <w:szCs w:val="24"/>
        </w:rPr>
        <w:tab/>
        <w:t>Жеткізуші саладағы жоғары шоғырлану (олигополия, монополия).</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4.</w:t>
      </w:r>
      <w:r w:rsidRPr="00BB5F3D">
        <w:rPr>
          <w:color w:val="000000"/>
          <w:sz w:val="24"/>
          <w:szCs w:val="24"/>
        </w:rPr>
        <w:tab/>
        <w:t>Өнімдер ерекше немесе өтпелі шығындар жоғары.</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5.</w:t>
      </w:r>
      <w:r w:rsidRPr="00BB5F3D">
        <w:rPr>
          <w:color w:val="000000"/>
          <w:sz w:val="24"/>
          <w:szCs w:val="24"/>
        </w:rPr>
        <w:tab/>
        <w:t>Салалық кәсіпорындар жеткізуші фирмалар үшін үлкен (маңызды) тұтынушылар болмаған кезде. Мысалы, барлық кәсіпорындар бір монополисттен электр энергиясын алуға мәжбүр, ал олардың біреуін төлеуден бас тарту энергетикалық компанияға айтарлықтай шығын келтірмейді.</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lastRenderedPageBreak/>
        <w:t>6.</w:t>
      </w:r>
      <w:r w:rsidRPr="00BB5F3D">
        <w:rPr>
          <w:color w:val="000000"/>
          <w:sz w:val="24"/>
          <w:szCs w:val="24"/>
        </w:rPr>
        <w:tab/>
        <w:t>Тұтынушы кәсіпорындардың басқа өнімдерге ауысуы жоғары шығындарды қажет етеді (қайта жабдықтау, машиналарды қайта құру, технологияны өзгерту). Мысалы, көлік компаниясындағы бензин қозғалтқыштарын газ жабдығына ауыстыру және керісінше.</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Портердің бесінші күші: сатып алушылардың экономикалық мүмкіндіктері.</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Сатып алушылардың бір-бірімен келісу және мәміле шарттарын белгілеу қабілеті саланың кірісін айтарлықтай төмендетеді.</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Сатып алушылар бағаны төмендетуге, бәсекелестерді бір-біріне қарсы қою арқылы жоғары сапалы тауарлар/қызметтерді сатып алуға тырысады.</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Сатып алушылардың салаға жоғары әсер ету шарттары:</w:t>
      </w:r>
    </w:p>
    <w:p w:rsidR="00BB5F3D" w:rsidRPr="00BB5F3D" w:rsidRDefault="00BB5F3D" w:rsidP="00AA6D6F">
      <w:pPr>
        <w:pStyle w:val="a3"/>
        <w:numPr>
          <w:ilvl w:val="0"/>
          <w:numId w:val="34"/>
        </w:numPr>
        <w:tabs>
          <w:tab w:val="left" w:pos="851"/>
        </w:tabs>
        <w:ind w:left="0" w:firstLine="567"/>
        <w:rPr>
          <w:color w:val="000000"/>
          <w:sz w:val="24"/>
          <w:szCs w:val="24"/>
        </w:rPr>
      </w:pPr>
      <w:r w:rsidRPr="00BB5F3D">
        <w:rPr>
          <w:color w:val="000000"/>
          <w:sz w:val="24"/>
          <w:szCs w:val="24"/>
        </w:rPr>
        <w:t>стандартталған өнімдер (кез-келген өндірушіден өнімді сатып алуға болады, бұл оларды бәсекелестікке мәжбүр етеді);</w:t>
      </w:r>
    </w:p>
    <w:p w:rsidR="00BB5F3D" w:rsidRPr="00BB5F3D" w:rsidRDefault="00BB5F3D" w:rsidP="00AA6D6F">
      <w:pPr>
        <w:pStyle w:val="a3"/>
        <w:numPr>
          <w:ilvl w:val="0"/>
          <w:numId w:val="34"/>
        </w:numPr>
        <w:tabs>
          <w:tab w:val="left" w:pos="851"/>
        </w:tabs>
        <w:ind w:left="0" w:firstLine="567"/>
        <w:rPr>
          <w:color w:val="000000"/>
          <w:sz w:val="24"/>
          <w:szCs w:val="24"/>
        </w:rPr>
      </w:pPr>
      <w:r w:rsidRPr="00BB5F3D">
        <w:rPr>
          <w:color w:val="000000"/>
          <w:sz w:val="24"/>
          <w:szCs w:val="24"/>
        </w:rPr>
        <w:t>және ірі және шағын сатып алушылар және көптеген өндірушілер (қорғаныс өнеркәсібі, элеваторлар);</w:t>
      </w:r>
    </w:p>
    <w:p w:rsidR="00BB5F3D" w:rsidRPr="00BB5F3D" w:rsidRDefault="00BB5F3D" w:rsidP="00AA6D6F">
      <w:pPr>
        <w:pStyle w:val="a3"/>
        <w:numPr>
          <w:ilvl w:val="0"/>
          <w:numId w:val="34"/>
        </w:numPr>
        <w:tabs>
          <w:tab w:val="left" w:pos="851"/>
        </w:tabs>
        <w:ind w:left="0" w:firstLine="567"/>
        <w:rPr>
          <w:color w:val="000000"/>
          <w:sz w:val="24"/>
          <w:szCs w:val="24"/>
        </w:rPr>
      </w:pPr>
      <w:r w:rsidRPr="00BB5F3D">
        <w:rPr>
          <w:color w:val="000000"/>
          <w:sz w:val="24"/>
          <w:szCs w:val="24"/>
        </w:rPr>
        <w:t>сатып алушылар сатып алуды көп мөлшерде жасайды (өндіріс көлеміне айтарлықтай әсер етеді);</w:t>
      </w:r>
    </w:p>
    <w:p w:rsidR="00BB5F3D" w:rsidRPr="00BB5F3D" w:rsidRDefault="00BB5F3D" w:rsidP="00AA6D6F">
      <w:pPr>
        <w:pStyle w:val="a3"/>
        <w:numPr>
          <w:ilvl w:val="0"/>
          <w:numId w:val="34"/>
        </w:numPr>
        <w:tabs>
          <w:tab w:val="left" w:pos="851"/>
        </w:tabs>
        <w:ind w:left="0" w:firstLine="567"/>
        <w:rPr>
          <w:color w:val="000000"/>
          <w:sz w:val="24"/>
          <w:szCs w:val="24"/>
        </w:rPr>
      </w:pPr>
      <w:r w:rsidRPr="00BB5F3D">
        <w:rPr>
          <w:color w:val="000000"/>
          <w:sz w:val="24"/>
          <w:szCs w:val="24"/>
        </w:rPr>
        <w:t>оның орнына балама тауар өндірушілер бар;</w:t>
      </w:r>
    </w:p>
    <w:p w:rsidR="00BB5F3D" w:rsidRPr="00BB5F3D" w:rsidRDefault="00BB5F3D" w:rsidP="00AA6D6F">
      <w:pPr>
        <w:pStyle w:val="a3"/>
        <w:numPr>
          <w:ilvl w:val="0"/>
          <w:numId w:val="34"/>
        </w:numPr>
        <w:tabs>
          <w:tab w:val="left" w:pos="851"/>
        </w:tabs>
        <w:ind w:left="0" w:firstLine="567"/>
        <w:rPr>
          <w:color w:val="000000"/>
          <w:sz w:val="24"/>
          <w:szCs w:val="24"/>
        </w:rPr>
      </w:pPr>
      <w:r w:rsidRPr="00BB5F3D">
        <w:rPr>
          <w:color w:val="000000"/>
          <w:sz w:val="24"/>
          <w:szCs w:val="24"/>
        </w:rPr>
        <w:t>сатып алушылар жақсы хабардар;</w:t>
      </w:r>
    </w:p>
    <w:p w:rsidR="00BB5F3D" w:rsidRPr="00BB5F3D" w:rsidRDefault="00BB5F3D" w:rsidP="00AA6D6F">
      <w:pPr>
        <w:pStyle w:val="a3"/>
        <w:numPr>
          <w:ilvl w:val="0"/>
          <w:numId w:val="34"/>
        </w:numPr>
        <w:tabs>
          <w:tab w:val="left" w:pos="851"/>
        </w:tabs>
        <w:ind w:left="0" w:firstLine="567"/>
        <w:rPr>
          <w:color w:val="000000"/>
          <w:sz w:val="24"/>
          <w:szCs w:val="24"/>
        </w:rPr>
      </w:pPr>
      <w:r w:rsidRPr="00BB5F3D">
        <w:rPr>
          <w:color w:val="000000"/>
          <w:sz w:val="24"/>
          <w:szCs w:val="24"/>
        </w:rPr>
        <w:t>өтпелі шығындар өте төмен және сатып алушылардың өз өнімдерін тікелей интеграциялау және құру мүмкіндігі бар (бұл түпкілікті өнім үшін қажетті бөлшектерді сол жерде шығара алатын зауыттарға тән).</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 xml:space="preserve">Бәсекелестіктің </w:t>
      </w:r>
      <w:r w:rsidR="004B379B">
        <w:rPr>
          <w:color w:val="000000"/>
          <w:sz w:val="24"/>
          <w:szCs w:val="24"/>
        </w:rPr>
        <w:t>«</w:t>
      </w:r>
      <w:r w:rsidRPr="00BB5F3D">
        <w:rPr>
          <w:color w:val="000000"/>
          <w:sz w:val="24"/>
          <w:szCs w:val="24"/>
        </w:rPr>
        <w:t>бес күші</w:t>
      </w:r>
      <w:r w:rsidR="004B379B">
        <w:rPr>
          <w:color w:val="000000"/>
          <w:sz w:val="24"/>
          <w:szCs w:val="24"/>
        </w:rPr>
        <w:t>»</w:t>
      </w:r>
      <w:r w:rsidRPr="00BB5F3D">
        <w:rPr>
          <w:color w:val="000000"/>
          <w:sz w:val="24"/>
          <w:szCs w:val="24"/>
        </w:rPr>
        <w:t xml:space="preserve"> моделінің мәні-бұл белгілі бір саладағы бәсекелестіктің құрылымы мен ауқымын анықтауға көмектеседі. Бәсекеге қабілетті ортаны талдау үшін менеджерлер бес бәсекелес күштің әрқайсысының мүмкіндіктерін бағалауы керек. Бұл күштердің ұжымдық әсері белгілі бір нарықтағы бәсекелестіктің сипатын анықтайды.</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Ең өткір бәсекелестік осы бес күш нарықта қатаң жағдай туғызған кезде пайда болады, бұл болашақта фирмалардың басым санына тең кірістілік немесе тең шығындылықты қамтамасыз етеді.</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Пайдаға қатысты идеалды бәсекелестік орта дегеніміз-жеткізушілер де, сатып алушылар да сауда келіссөздерінде әлсіз позицияға ие, егер жақсы алмастырғыштар болмаса, нарыққа кіруге кедергілер салыстырмалы түрде жоғары және қолданыстағы сатушылар арасындағы бәсекелестік өте қалыпты.</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Осылайша, компанияның бәсекелестік стратегиясы неғұрлым тиімді болса, соғұрлым ол бес бәсекелестік күштерден қорғауды қамтамасыз етеді, компанияның пайдасына саладағы бәсекелестік заңдарына әсер етеді және қосымша бәсекелестік артықшылық жасауға ықпал етеді.</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Бәсекелестіктің қозғаушы күштері. Саланың негізгі экономикалық көрсеткіштері мен құрылымы оның қазіргі жағдайын сипаттайды және кәсіпорынның бәсекелестік ортасында болып жатқан өзгерістерді түсіндіруге мүмкіндік бермейді. Бәсекелестіктің қозғаушы күштері тұжырымдамасы іс-әрекеттері салалық өзгерістердің бағыты мен қарқындылығын анықтайтын сыртқы орта факторлары бар екендігіне негізделген</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Салалық қозғаушы күштерді талдау екі кезеңнен тұрады:</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Біріншісі</w:t>
      </w:r>
      <w:r>
        <w:rPr>
          <w:color w:val="000000"/>
          <w:sz w:val="24"/>
          <w:szCs w:val="24"/>
          <w:lang w:val="kk-KZ"/>
        </w:rPr>
        <w:t xml:space="preserve"> </w:t>
      </w:r>
      <w:r>
        <w:rPr>
          <w:color w:val="000000"/>
          <w:sz w:val="24"/>
          <w:szCs w:val="24"/>
        </w:rPr>
        <w:t>–</w:t>
      </w:r>
      <w:r>
        <w:rPr>
          <w:color w:val="000000"/>
          <w:sz w:val="24"/>
          <w:szCs w:val="24"/>
          <w:lang w:val="kk-KZ"/>
        </w:rPr>
        <w:t xml:space="preserve"> </w:t>
      </w:r>
      <w:r w:rsidRPr="00BB5F3D">
        <w:rPr>
          <w:color w:val="000000"/>
          <w:sz w:val="24"/>
          <w:szCs w:val="24"/>
        </w:rPr>
        <w:t>қозғаушы</w:t>
      </w:r>
      <w:r>
        <w:rPr>
          <w:color w:val="000000"/>
          <w:sz w:val="24"/>
          <w:szCs w:val="24"/>
          <w:lang w:val="kk-KZ"/>
        </w:rPr>
        <w:t xml:space="preserve"> </w:t>
      </w:r>
      <w:r w:rsidRPr="00BB5F3D">
        <w:rPr>
          <w:color w:val="000000"/>
          <w:sz w:val="24"/>
          <w:szCs w:val="24"/>
        </w:rPr>
        <w:t>күштерді анықтау.</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Екіншісі</w:t>
      </w:r>
      <w:r>
        <w:rPr>
          <w:color w:val="000000"/>
          <w:sz w:val="24"/>
          <w:szCs w:val="24"/>
          <w:lang w:val="kk-KZ"/>
        </w:rPr>
        <w:t xml:space="preserve"> </w:t>
      </w:r>
      <w:r>
        <w:rPr>
          <w:color w:val="000000"/>
          <w:sz w:val="24"/>
          <w:szCs w:val="24"/>
        </w:rPr>
        <w:t>–</w:t>
      </w:r>
      <w:r>
        <w:rPr>
          <w:color w:val="000000"/>
          <w:sz w:val="24"/>
          <w:szCs w:val="24"/>
          <w:lang w:val="kk-KZ"/>
        </w:rPr>
        <w:t xml:space="preserve"> </w:t>
      </w:r>
      <w:r w:rsidRPr="00BB5F3D">
        <w:rPr>
          <w:color w:val="000000"/>
          <w:sz w:val="24"/>
          <w:szCs w:val="24"/>
        </w:rPr>
        <w:t>олардың</w:t>
      </w:r>
      <w:r>
        <w:rPr>
          <w:color w:val="000000"/>
          <w:sz w:val="24"/>
          <w:szCs w:val="24"/>
          <w:lang w:val="kk-KZ"/>
        </w:rPr>
        <w:t xml:space="preserve"> </w:t>
      </w:r>
      <w:r w:rsidRPr="00BB5F3D">
        <w:rPr>
          <w:color w:val="000000"/>
          <w:sz w:val="24"/>
          <w:szCs w:val="24"/>
        </w:rPr>
        <w:t>салалық экономикалық көрсеткіштердің өзгеруіне әсерін зерттеу.</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Бәсекелестіктің ең көп таралған қозғаушы күштері:</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 ұзақ мерзімді кезеңде өнімге сұраныс динамикасының өзгеруі;</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 сатып алушылар құрамындағы өзгерістер және өнімді пайдалану тәсілдері;</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 азық-түлік және технологиялық инновациялар;</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 маркетингтік инновациялар;</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 ірі кәсіпорындар саласына кіру және шығу;</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 ноу-хаудың таралуы;</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 саланың жаһандануын күшейту;</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lastRenderedPageBreak/>
        <w:t>* нақты шығындар мен тиімділіктегі өзгерістер;</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 белгісіздік пен тәуекелдің төмендеуі немесе жоғарылауы.</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Саланың негізгі қозғаушы күштері басым деп аталады. Олардың саны 4-тен аспауы керек.</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 xml:space="preserve">Салалық талдаудың қорытындысы сала жетістігінің </w:t>
      </w:r>
      <w:r w:rsidR="004B379B">
        <w:rPr>
          <w:color w:val="000000"/>
          <w:sz w:val="24"/>
          <w:szCs w:val="24"/>
        </w:rPr>
        <w:t>«</w:t>
      </w:r>
      <w:r w:rsidRPr="00BB5F3D">
        <w:rPr>
          <w:color w:val="000000"/>
          <w:sz w:val="24"/>
          <w:szCs w:val="24"/>
        </w:rPr>
        <w:t>негізгі</w:t>
      </w:r>
      <w:r w:rsidR="004B379B">
        <w:rPr>
          <w:color w:val="000000"/>
          <w:sz w:val="24"/>
          <w:szCs w:val="24"/>
        </w:rPr>
        <w:t>»</w:t>
      </w:r>
      <w:r w:rsidRPr="00BB5F3D">
        <w:rPr>
          <w:color w:val="000000"/>
          <w:sz w:val="24"/>
          <w:szCs w:val="24"/>
        </w:rPr>
        <w:t xml:space="preserve"> факторларын анықтау және кейіннен болжау болып табылады.</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Бәсекелестік табыстың негізгі факторлары (ҚФҚ) – бұл барлық кәсіпорындар үшін ортақ басқарылатын айнымалылар, оларды іске асыру кәсіпорынның саладағы бәсекелестік позициясын жақсартуға мүмкіндік береді.</w:t>
      </w:r>
    </w:p>
    <w:p w:rsidR="00BB5F3D" w:rsidRPr="00BB5F3D" w:rsidRDefault="00BB5F3D" w:rsidP="00BB5F3D">
      <w:pPr>
        <w:pStyle w:val="a3"/>
        <w:tabs>
          <w:tab w:val="left" w:pos="851"/>
        </w:tabs>
        <w:ind w:left="0" w:firstLine="567"/>
        <w:rPr>
          <w:color w:val="000000"/>
          <w:sz w:val="24"/>
          <w:szCs w:val="24"/>
        </w:rPr>
      </w:pPr>
      <w:r w:rsidRPr="00BB5F3D">
        <w:rPr>
          <w:color w:val="000000"/>
          <w:sz w:val="24"/>
          <w:szCs w:val="24"/>
        </w:rPr>
        <w:t>Стратегиялық талдау процесінде осы саланың жетістігінің негізгі факторлары анықталады, содан кейін бәсекелестіктегі сәттіліктің маңызды факторларын игеру бойынша шаралар жасалады.</w:t>
      </w:r>
    </w:p>
    <w:p w:rsidR="00BB5F3D" w:rsidRPr="00BB5F3D" w:rsidRDefault="00BB5F3D" w:rsidP="00BB5F3D">
      <w:pPr>
        <w:pStyle w:val="a3"/>
        <w:tabs>
          <w:tab w:val="left" w:pos="851"/>
        </w:tabs>
        <w:ind w:left="0" w:firstLine="567"/>
        <w:rPr>
          <w:color w:val="000000"/>
          <w:sz w:val="24"/>
          <w:szCs w:val="24"/>
          <w:lang w:val="kk-KZ"/>
        </w:rPr>
      </w:pPr>
      <w:r w:rsidRPr="00BB5F3D">
        <w:rPr>
          <w:color w:val="000000"/>
          <w:sz w:val="24"/>
          <w:szCs w:val="24"/>
        </w:rPr>
        <w:t>Әр түрлі салалардағы жетістіктің негізгі факторлары ерекше. Сонымен қатар, олар уақыт өте келе сол салада өзгеруі мүмкін, мысалы, саланың өмірлік циклінің кезеңдеріне сәйкес (6.2-кесте).</w:t>
      </w:r>
    </w:p>
    <w:p w:rsidR="00BB5F3D" w:rsidRDefault="00BB5F3D" w:rsidP="00BB5F3D">
      <w:pPr>
        <w:pStyle w:val="a3"/>
        <w:spacing w:line="321" w:lineRule="exact"/>
        <w:ind w:left="0"/>
        <w:jc w:val="center"/>
        <w:rPr>
          <w:color w:val="000000"/>
          <w:sz w:val="24"/>
          <w:szCs w:val="24"/>
          <w:lang w:val="kk-KZ"/>
        </w:rPr>
      </w:pPr>
      <w:r w:rsidRPr="00BB5F3D">
        <w:rPr>
          <w:color w:val="000000"/>
          <w:sz w:val="24"/>
          <w:szCs w:val="24"/>
          <w:lang w:val="kk-KZ"/>
        </w:rPr>
        <w:t>Кесте 6.2 түрлі салалар табысының негізгі факторлары</w:t>
      </w:r>
    </w:p>
    <w:p w:rsidR="00BB5F3D" w:rsidRPr="00BB5F3D" w:rsidRDefault="00BB5F3D" w:rsidP="00BB5F3D">
      <w:pPr>
        <w:pStyle w:val="a3"/>
        <w:spacing w:line="321" w:lineRule="exact"/>
        <w:ind w:left="0"/>
        <w:jc w:val="center"/>
        <w:rPr>
          <w:color w:val="000000"/>
          <w:sz w:val="24"/>
          <w:szCs w:val="24"/>
          <w:lang w:val="kk-KZ"/>
        </w:rPr>
      </w:pPr>
    </w:p>
    <w:tbl>
      <w:tblPr>
        <w:tblW w:w="9723" w:type="dxa"/>
        <w:tblInd w:w="4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208"/>
        <w:gridCol w:w="7515"/>
      </w:tblGrid>
      <w:tr w:rsidR="00905D14" w:rsidRPr="006F4F0B" w:rsidTr="00C422B5">
        <w:trPr>
          <w:trHeight w:val="431"/>
        </w:trPr>
        <w:tc>
          <w:tcPr>
            <w:tcW w:w="2208" w:type="dxa"/>
          </w:tcPr>
          <w:p w:rsidR="00905D14" w:rsidRPr="006F4F0B" w:rsidRDefault="00BB5F3D" w:rsidP="00C422B5">
            <w:pPr>
              <w:pStyle w:val="TableParagraph"/>
              <w:spacing w:line="273" w:lineRule="exact"/>
              <w:ind w:left="0"/>
              <w:rPr>
                <w:color w:val="000000"/>
                <w:sz w:val="24"/>
                <w:szCs w:val="24"/>
              </w:rPr>
            </w:pPr>
            <w:r w:rsidRPr="00BB5F3D">
              <w:rPr>
                <w:color w:val="000000"/>
                <w:sz w:val="24"/>
                <w:szCs w:val="24"/>
              </w:rPr>
              <w:t>Сала</w:t>
            </w:r>
          </w:p>
        </w:tc>
        <w:tc>
          <w:tcPr>
            <w:tcW w:w="7515" w:type="dxa"/>
          </w:tcPr>
          <w:p w:rsidR="00905D14" w:rsidRPr="006F4F0B" w:rsidRDefault="00BB5F3D" w:rsidP="00C422B5">
            <w:pPr>
              <w:pStyle w:val="TableParagraph"/>
              <w:spacing w:line="273" w:lineRule="exact"/>
              <w:ind w:left="0"/>
              <w:jc w:val="center"/>
              <w:rPr>
                <w:color w:val="000000"/>
                <w:sz w:val="24"/>
                <w:szCs w:val="24"/>
              </w:rPr>
            </w:pPr>
            <w:r w:rsidRPr="00BB5F3D">
              <w:rPr>
                <w:color w:val="000000"/>
                <w:sz w:val="24"/>
                <w:szCs w:val="24"/>
              </w:rPr>
              <w:t>Табыс факторлары</w:t>
            </w:r>
          </w:p>
        </w:tc>
      </w:tr>
      <w:tr w:rsidR="00905D14" w:rsidRPr="006F4F0B" w:rsidTr="00C422B5">
        <w:trPr>
          <w:trHeight w:val="592"/>
        </w:trPr>
        <w:tc>
          <w:tcPr>
            <w:tcW w:w="2208" w:type="dxa"/>
          </w:tcPr>
          <w:p w:rsidR="00905D14" w:rsidRPr="006F4F0B" w:rsidRDefault="00BB5F3D" w:rsidP="00C422B5">
            <w:pPr>
              <w:pStyle w:val="TableParagraph"/>
              <w:spacing w:line="270" w:lineRule="exact"/>
              <w:ind w:left="0"/>
              <w:rPr>
                <w:color w:val="000000"/>
                <w:sz w:val="24"/>
                <w:szCs w:val="24"/>
              </w:rPr>
            </w:pPr>
            <w:r w:rsidRPr="00BB5F3D">
              <w:rPr>
                <w:color w:val="000000"/>
                <w:sz w:val="24"/>
                <w:szCs w:val="24"/>
              </w:rPr>
              <w:t>Тамақ</w:t>
            </w:r>
          </w:p>
        </w:tc>
        <w:tc>
          <w:tcPr>
            <w:tcW w:w="7515" w:type="dxa"/>
          </w:tcPr>
          <w:p w:rsidR="00BB5F3D" w:rsidRPr="00BB5F3D" w:rsidRDefault="00BB5F3D" w:rsidP="00BB5F3D">
            <w:pPr>
              <w:pStyle w:val="TableParagraph"/>
              <w:spacing w:line="270" w:lineRule="exact"/>
              <w:rPr>
                <w:color w:val="000000"/>
                <w:sz w:val="24"/>
                <w:szCs w:val="24"/>
              </w:rPr>
            </w:pPr>
            <w:r w:rsidRPr="00BB5F3D">
              <w:rPr>
                <w:color w:val="000000"/>
                <w:sz w:val="24"/>
                <w:szCs w:val="24"/>
              </w:rPr>
              <w:t>Фирманың имиджі, өнімнің сапасы, технологияның қарапайымдылығы, әсері</w:t>
            </w:r>
          </w:p>
          <w:p w:rsidR="00905D14" w:rsidRPr="006F4F0B" w:rsidRDefault="00BB5F3D" w:rsidP="00BB5F3D">
            <w:pPr>
              <w:pStyle w:val="TableParagraph"/>
              <w:spacing w:before="29" w:line="273" w:lineRule="exact"/>
              <w:ind w:left="0"/>
              <w:rPr>
                <w:color w:val="000000"/>
                <w:sz w:val="24"/>
                <w:szCs w:val="24"/>
              </w:rPr>
            </w:pPr>
            <w:r w:rsidRPr="00BB5F3D">
              <w:rPr>
                <w:color w:val="000000"/>
                <w:sz w:val="24"/>
                <w:szCs w:val="24"/>
              </w:rPr>
              <w:t>масштаб, өткізу желісі</w:t>
            </w:r>
          </w:p>
        </w:tc>
      </w:tr>
      <w:tr w:rsidR="00905D14" w:rsidRPr="006F4F0B" w:rsidTr="00C422B5">
        <w:trPr>
          <w:trHeight w:val="414"/>
        </w:trPr>
        <w:tc>
          <w:tcPr>
            <w:tcW w:w="2208" w:type="dxa"/>
          </w:tcPr>
          <w:p w:rsidR="00905D14" w:rsidRPr="006F4F0B" w:rsidRDefault="00BB5F3D" w:rsidP="00C422B5">
            <w:pPr>
              <w:pStyle w:val="TableParagraph"/>
              <w:spacing w:line="270" w:lineRule="exact"/>
              <w:ind w:left="0"/>
              <w:rPr>
                <w:color w:val="000000"/>
                <w:sz w:val="24"/>
                <w:szCs w:val="24"/>
              </w:rPr>
            </w:pPr>
            <w:r w:rsidRPr="00BB5F3D">
              <w:rPr>
                <w:color w:val="000000"/>
                <w:sz w:val="24"/>
                <w:szCs w:val="24"/>
              </w:rPr>
              <w:t>Мұнай-газ</w:t>
            </w:r>
          </w:p>
        </w:tc>
        <w:tc>
          <w:tcPr>
            <w:tcW w:w="7515" w:type="dxa"/>
          </w:tcPr>
          <w:p w:rsidR="00905D14" w:rsidRPr="006F4F0B" w:rsidRDefault="00BB5F3D" w:rsidP="00C422B5">
            <w:pPr>
              <w:pStyle w:val="TableParagraph"/>
              <w:spacing w:line="270" w:lineRule="exact"/>
              <w:ind w:left="0"/>
              <w:rPr>
                <w:color w:val="000000"/>
                <w:sz w:val="24"/>
                <w:szCs w:val="24"/>
              </w:rPr>
            </w:pPr>
            <w:r w:rsidRPr="00BB5F3D">
              <w:rPr>
                <w:color w:val="000000"/>
                <w:sz w:val="24"/>
                <w:szCs w:val="24"/>
              </w:rPr>
              <w:t>Шикізат көздерінің орналасуы, байланыс</w:t>
            </w:r>
          </w:p>
        </w:tc>
      </w:tr>
      <w:tr w:rsidR="00905D14" w:rsidRPr="006F4F0B" w:rsidTr="00C422B5">
        <w:trPr>
          <w:trHeight w:val="695"/>
        </w:trPr>
        <w:tc>
          <w:tcPr>
            <w:tcW w:w="2208" w:type="dxa"/>
          </w:tcPr>
          <w:p w:rsidR="00905D14" w:rsidRPr="006F4F0B" w:rsidRDefault="00BB5F3D" w:rsidP="00C422B5">
            <w:pPr>
              <w:pStyle w:val="TableParagraph"/>
              <w:spacing w:line="270" w:lineRule="exact"/>
              <w:ind w:left="0"/>
              <w:rPr>
                <w:color w:val="000000"/>
                <w:sz w:val="24"/>
                <w:szCs w:val="24"/>
              </w:rPr>
            </w:pPr>
            <w:r w:rsidRPr="00BB5F3D">
              <w:rPr>
                <w:color w:val="000000"/>
                <w:sz w:val="24"/>
                <w:szCs w:val="24"/>
              </w:rPr>
              <w:t>Фармацевтикалық</w:t>
            </w:r>
          </w:p>
        </w:tc>
        <w:tc>
          <w:tcPr>
            <w:tcW w:w="7515" w:type="dxa"/>
          </w:tcPr>
          <w:p w:rsidR="00905D14" w:rsidRPr="006F4F0B" w:rsidRDefault="00BB5F3D" w:rsidP="00C422B5">
            <w:pPr>
              <w:pStyle w:val="TableParagraph"/>
              <w:spacing w:line="264" w:lineRule="auto"/>
              <w:ind w:left="0"/>
              <w:rPr>
                <w:color w:val="000000"/>
                <w:sz w:val="24"/>
                <w:szCs w:val="24"/>
              </w:rPr>
            </w:pPr>
            <w:r w:rsidRPr="00BB5F3D">
              <w:rPr>
                <w:color w:val="000000"/>
                <w:sz w:val="24"/>
                <w:szCs w:val="24"/>
              </w:rPr>
              <w:t>Қаржы ресурстары, зерттеу базасы, инновациялар, өткізу желісі</w:t>
            </w:r>
          </w:p>
        </w:tc>
      </w:tr>
    </w:tbl>
    <w:p w:rsidR="00905D14" w:rsidRPr="006F4F0B" w:rsidRDefault="00905D14" w:rsidP="00905D14">
      <w:pPr>
        <w:pStyle w:val="a3"/>
        <w:spacing w:before="5"/>
        <w:ind w:left="0"/>
        <w:rPr>
          <w:color w:val="000000"/>
          <w:sz w:val="24"/>
          <w:szCs w:val="24"/>
        </w:rPr>
      </w:pPr>
    </w:p>
    <w:p w:rsidR="00BB5F3D" w:rsidRPr="00BB5F3D" w:rsidRDefault="00BB5F3D" w:rsidP="00BB5F3D">
      <w:pPr>
        <w:tabs>
          <w:tab w:val="left" w:pos="851"/>
        </w:tabs>
        <w:ind w:firstLine="567"/>
        <w:rPr>
          <w:color w:val="000000"/>
          <w:sz w:val="24"/>
          <w:szCs w:val="24"/>
        </w:rPr>
      </w:pPr>
      <w:r w:rsidRPr="00BB5F3D">
        <w:rPr>
          <w:color w:val="000000"/>
          <w:sz w:val="24"/>
          <w:szCs w:val="24"/>
        </w:rPr>
        <w:t>Ғалымдар ҚФФ-ның келесі түрлерін ажыратады:</w:t>
      </w:r>
    </w:p>
    <w:p w:rsidR="00BB5F3D" w:rsidRPr="00BB5F3D" w:rsidRDefault="00BB5F3D" w:rsidP="00BB5F3D">
      <w:pPr>
        <w:tabs>
          <w:tab w:val="left" w:pos="851"/>
        </w:tabs>
        <w:ind w:firstLine="567"/>
        <w:rPr>
          <w:color w:val="000000"/>
          <w:sz w:val="24"/>
          <w:szCs w:val="24"/>
        </w:rPr>
      </w:pPr>
      <w:r w:rsidRPr="00BB5F3D">
        <w:rPr>
          <w:color w:val="000000"/>
          <w:sz w:val="24"/>
          <w:szCs w:val="24"/>
        </w:rPr>
        <w:t>1.</w:t>
      </w:r>
      <w:r w:rsidRPr="00BB5F3D">
        <w:rPr>
          <w:color w:val="000000"/>
          <w:sz w:val="24"/>
          <w:szCs w:val="24"/>
        </w:rPr>
        <w:tab/>
        <w:t xml:space="preserve">Технологияға байланысты факторлар. </w:t>
      </w:r>
    </w:p>
    <w:p w:rsidR="00BB5F3D" w:rsidRPr="00BB5F3D" w:rsidRDefault="00BB5F3D" w:rsidP="00BB5F3D">
      <w:pPr>
        <w:tabs>
          <w:tab w:val="left" w:pos="851"/>
        </w:tabs>
        <w:ind w:firstLine="567"/>
        <w:rPr>
          <w:color w:val="000000"/>
          <w:sz w:val="24"/>
          <w:szCs w:val="24"/>
        </w:rPr>
      </w:pPr>
      <w:r w:rsidRPr="00BB5F3D">
        <w:rPr>
          <w:color w:val="000000"/>
          <w:sz w:val="24"/>
          <w:szCs w:val="24"/>
        </w:rPr>
        <w:t>2.</w:t>
      </w:r>
      <w:r w:rsidRPr="00BB5F3D">
        <w:rPr>
          <w:color w:val="000000"/>
          <w:sz w:val="24"/>
          <w:szCs w:val="24"/>
        </w:rPr>
        <w:tab/>
        <w:t>Өндіріспен байланысты факторлар.</w:t>
      </w:r>
    </w:p>
    <w:p w:rsidR="00BB5F3D" w:rsidRPr="00BB5F3D" w:rsidRDefault="00BB5F3D" w:rsidP="00BB5F3D">
      <w:pPr>
        <w:tabs>
          <w:tab w:val="left" w:pos="851"/>
        </w:tabs>
        <w:ind w:firstLine="567"/>
        <w:rPr>
          <w:color w:val="000000"/>
          <w:sz w:val="24"/>
          <w:szCs w:val="24"/>
        </w:rPr>
      </w:pPr>
      <w:r w:rsidRPr="00BB5F3D">
        <w:rPr>
          <w:color w:val="000000"/>
          <w:sz w:val="24"/>
          <w:szCs w:val="24"/>
        </w:rPr>
        <w:t>3.</w:t>
      </w:r>
      <w:r w:rsidRPr="00BB5F3D">
        <w:rPr>
          <w:color w:val="000000"/>
          <w:sz w:val="24"/>
          <w:szCs w:val="24"/>
        </w:rPr>
        <w:tab/>
        <w:t>Бөлуге байланысты факторлар.</w:t>
      </w:r>
    </w:p>
    <w:p w:rsidR="00BB5F3D" w:rsidRPr="00BB5F3D" w:rsidRDefault="00BB5F3D" w:rsidP="00BB5F3D">
      <w:pPr>
        <w:tabs>
          <w:tab w:val="left" w:pos="851"/>
        </w:tabs>
        <w:ind w:firstLine="567"/>
        <w:rPr>
          <w:color w:val="000000"/>
          <w:sz w:val="24"/>
          <w:szCs w:val="24"/>
        </w:rPr>
      </w:pPr>
      <w:r w:rsidRPr="00BB5F3D">
        <w:rPr>
          <w:color w:val="000000"/>
          <w:sz w:val="24"/>
          <w:szCs w:val="24"/>
        </w:rPr>
        <w:t>4.</w:t>
      </w:r>
      <w:r w:rsidRPr="00BB5F3D">
        <w:rPr>
          <w:color w:val="000000"/>
          <w:sz w:val="24"/>
          <w:szCs w:val="24"/>
        </w:rPr>
        <w:tab/>
        <w:t>Маркетингке байланысты факторлар.</w:t>
      </w:r>
    </w:p>
    <w:p w:rsidR="00BB5F3D" w:rsidRPr="00BB5F3D" w:rsidRDefault="00BB5F3D" w:rsidP="00BB5F3D">
      <w:pPr>
        <w:tabs>
          <w:tab w:val="left" w:pos="851"/>
        </w:tabs>
        <w:ind w:firstLine="567"/>
        <w:rPr>
          <w:color w:val="000000"/>
          <w:sz w:val="24"/>
          <w:szCs w:val="24"/>
        </w:rPr>
      </w:pPr>
      <w:r w:rsidRPr="00BB5F3D">
        <w:rPr>
          <w:color w:val="000000"/>
          <w:sz w:val="24"/>
          <w:szCs w:val="24"/>
        </w:rPr>
        <w:t>5.</w:t>
      </w:r>
      <w:r w:rsidRPr="00BB5F3D">
        <w:rPr>
          <w:color w:val="000000"/>
          <w:sz w:val="24"/>
          <w:szCs w:val="24"/>
        </w:rPr>
        <w:tab/>
        <w:t>Біліктілікке байланысты факторлар.</w:t>
      </w:r>
    </w:p>
    <w:p w:rsidR="00BB5F3D" w:rsidRPr="00BB5F3D" w:rsidRDefault="00BB5F3D" w:rsidP="00BB5F3D">
      <w:pPr>
        <w:tabs>
          <w:tab w:val="left" w:pos="851"/>
        </w:tabs>
        <w:ind w:firstLine="567"/>
        <w:rPr>
          <w:color w:val="000000"/>
          <w:sz w:val="24"/>
          <w:szCs w:val="24"/>
        </w:rPr>
      </w:pPr>
      <w:r w:rsidRPr="00BB5F3D">
        <w:rPr>
          <w:color w:val="000000"/>
          <w:sz w:val="24"/>
          <w:szCs w:val="24"/>
        </w:rPr>
        <w:t>6.</w:t>
      </w:r>
      <w:r w:rsidRPr="00BB5F3D">
        <w:rPr>
          <w:color w:val="000000"/>
          <w:sz w:val="24"/>
          <w:szCs w:val="24"/>
        </w:rPr>
        <w:tab/>
        <w:t>Ұйымның мүмкіндіктеріне байланысты факторлар.</w:t>
      </w:r>
    </w:p>
    <w:p w:rsidR="00BB5F3D" w:rsidRPr="00BB5F3D" w:rsidRDefault="00BB5F3D" w:rsidP="00BB5F3D">
      <w:pPr>
        <w:tabs>
          <w:tab w:val="left" w:pos="851"/>
        </w:tabs>
        <w:ind w:firstLine="567"/>
        <w:rPr>
          <w:color w:val="000000"/>
          <w:sz w:val="24"/>
          <w:szCs w:val="24"/>
        </w:rPr>
      </w:pPr>
      <w:r w:rsidRPr="00BB5F3D">
        <w:rPr>
          <w:color w:val="000000"/>
          <w:sz w:val="24"/>
          <w:szCs w:val="24"/>
        </w:rPr>
        <w:t xml:space="preserve">6.2-кестеде. </w:t>
      </w:r>
      <w:r w:rsidR="004B379B" w:rsidRPr="00BB5F3D">
        <w:rPr>
          <w:color w:val="000000"/>
          <w:sz w:val="24"/>
          <w:szCs w:val="24"/>
        </w:rPr>
        <w:t>Ж</w:t>
      </w:r>
      <w:r w:rsidRPr="00BB5F3D">
        <w:rPr>
          <w:color w:val="000000"/>
          <w:sz w:val="24"/>
          <w:szCs w:val="24"/>
        </w:rPr>
        <w:t>еке салалар табысының негізгі факторлары келтірілген.</w:t>
      </w:r>
    </w:p>
    <w:p w:rsidR="00BB5F3D" w:rsidRPr="00BB5F3D" w:rsidRDefault="00BB5F3D" w:rsidP="00BB5F3D">
      <w:pPr>
        <w:tabs>
          <w:tab w:val="left" w:pos="851"/>
        </w:tabs>
        <w:ind w:firstLine="567"/>
        <w:rPr>
          <w:color w:val="000000"/>
          <w:sz w:val="24"/>
          <w:szCs w:val="24"/>
        </w:rPr>
      </w:pPr>
      <w:r w:rsidRPr="00BB5F3D">
        <w:rPr>
          <w:color w:val="000000"/>
          <w:sz w:val="24"/>
          <w:szCs w:val="24"/>
        </w:rPr>
        <w:t>Белгілі бір уақытта белгілі бір салада сәттіліктің үш-төрт негізгі факторларын бөлу өте сирек. Тіпті осы үш-төрт КФУ арасында, әдетте, бір немесе екеуі ғана маңызды.</w:t>
      </w:r>
    </w:p>
    <w:p w:rsidR="00BB5F3D" w:rsidRPr="00BB5F3D" w:rsidRDefault="00BB5F3D" w:rsidP="00BB5F3D">
      <w:pPr>
        <w:tabs>
          <w:tab w:val="left" w:pos="851"/>
        </w:tabs>
        <w:ind w:firstLine="567"/>
        <w:rPr>
          <w:color w:val="000000"/>
          <w:sz w:val="24"/>
          <w:szCs w:val="24"/>
        </w:rPr>
      </w:pPr>
      <w:r w:rsidRPr="00BB5F3D">
        <w:rPr>
          <w:color w:val="000000"/>
          <w:sz w:val="24"/>
          <w:szCs w:val="24"/>
        </w:rPr>
        <w:t>Саланы талдау нәтижесінде алынған ақпарат негізінде менеджер барлық кедергілерді жеңіп, талданатын салаға кіргеннен кейін нарықтағы ұйымдарға қауіп төндіретін қауіптер мен ұйым алған артықшылықтар туралы байыпты қорытынды жасауы керек.</w:t>
      </w:r>
    </w:p>
    <w:p w:rsidR="00BB5F3D" w:rsidRPr="00BB5F3D" w:rsidRDefault="00BB5F3D" w:rsidP="00BB5F3D">
      <w:pPr>
        <w:tabs>
          <w:tab w:val="left" w:pos="851"/>
        </w:tabs>
        <w:ind w:firstLine="567"/>
        <w:rPr>
          <w:color w:val="000000"/>
          <w:sz w:val="24"/>
          <w:szCs w:val="24"/>
        </w:rPr>
      </w:pPr>
      <w:r w:rsidRPr="00BB5F3D">
        <w:rPr>
          <w:color w:val="000000"/>
          <w:sz w:val="24"/>
          <w:szCs w:val="24"/>
        </w:rPr>
        <w:t>М. Портер бәсекелестік артықшылықты ұйымдар алады деп тұжырымдайды:</w:t>
      </w:r>
    </w:p>
    <w:p w:rsidR="00BB5F3D" w:rsidRPr="00BB5F3D" w:rsidRDefault="00BB5F3D" w:rsidP="00BB5F3D">
      <w:pPr>
        <w:tabs>
          <w:tab w:val="left" w:pos="851"/>
        </w:tabs>
        <w:ind w:firstLine="567"/>
        <w:rPr>
          <w:color w:val="000000"/>
          <w:sz w:val="24"/>
          <w:szCs w:val="24"/>
        </w:rPr>
      </w:pPr>
      <w:r w:rsidRPr="00BB5F3D">
        <w:rPr>
          <w:color w:val="000000"/>
          <w:sz w:val="24"/>
          <w:szCs w:val="24"/>
        </w:rPr>
        <w:t>* мамандандырылған және дағдыларды тез жинақтауға мүмкіндік беретін елдерде орналасқан;</w:t>
      </w:r>
    </w:p>
    <w:p w:rsidR="00BB5F3D" w:rsidRPr="00BB5F3D" w:rsidRDefault="00BB5F3D" w:rsidP="00BB5F3D">
      <w:pPr>
        <w:tabs>
          <w:tab w:val="left" w:pos="851"/>
        </w:tabs>
        <w:ind w:firstLine="567"/>
        <w:rPr>
          <w:color w:val="000000"/>
          <w:sz w:val="24"/>
          <w:szCs w:val="24"/>
        </w:rPr>
      </w:pPr>
      <w:r w:rsidRPr="00BB5F3D">
        <w:rPr>
          <w:color w:val="000000"/>
          <w:sz w:val="24"/>
          <w:szCs w:val="24"/>
        </w:rPr>
        <w:t>* егер компания орналасқан елде тауарларға қажеттілік және технология туралы неғұрлым қол жетімді және нақты ақпарат болса;</w:t>
      </w:r>
    </w:p>
    <w:p w:rsidR="00BB5F3D" w:rsidRPr="00BB5F3D" w:rsidRDefault="00BB5F3D" w:rsidP="00BB5F3D">
      <w:pPr>
        <w:tabs>
          <w:tab w:val="left" w:pos="851"/>
        </w:tabs>
        <w:ind w:firstLine="567"/>
        <w:rPr>
          <w:color w:val="000000"/>
          <w:sz w:val="24"/>
          <w:szCs w:val="24"/>
        </w:rPr>
      </w:pPr>
      <w:r w:rsidRPr="00BB5F3D">
        <w:rPr>
          <w:color w:val="000000"/>
          <w:sz w:val="24"/>
          <w:szCs w:val="24"/>
        </w:rPr>
        <w:t>* егер тұрақты капитал салу мүмкін болса;</w:t>
      </w:r>
    </w:p>
    <w:p w:rsidR="00BB5F3D" w:rsidRPr="00BB5F3D" w:rsidRDefault="00BB5F3D" w:rsidP="00BB5F3D">
      <w:pPr>
        <w:tabs>
          <w:tab w:val="left" w:pos="851"/>
        </w:tabs>
        <w:ind w:firstLine="567"/>
        <w:rPr>
          <w:color w:val="000000"/>
          <w:sz w:val="24"/>
          <w:szCs w:val="24"/>
        </w:rPr>
      </w:pPr>
      <w:r w:rsidRPr="00BB5F3D">
        <w:rPr>
          <w:color w:val="000000"/>
          <w:sz w:val="24"/>
          <w:szCs w:val="24"/>
        </w:rPr>
        <w:t>* егер менеджерлер мен қызметкерлер иелерінің мүдделері сәйкес келсе.</w:t>
      </w:r>
    </w:p>
    <w:p w:rsidR="00BB5F3D" w:rsidRPr="00BB5F3D" w:rsidRDefault="00BB5F3D" w:rsidP="00BB5F3D">
      <w:pPr>
        <w:tabs>
          <w:tab w:val="left" w:pos="851"/>
        </w:tabs>
        <w:ind w:firstLine="567"/>
        <w:rPr>
          <w:color w:val="000000"/>
          <w:sz w:val="24"/>
          <w:szCs w:val="24"/>
        </w:rPr>
      </w:pPr>
      <w:r w:rsidRPr="00BB5F3D">
        <w:rPr>
          <w:color w:val="000000"/>
          <w:sz w:val="24"/>
          <w:szCs w:val="24"/>
        </w:rPr>
        <w:t>Ұйымға бәсекелестік артықшылықтар беретін инновациялардың (инновациялар мен инновациялар) ең көп кездесетін себептері:</w:t>
      </w:r>
    </w:p>
    <w:p w:rsidR="00BB5F3D" w:rsidRPr="00BB5F3D" w:rsidRDefault="00BB5F3D" w:rsidP="00BB5F3D">
      <w:pPr>
        <w:tabs>
          <w:tab w:val="left" w:pos="851"/>
        </w:tabs>
        <w:ind w:firstLine="567"/>
        <w:rPr>
          <w:color w:val="000000"/>
          <w:sz w:val="24"/>
          <w:szCs w:val="24"/>
        </w:rPr>
      </w:pPr>
      <w:r w:rsidRPr="00BB5F3D">
        <w:rPr>
          <w:color w:val="000000"/>
          <w:sz w:val="24"/>
          <w:szCs w:val="24"/>
        </w:rPr>
        <w:t>1.</w:t>
      </w:r>
      <w:r w:rsidRPr="00BB5F3D">
        <w:rPr>
          <w:color w:val="000000"/>
          <w:sz w:val="24"/>
          <w:szCs w:val="24"/>
        </w:rPr>
        <w:tab/>
        <w:t>Жаңа технологиялар.</w:t>
      </w:r>
    </w:p>
    <w:p w:rsidR="00BB5F3D" w:rsidRPr="00BB5F3D" w:rsidRDefault="00BB5F3D" w:rsidP="00BB5F3D">
      <w:pPr>
        <w:tabs>
          <w:tab w:val="left" w:pos="851"/>
        </w:tabs>
        <w:ind w:firstLine="567"/>
        <w:rPr>
          <w:color w:val="000000"/>
          <w:sz w:val="24"/>
          <w:szCs w:val="24"/>
        </w:rPr>
      </w:pPr>
      <w:r w:rsidRPr="00BB5F3D">
        <w:rPr>
          <w:color w:val="000000"/>
          <w:sz w:val="24"/>
          <w:szCs w:val="24"/>
        </w:rPr>
        <w:t>2.</w:t>
      </w:r>
      <w:r w:rsidRPr="00BB5F3D">
        <w:rPr>
          <w:color w:val="000000"/>
          <w:sz w:val="24"/>
          <w:szCs w:val="24"/>
        </w:rPr>
        <w:tab/>
        <w:t>Сатып алушылардың жаңа немесе өзгертілген сұраныстары.</w:t>
      </w:r>
    </w:p>
    <w:p w:rsidR="00BB5F3D" w:rsidRPr="00BB5F3D" w:rsidRDefault="00BB5F3D" w:rsidP="00BB5F3D">
      <w:pPr>
        <w:tabs>
          <w:tab w:val="left" w:pos="851"/>
        </w:tabs>
        <w:ind w:firstLine="567"/>
        <w:rPr>
          <w:color w:val="000000"/>
          <w:sz w:val="24"/>
          <w:szCs w:val="24"/>
        </w:rPr>
      </w:pPr>
      <w:r w:rsidRPr="00BB5F3D">
        <w:rPr>
          <w:color w:val="000000"/>
          <w:sz w:val="24"/>
          <w:szCs w:val="24"/>
        </w:rPr>
        <w:t>3.</w:t>
      </w:r>
      <w:r w:rsidRPr="00BB5F3D">
        <w:rPr>
          <w:color w:val="000000"/>
          <w:sz w:val="24"/>
          <w:szCs w:val="24"/>
        </w:rPr>
        <w:tab/>
        <w:t>Нарықтың жаңа сегментінің пайда болуы.</w:t>
      </w:r>
    </w:p>
    <w:p w:rsidR="00BB5F3D" w:rsidRPr="00BB5F3D" w:rsidRDefault="00BB5F3D" w:rsidP="00BB5F3D">
      <w:pPr>
        <w:tabs>
          <w:tab w:val="left" w:pos="851"/>
        </w:tabs>
        <w:ind w:firstLine="567"/>
        <w:rPr>
          <w:color w:val="000000"/>
          <w:sz w:val="24"/>
          <w:szCs w:val="24"/>
        </w:rPr>
      </w:pPr>
      <w:r w:rsidRPr="00BB5F3D">
        <w:rPr>
          <w:color w:val="000000"/>
          <w:sz w:val="24"/>
          <w:szCs w:val="24"/>
        </w:rPr>
        <w:lastRenderedPageBreak/>
        <w:t>4.</w:t>
      </w:r>
      <w:r w:rsidRPr="00BB5F3D">
        <w:rPr>
          <w:color w:val="000000"/>
          <w:sz w:val="24"/>
          <w:szCs w:val="24"/>
        </w:rPr>
        <w:tab/>
        <w:t>Өндіріс компоненттерінің құнын өзгерту.</w:t>
      </w:r>
    </w:p>
    <w:p w:rsidR="00BB5F3D" w:rsidRPr="00BB5F3D" w:rsidRDefault="00BB5F3D" w:rsidP="00BB5F3D">
      <w:pPr>
        <w:tabs>
          <w:tab w:val="left" w:pos="851"/>
        </w:tabs>
        <w:ind w:firstLine="567"/>
        <w:rPr>
          <w:color w:val="000000"/>
          <w:sz w:val="24"/>
          <w:szCs w:val="24"/>
        </w:rPr>
      </w:pPr>
      <w:r w:rsidRPr="00BB5F3D">
        <w:rPr>
          <w:color w:val="000000"/>
          <w:sz w:val="24"/>
          <w:szCs w:val="24"/>
        </w:rPr>
        <w:t>5.</w:t>
      </w:r>
      <w:r w:rsidRPr="00BB5F3D">
        <w:rPr>
          <w:color w:val="000000"/>
          <w:sz w:val="24"/>
          <w:szCs w:val="24"/>
        </w:rPr>
        <w:tab/>
        <w:t>Үкіметтік реттеуді өзгерту.</w:t>
      </w:r>
    </w:p>
    <w:p w:rsidR="00BB5F3D" w:rsidRPr="00BB5F3D" w:rsidRDefault="00BB5F3D" w:rsidP="00BB5F3D">
      <w:pPr>
        <w:tabs>
          <w:tab w:val="left" w:pos="851"/>
        </w:tabs>
        <w:ind w:firstLine="567"/>
        <w:rPr>
          <w:color w:val="000000"/>
          <w:sz w:val="24"/>
          <w:szCs w:val="24"/>
        </w:rPr>
      </w:pPr>
      <w:r w:rsidRPr="00BB5F3D">
        <w:rPr>
          <w:color w:val="000000"/>
          <w:sz w:val="24"/>
          <w:szCs w:val="24"/>
        </w:rPr>
        <w:t>М. Портер бәсекелестік артықшылықты сақтау ұзақтығы мыналарға байланысты екенін анықтады: артықшылық көзі (төмен дәреже мен жоғары Тапсырыс артықшылықтары); компаниядағы бәсекелестік артықшылықтың айқын көздерінің саны мен саны; өндірісті модернизациялаудағы белсенділік және компанияның басқа да қызметі.</w:t>
      </w:r>
    </w:p>
    <w:p w:rsidR="00BB5F3D" w:rsidRPr="00BB5F3D" w:rsidRDefault="00BB5F3D" w:rsidP="00BB5F3D">
      <w:pPr>
        <w:tabs>
          <w:tab w:val="left" w:pos="851"/>
        </w:tabs>
        <w:ind w:firstLine="567"/>
        <w:rPr>
          <w:color w:val="000000"/>
          <w:sz w:val="24"/>
          <w:szCs w:val="24"/>
        </w:rPr>
      </w:pPr>
      <w:r w:rsidRPr="00BB5F3D">
        <w:rPr>
          <w:color w:val="000000"/>
          <w:sz w:val="24"/>
          <w:szCs w:val="24"/>
        </w:rPr>
        <w:t>Бақылауға арналған сұрақтар:</w:t>
      </w:r>
    </w:p>
    <w:p w:rsidR="00BB5F3D" w:rsidRPr="00BB5F3D" w:rsidRDefault="00BB5F3D" w:rsidP="00BB5F3D">
      <w:pPr>
        <w:tabs>
          <w:tab w:val="left" w:pos="851"/>
        </w:tabs>
        <w:ind w:firstLine="567"/>
        <w:rPr>
          <w:color w:val="000000"/>
          <w:sz w:val="24"/>
          <w:szCs w:val="24"/>
        </w:rPr>
      </w:pPr>
      <w:r w:rsidRPr="00BB5F3D">
        <w:rPr>
          <w:color w:val="000000"/>
          <w:sz w:val="24"/>
          <w:szCs w:val="24"/>
        </w:rPr>
        <w:t>1.</w:t>
      </w:r>
      <w:r w:rsidRPr="00BB5F3D">
        <w:rPr>
          <w:color w:val="000000"/>
          <w:sz w:val="24"/>
          <w:szCs w:val="24"/>
        </w:rPr>
        <w:tab/>
        <w:t>Ұйымның ортасын стратегиялық басқару жүйесіндегі бәсекелестіктің рөлі қандай?</w:t>
      </w:r>
    </w:p>
    <w:p w:rsidR="00BB5F3D" w:rsidRPr="00BB5F3D" w:rsidRDefault="00BB5F3D" w:rsidP="00BB5F3D">
      <w:pPr>
        <w:tabs>
          <w:tab w:val="left" w:pos="851"/>
        </w:tabs>
        <w:ind w:firstLine="567"/>
        <w:rPr>
          <w:color w:val="000000"/>
          <w:sz w:val="24"/>
          <w:szCs w:val="24"/>
        </w:rPr>
      </w:pPr>
      <w:r w:rsidRPr="00BB5F3D">
        <w:rPr>
          <w:color w:val="000000"/>
          <w:sz w:val="24"/>
          <w:szCs w:val="24"/>
        </w:rPr>
        <w:t>2.</w:t>
      </w:r>
      <w:r w:rsidRPr="00BB5F3D">
        <w:rPr>
          <w:color w:val="000000"/>
          <w:sz w:val="24"/>
          <w:szCs w:val="24"/>
        </w:rPr>
        <w:tab/>
        <w:t xml:space="preserve">М. Портердің </w:t>
      </w:r>
      <w:r w:rsidR="004B379B">
        <w:rPr>
          <w:color w:val="000000"/>
          <w:sz w:val="24"/>
          <w:szCs w:val="24"/>
        </w:rPr>
        <w:t>«</w:t>
      </w:r>
      <w:r w:rsidRPr="00BB5F3D">
        <w:rPr>
          <w:color w:val="000000"/>
          <w:sz w:val="24"/>
          <w:szCs w:val="24"/>
        </w:rPr>
        <w:t>бес күш</w:t>
      </w:r>
      <w:r w:rsidR="004B379B">
        <w:rPr>
          <w:color w:val="000000"/>
          <w:sz w:val="24"/>
          <w:szCs w:val="24"/>
        </w:rPr>
        <w:t>»</w:t>
      </w:r>
      <w:r w:rsidRPr="00BB5F3D">
        <w:rPr>
          <w:color w:val="000000"/>
          <w:sz w:val="24"/>
          <w:szCs w:val="24"/>
        </w:rPr>
        <w:t xml:space="preserve"> моделі (кәсіпорынның микроортасын талдау) негізінде ұйымға салалық бәсекелестік талдау қалай жүргізіледі?</w:t>
      </w:r>
    </w:p>
    <w:p w:rsidR="00BB5F3D" w:rsidRPr="00BB5F3D" w:rsidRDefault="00BB5F3D" w:rsidP="00BB5F3D">
      <w:pPr>
        <w:tabs>
          <w:tab w:val="left" w:pos="851"/>
        </w:tabs>
        <w:ind w:firstLine="567"/>
        <w:rPr>
          <w:color w:val="000000"/>
          <w:sz w:val="24"/>
          <w:szCs w:val="24"/>
        </w:rPr>
      </w:pPr>
      <w:r w:rsidRPr="00BB5F3D">
        <w:rPr>
          <w:color w:val="000000"/>
          <w:sz w:val="24"/>
          <w:szCs w:val="24"/>
        </w:rPr>
        <w:t>3.</w:t>
      </w:r>
      <w:r w:rsidRPr="00BB5F3D">
        <w:rPr>
          <w:color w:val="000000"/>
          <w:sz w:val="24"/>
          <w:szCs w:val="24"/>
        </w:rPr>
        <w:tab/>
        <w:t>Бәсекелестік (іскерлік) стратегиялардың түрлері мен түрлері қандай және олар қандай практикалық жағдайларға арналған?</w:t>
      </w:r>
    </w:p>
    <w:p w:rsidR="00BB5F3D" w:rsidRPr="00BB5F3D" w:rsidRDefault="00BB5F3D" w:rsidP="00BB5F3D">
      <w:pPr>
        <w:tabs>
          <w:tab w:val="left" w:pos="851"/>
        </w:tabs>
        <w:ind w:firstLine="567"/>
        <w:rPr>
          <w:color w:val="000000"/>
          <w:sz w:val="24"/>
          <w:szCs w:val="24"/>
        </w:rPr>
      </w:pPr>
      <w:r w:rsidRPr="00BB5F3D">
        <w:rPr>
          <w:color w:val="000000"/>
          <w:sz w:val="24"/>
          <w:szCs w:val="24"/>
        </w:rPr>
        <w:t>4.</w:t>
      </w:r>
      <w:r w:rsidRPr="00BB5F3D">
        <w:rPr>
          <w:color w:val="000000"/>
          <w:sz w:val="24"/>
          <w:szCs w:val="24"/>
        </w:rPr>
        <w:tab/>
        <w:t>Кешенді стратегиялық талдау әдістерінің артықшылықтары қандай?</w:t>
      </w:r>
    </w:p>
    <w:p w:rsidR="00BB5F3D" w:rsidRPr="00BB5F3D" w:rsidRDefault="00BB5F3D" w:rsidP="00BB5F3D">
      <w:pPr>
        <w:tabs>
          <w:tab w:val="left" w:pos="851"/>
        </w:tabs>
        <w:ind w:firstLine="567"/>
        <w:rPr>
          <w:color w:val="000000"/>
          <w:sz w:val="24"/>
          <w:szCs w:val="24"/>
        </w:rPr>
      </w:pPr>
      <w:r w:rsidRPr="00BB5F3D">
        <w:rPr>
          <w:color w:val="000000"/>
          <w:sz w:val="24"/>
          <w:szCs w:val="24"/>
        </w:rPr>
        <w:t>5.</w:t>
      </w:r>
      <w:r w:rsidRPr="00BB5F3D">
        <w:rPr>
          <w:color w:val="000000"/>
          <w:sz w:val="24"/>
          <w:szCs w:val="24"/>
        </w:rPr>
        <w:tab/>
        <w:t>Стратегиялық талдаудың қандай кешенді әдістерін білесіз?</w:t>
      </w:r>
    </w:p>
    <w:p w:rsidR="00BB5F3D" w:rsidRPr="00BB5F3D" w:rsidRDefault="00BB5F3D" w:rsidP="00BB5F3D">
      <w:pPr>
        <w:tabs>
          <w:tab w:val="left" w:pos="851"/>
        </w:tabs>
        <w:ind w:firstLine="567"/>
        <w:rPr>
          <w:color w:val="000000"/>
          <w:sz w:val="24"/>
          <w:szCs w:val="24"/>
        </w:rPr>
      </w:pPr>
      <w:r w:rsidRPr="00BB5F3D">
        <w:rPr>
          <w:color w:val="000000"/>
          <w:sz w:val="24"/>
          <w:szCs w:val="24"/>
        </w:rPr>
        <w:t>6.</w:t>
      </w:r>
      <w:r w:rsidRPr="00BB5F3D">
        <w:rPr>
          <w:color w:val="000000"/>
          <w:sz w:val="24"/>
          <w:szCs w:val="24"/>
        </w:rPr>
        <w:tab/>
        <w:t>SWOT талдауының мәні неде және неге оның атауында ағылшын алфавитінің осы әріптері бар?</w:t>
      </w:r>
    </w:p>
    <w:p w:rsidR="00BB5F3D" w:rsidRPr="00BB5F3D" w:rsidRDefault="00BB5F3D" w:rsidP="00BB5F3D">
      <w:pPr>
        <w:tabs>
          <w:tab w:val="left" w:pos="851"/>
        </w:tabs>
        <w:ind w:firstLine="567"/>
        <w:rPr>
          <w:color w:val="000000"/>
          <w:sz w:val="24"/>
          <w:szCs w:val="24"/>
        </w:rPr>
      </w:pPr>
      <w:r w:rsidRPr="00BB5F3D">
        <w:rPr>
          <w:color w:val="000000"/>
          <w:sz w:val="24"/>
          <w:szCs w:val="24"/>
        </w:rPr>
        <w:t>7.</w:t>
      </w:r>
      <w:r w:rsidRPr="00BB5F3D">
        <w:rPr>
          <w:color w:val="000000"/>
          <w:sz w:val="24"/>
          <w:szCs w:val="24"/>
        </w:rPr>
        <w:tab/>
        <w:t>SWOT талдау кезеңдерінің мазмұнын тізімдеңіз және қысқаша сипаттаңыз.</w:t>
      </w:r>
    </w:p>
    <w:p w:rsidR="00BB5F3D" w:rsidRPr="00BB5F3D" w:rsidRDefault="00BB5F3D" w:rsidP="00BB5F3D">
      <w:pPr>
        <w:tabs>
          <w:tab w:val="left" w:pos="851"/>
        </w:tabs>
        <w:ind w:firstLine="567"/>
        <w:rPr>
          <w:color w:val="000000"/>
          <w:sz w:val="24"/>
          <w:szCs w:val="24"/>
        </w:rPr>
      </w:pPr>
      <w:r w:rsidRPr="00BB5F3D">
        <w:rPr>
          <w:color w:val="000000"/>
          <w:sz w:val="24"/>
          <w:szCs w:val="24"/>
        </w:rPr>
        <w:t>8.</w:t>
      </w:r>
      <w:r w:rsidRPr="00BB5F3D">
        <w:rPr>
          <w:color w:val="000000"/>
          <w:sz w:val="24"/>
          <w:szCs w:val="24"/>
        </w:rPr>
        <w:tab/>
        <w:t>Портфельді талдау әдістерін қолдана отырып, қандай кәсіпорындардың қызметін қарастырған жөн?</w:t>
      </w:r>
    </w:p>
    <w:p w:rsidR="00BB5F3D" w:rsidRPr="00BB5F3D" w:rsidRDefault="00BB5F3D" w:rsidP="00BB5F3D">
      <w:pPr>
        <w:tabs>
          <w:tab w:val="left" w:pos="851"/>
        </w:tabs>
        <w:ind w:firstLine="567"/>
        <w:rPr>
          <w:color w:val="000000"/>
          <w:sz w:val="24"/>
          <w:szCs w:val="24"/>
        </w:rPr>
      </w:pPr>
      <w:r w:rsidRPr="00BB5F3D">
        <w:rPr>
          <w:color w:val="000000"/>
          <w:sz w:val="24"/>
          <w:szCs w:val="24"/>
        </w:rPr>
        <w:t>9.</w:t>
      </w:r>
      <w:r w:rsidRPr="00BB5F3D">
        <w:rPr>
          <w:color w:val="000000"/>
          <w:sz w:val="24"/>
          <w:szCs w:val="24"/>
        </w:rPr>
        <w:tab/>
        <w:t xml:space="preserve"> Бостон матрицасындағы </w:t>
      </w:r>
      <w:r w:rsidR="004B379B">
        <w:rPr>
          <w:color w:val="000000"/>
          <w:sz w:val="24"/>
          <w:szCs w:val="24"/>
        </w:rPr>
        <w:t>«</w:t>
      </w:r>
      <w:r w:rsidRPr="00BB5F3D">
        <w:rPr>
          <w:color w:val="000000"/>
          <w:sz w:val="24"/>
          <w:szCs w:val="24"/>
        </w:rPr>
        <w:t>жұлдыздар</w:t>
      </w:r>
      <w:r w:rsidR="004B379B">
        <w:rPr>
          <w:color w:val="000000"/>
          <w:sz w:val="24"/>
          <w:szCs w:val="24"/>
        </w:rPr>
        <w:t>»</w:t>
      </w:r>
      <w:r w:rsidRPr="00BB5F3D">
        <w:rPr>
          <w:color w:val="000000"/>
          <w:sz w:val="24"/>
          <w:szCs w:val="24"/>
        </w:rPr>
        <w:t xml:space="preserve">, </w:t>
      </w:r>
      <w:r w:rsidR="004B379B">
        <w:rPr>
          <w:color w:val="000000"/>
          <w:sz w:val="24"/>
          <w:szCs w:val="24"/>
        </w:rPr>
        <w:t>«</w:t>
      </w:r>
      <w:r w:rsidRPr="00BB5F3D">
        <w:rPr>
          <w:color w:val="000000"/>
          <w:sz w:val="24"/>
          <w:szCs w:val="24"/>
        </w:rPr>
        <w:t>сауын сиырлар</w:t>
      </w:r>
      <w:r w:rsidR="004B379B">
        <w:rPr>
          <w:color w:val="000000"/>
          <w:sz w:val="24"/>
          <w:szCs w:val="24"/>
        </w:rPr>
        <w:t>»</w:t>
      </w:r>
      <w:r w:rsidRPr="00BB5F3D">
        <w:rPr>
          <w:color w:val="000000"/>
          <w:sz w:val="24"/>
          <w:szCs w:val="24"/>
        </w:rPr>
        <w:t xml:space="preserve">, </w:t>
      </w:r>
      <w:r w:rsidR="004B379B">
        <w:rPr>
          <w:color w:val="000000"/>
          <w:sz w:val="24"/>
          <w:szCs w:val="24"/>
        </w:rPr>
        <w:t>«</w:t>
      </w:r>
      <w:r w:rsidRPr="00BB5F3D">
        <w:rPr>
          <w:color w:val="000000"/>
          <w:sz w:val="24"/>
          <w:szCs w:val="24"/>
        </w:rPr>
        <w:t>жабайы мысықтар</w:t>
      </w:r>
      <w:r w:rsidR="004B379B">
        <w:rPr>
          <w:color w:val="000000"/>
          <w:sz w:val="24"/>
          <w:szCs w:val="24"/>
        </w:rPr>
        <w:t>»</w:t>
      </w:r>
      <w:r w:rsidRPr="00BB5F3D">
        <w:rPr>
          <w:color w:val="000000"/>
          <w:sz w:val="24"/>
          <w:szCs w:val="24"/>
        </w:rPr>
        <w:t xml:space="preserve"> және </w:t>
      </w:r>
      <w:r w:rsidR="004B379B">
        <w:rPr>
          <w:color w:val="000000"/>
          <w:sz w:val="24"/>
          <w:szCs w:val="24"/>
        </w:rPr>
        <w:t>«</w:t>
      </w:r>
      <w:r w:rsidRPr="00BB5F3D">
        <w:rPr>
          <w:color w:val="000000"/>
          <w:sz w:val="24"/>
          <w:szCs w:val="24"/>
        </w:rPr>
        <w:t>иттер</w:t>
      </w:r>
      <w:r w:rsidR="004B379B">
        <w:rPr>
          <w:color w:val="000000"/>
          <w:sz w:val="24"/>
          <w:szCs w:val="24"/>
        </w:rPr>
        <w:t>»</w:t>
      </w:r>
      <w:r w:rsidRPr="00BB5F3D">
        <w:rPr>
          <w:color w:val="000000"/>
          <w:sz w:val="24"/>
          <w:szCs w:val="24"/>
        </w:rPr>
        <w:t xml:space="preserve"> өнімдерінің келесі санаттары нені білдіреді?</w:t>
      </w:r>
    </w:p>
    <w:p w:rsidR="00905D14" w:rsidRPr="00BB5F3D" w:rsidRDefault="00BB5F3D" w:rsidP="00BB5F3D">
      <w:pPr>
        <w:tabs>
          <w:tab w:val="left" w:pos="851"/>
        </w:tabs>
        <w:ind w:firstLine="567"/>
        <w:rPr>
          <w:color w:val="000000"/>
          <w:sz w:val="24"/>
          <w:szCs w:val="24"/>
        </w:rPr>
      </w:pPr>
      <w:r w:rsidRPr="00BB5F3D">
        <w:rPr>
          <w:color w:val="000000"/>
          <w:sz w:val="24"/>
          <w:szCs w:val="24"/>
        </w:rPr>
        <w:t>10.</w:t>
      </w:r>
      <w:r w:rsidRPr="00BB5F3D">
        <w:rPr>
          <w:color w:val="000000"/>
          <w:sz w:val="24"/>
          <w:szCs w:val="24"/>
        </w:rPr>
        <w:tab/>
        <w:t>General Electric матрицасы немесе Mac-Kinsi матрицасы қандай техниканың негізінде пайда болды?</w:t>
      </w:r>
    </w:p>
    <w:p w:rsidR="00905D14" w:rsidRPr="006F4F0B" w:rsidRDefault="00905D14" w:rsidP="00905D14">
      <w:pPr>
        <w:rPr>
          <w:color w:val="000000"/>
          <w:sz w:val="24"/>
          <w:szCs w:val="24"/>
        </w:rPr>
      </w:pPr>
    </w:p>
    <w:p w:rsidR="00B45352" w:rsidRPr="00B45352" w:rsidRDefault="00B45352" w:rsidP="00B45352">
      <w:pPr>
        <w:pStyle w:val="a3"/>
        <w:ind w:firstLine="550"/>
        <w:rPr>
          <w:b/>
          <w:bCs/>
          <w:color w:val="000000"/>
          <w:sz w:val="24"/>
          <w:szCs w:val="24"/>
        </w:rPr>
      </w:pPr>
      <w:r w:rsidRPr="00B45352">
        <w:rPr>
          <w:b/>
          <w:bCs/>
          <w:color w:val="000000"/>
          <w:sz w:val="24"/>
          <w:szCs w:val="24"/>
        </w:rPr>
        <w:t>Дәріс 5. Ұйымның жалпы даму бағытын анықтау</w:t>
      </w:r>
    </w:p>
    <w:p w:rsidR="00B45352" w:rsidRPr="00B45352" w:rsidRDefault="00B45352" w:rsidP="00B45352">
      <w:pPr>
        <w:pStyle w:val="a3"/>
        <w:ind w:firstLine="550"/>
        <w:rPr>
          <w:b/>
          <w:bCs/>
          <w:color w:val="000000"/>
          <w:sz w:val="24"/>
          <w:szCs w:val="24"/>
        </w:rPr>
      </w:pPr>
    </w:p>
    <w:p w:rsidR="00B45352" w:rsidRPr="00B45352" w:rsidRDefault="00B45352" w:rsidP="00B45352">
      <w:pPr>
        <w:pStyle w:val="a3"/>
        <w:ind w:left="0" w:firstLine="567"/>
        <w:rPr>
          <w:b/>
          <w:bCs/>
          <w:color w:val="000000"/>
          <w:sz w:val="24"/>
          <w:szCs w:val="24"/>
        </w:rPr>
      </w:pPr>
      <w:r w:rsidRPr="00B45352">
        <w:rPr>
          <w:b/>
          <w:bCs/>
          <w:color w:val="000000"/>
          <w:sz w:val="24"/>
          <w:szCs w:val="24"/>
        </w:rPr>
        <w:t>1. Ұйымның миссиясы туралы түсінік</w:t>
      </w:r>
    </w:p>
    <w:p w:rsidR="00905D14" w:rsidRPr="006F4F0B" w:rsidRDefault="00B45352" w:rsidP="00B45352">
      <w:pPr>
        <w:pStyle w:val="a3"/>
        <w:ind w:left="0" w:firstLine="567"/>
        <w:jc w:val="left"/>
        <w:rPr>
          <w:b/>
          <w:color w:val="000000"/>
          <w:sz w:val="24"/>
          <w:szCs w:val="24"/>
        </w:rPr>
      </w:pPr>
      <w:r w:rsidRPr="00B45352">
        <w:rPr>
          <w:b/>
          <w:bCs/>
          <w:color w:val="000000"/>
          <w:sz w:val="24"/>
          <w:szCs w:val="24"/>
        </w:rPr>
        <w:t>2. Ұйымның даму мақсаттары</w:t>
      </w:r>
    </w:p>
    <w:p w:rsidR="00905D14" w:rsidRPr="006F4F0B" w:rsidRDefault="00905D14" w:rsidP="00905D14">
      <w:pPr>
        <w:pStyle w:val="a3"/>
        <w:ind w:left="0" w:firstLine="550"/>
        <w:jc w:val="left"/>
        <w:rPr>
          <w:b/>
          <w:color w:val="000000"/>
          <w:sz w:val="24"/>
          <w:szCs w:val="24"/>
        </w:rPr>
      </w:pPr>
    </w:p>
    <w:p w:rsidR="00B45352" w:rsidRDefault="00B45352" w:rsidP="004B379B">
      <w:pPr>
        <w:pStyle w:val="3"/>
        <w:numPr>
          <w:ilvl w:val="0"/>
          <w:numId w:val="18"/>
        </w:numPr>
        <w:tabs>
          <w:tab w:val="left" w:pos="3014"/>
        </w:tabs>
        <w:rPr>
          <w:color w:val="000000"/>
          <w:sz w:val="24"/>
          <w:szCs w:val="24"/>
          <w:lang w:val="kk-KZ"/>
        </w:rPr>
      </w:pPr>
      <w:r w:rsidRPr="00857338">
        <w:rPr>
          <w:color w:val="000000"/>
          <w:sz w:val="24"/>
          <w:szCs w:val="24"/>
          <w:lang w:val="kk-KZ"/>
        </w:rPr>
        <w:t>Ұйымның миссиясы туралы түсінік</w:t>
      </w:r>
    </w:p>
    <w:p w:rsidR="00B45352" w:rsidRPr="00B45352" w:rsidRDefault="00B45352" w:rsidP="00B45352">
      <w:pPr>
        <w:pStyle w:val="3"/>
        <w:tabs>
          <w:tab w:val="left" w:pos="3014"/>
        </w:tabs>
        <w:ind w:left="910"/>
        <w:rPr>
          <w:color w:val="000000"/>
          <w:sz w:val="24"/>
          <w:szCs w:val="24"/>
          <w:lang w:val="kk-KZ"/>
        </w:rPr>
      </w:pPr>
    </w:p>
    <w:p w:rsidR="0074069C" w:rsidRPr="0074069C" w:rsidRDefault="0074069C" w:rsidP="0074069C">
      <w:pPr>
        <w:pStyle w:val="12"/>
        <w:tabs>
          <w:tab w:val="left" w:pos="1067"/>
        </w:tabs>
        <w:ind w:left="0"/>
        <w:rPr>
          <w:color w:val="000000"/>
          <w:sz w:val="24"/>
          <w:szCs w:val="24"/>
          <w:lang w:val="kk-KZ"/>
        </w:rPr>
      </w:pPr>
      <w:r w:rsidRPr="0074069C">
        <w:rPr>
          <w:color w:val="000000"/>
          <w:sz w:val="24"/>
          <w:szCs w:val="24"/>
          <w:lang w:val="kk-KZ"/>
        </w:rPr>
        <w:t>Ұйымның дамуының жалпы бағытын анықтау өзара байланысты екі мәселені шешуді білдіреді: ұйымның миссиясын әзірлеу және соның негізінде оның даму мақсаттарын анықтау.</w:t>
      </w:r>
    </w:p>
    <w:p w:rsidR="0074069C" w:rsidRPr="0074069C" w:rsidRDefault="0074069C" w:rsidP="0074069C">
      <w:pPr>
        <w:pStyle w:val="12"/>
        <w:tabs>
          <w:tab w:val="left" w:pos="1067"/>
        </w:tabs>
        <w:ind w:left="0"/>
        <w:rPr>
          <w:color w:val="000000"/>
          <w:sz w:val="24"/>
          <w:szCs w:val="24"/>
          <w:lang w:val="kk-KZ"/>
        </w:rPr>
      </w:pPr>
      <w:r w:rsidRPr="0074069C">
        <w:rPr>
          <w:color w:val="000000"/>
          <w:sz w:val="24"/>
          <w:szCs w:val="24"/>
          <w:lang w:val="kk-KZ"/>
        </w:rPr>
        <w:t>Ұйымның миссиясы ұғымы отандық экономикалық ғылым аз зерттегендердің бірі болып табылады, өйткені біздің елде миссияны дамыту шағын және тіпті орта ұйымдар үшін аз өзекті деп саналады, және бұл мәселені сәтті шешкен ірі ресейлік ұйымдардың тәжірибесі, өкінішке орай, әлі де жеткіліксіз қорытынды жасау үшін. Сонымен бірге, ірі батыс компанияларының жұмыс істеу тәжірибесін зерттеу миссияны дұрыс анықтамай-ақ, нарықта сәттілікке сену қиын екенін көрсетеді.</w:t>
      </w:r>
    </w:p>
    <w:p w:rsidR="0074069C" w:rsidRPr="0074069C" w:rsidRDefault="0074069C" w:rsidP="0074069C">
      <w:pPr>
        <w:pStyle w:val="12"/>
        <w:tabs>
          <w:tab w:val="left" w:pos="1067"/>
        </w:tabs>
        <w:ind w:left="0"/>
        <w:rPr>
          <w:color w:val="000000"/>
          <w:sz w:val="24"/>
          <w:szCs w:val="24"/>
          <w:lang w:val="kk-KZ"/>
        </w:rPr>
      </w:pPr>
      <w:r w:rsidRPr="0074069C">
        <w:rPr>
          <w:color w:val="000000"/>
          <w:sz w:val="24"/>
          <w:szCs w:val="24"/>
          <w:lang w:val="kk-KZ"/>
        </w:rPr>
        <w:t>Ұйымның миссиясын кең және тар мағынада қарастыруға болады.</w:t>
      </w:r>
    </w:p>
    <w:p w:rsidR="0074069C" w:rsidRPr="0074069C" w:rsidRDefault="0074069C" w:rsidP="0074069C">
      <w:pPr>
        <w:pStyle w:val="12"/>
        <w:tabs>
          <w:tab w:val="left" w:pos="1067"/>
        </w:tabs>
        <w:ind w:left="0"/>
        <w:rPr>
          <w:color w:val="000000"/>
          <w:sz w:val="24"/>
          <w:szCs w:val="24"/>
          <w:lang w:val="kk-KZ"/>
        </w:rPr>
      </w:pPr>
      <w:r w:rsidRPr="0074069C">
        <w:rPr>
          <w:color w:val="000000"/>
          <w:sz w:val="24"/>
          <w:szCs w:val="24"/>
          <w:lang w:val="kk-KZ"/>
        </w:rPr>
        <w:t>Ұйымның миссиясы деп кең мағынада өмір философиясының бір түрі – құндылықтар, сенімдер мен принциптер деп түсінуге болады, оған сәйкес бұл ұйым өз қызметін жүзеге асырғысы келеді.</w:t>
      </w:r>
    </w:p>
    <w:p w:rsidR="0074069C" w:rsidRPr="0074069C" w:rsidRDefault="0074069C" w:rsidP="0074069C">
      <w:pPr>
        <w:pStyle w:val="12"/>
        <w:tabs>
          <w:tab w:val="left" w:pos="1067"/>
        </w:tabs>
        <w:ind w:left="0"/>
        <w:rPr>
          <w:color w:val="000000"/>
          <w:sz w:val="24"/>
          <w:szCs w:val="24"/>
          <w:lang w:val="kk-KZ"/>
        </w:rPr>
      </w:pPr>
      <w:r w:rsidRPr="0074069C">
        <w:rPr>
          <w:color w:val="000000"/>
          <w:sz w:val="24"/>
          <w:szCs w:val="24"/>
          <w:lang w:val="kk-KZ"/>
        </w:rPr>
        <w:t>Ұйымның миссиясы тар мағынада нақты тұжырымдалған мәлімдеме деп түсініледі, бұл ұйымның не үшін бар екенін және оның оған ұқсас басқалардан қалай ерекшеленетінін түсіндіреді.</w:t>
      </w:r>
    </w:p>
    <w:p w:rsidR="0074069C" w:rsidRPr="00857338" w:rsidRDefault="0074069C" w:rsidP="0074069C">
      <w:pPr>
        <w:pStyle w:val="12"/>
        <w:tabs>
          <w:tab w:val="left" w:pos="1067"/>
        </w:tabs>
        <w:ind w:left="0"/>
        <w:rPr>
          <w:color w:val="000000"/>
          <w:sz w:val="24"/>
          <w:szCs w:val="24"/>
          <w:lang w:val="kk-KZ"/>
        </w:rPr>
      </w:pPr>
      <w:r w:rsidRPr="0074069C">
        <w:rPr>
          <w:color w:val="000000"/>
          <w:sz w:val="24"/>
          <w:szCs w:val="24"/>
          <w:lang w:val="kk-KZ"/>
        </w:rPr>
        <w:t xml:space="preserve">Миссияны тіркеу мәселесін шешудің жалпы қабылданған тәсілдері жоқ. </w:t>
      </w:r>
      <w:r w:rsidRPr="00857338">
        <w:rPr>
          <w:color w:val="000000"/>
          <w:sz w:val="24"/>
          <w:szCs w:val="24"/>
          <w:lang w:val="kk-KZ"/>
        </w:rPr>
        <w:t>Ең көп таралған тәсілдер төменде келтірілген.</w:t>
      </w:r>
    </w:p>
    <w:p w:rsidR="0074069C" w:rsidRPr="00857338" w:rsidRDefault="0074069C" w:rsidP="0074069C">
      <w:pPr>
        <w:pStyle w:val="12"/>
        <w:tabs>
          <w:tab w:val="left" w:pos="1067"/>
        </w:tabs>
        <w:ind w:left="0"/>
        <w:rPr>
          <w:color w:val="000000"/>
          <w:sz w:val="24"/>
          <w:szCs w:val="24"/>
          <w:lang w:val="kk-KZ"/>
        </w:rPr>
      </w:pPr>
      <w:r w:rsidRPr="00857338">
        <w:rPr>
          <w:color w:val="000000"/>
          <w:sz w:val="24"/>
          <w:szCs w:val="24"/>
          <w:lang w:val="kk-KZ"/>
        </w:rPr>
        <w:t xml:space="preserve">Қысқа, жарқын есте қаларлық ұран немесе ұран визуалды және ауызша әдістер арқылы белсенді түрде таратылады. Мысалы, аудио және видео жабдықтар нарығында көшбасшы болуға үміткер ірі корпорациялардың бірі өзінің миссиясын былай мәлімдейді: </w:t>
      </w:r>
      <w:r w:rsidR="004B379B">
        <w:rPr>
          <w:color w:val="000000"/>
          <w:sz w:val="24"/>
          <w:szCs w:val="24"/>
          <w:lang w:val="kk-KZ"/>
        </w:rPr>
        <w:t>«</w:t>
      </w:r>
      <w:r w:rsidRPr="00857338">
        <w:rPr>
          <w:color w:val="000000"/>
          <w:sz w:val="24"/>
          <w:szCs w:val="24"/>
          <w:lang w:val="kk-KZ"/>
        </w:rPr>
        <w:t xml:space="preserve">біз ешқашан екінші болған емеспіз және болмайды да. Біз әрқашан алда жүреміз және адамзатты өзімізге </w:t>
      </w:r>
      <w:r w:rsidRPr="00857338">
        <w:rPr>
          <w:color w:val="000000"/>
          <w:sz w:val="24"/>
          <w:szCs w:val="24"/>
          <w:lang w:val="kk-KZ"/>
        </w:rPr>
        <w:lastRenderedPageBreak/>
        <w:t>алып кетеміз!</w:t>
      </w:r>
      <w:r w:rsidR="004B379B">
        <w:rPr>
          <w:color w:val="000000"/>
          <w:sz w:val="24"/>
          <w:szCs w:val="24"/>
          <w:lang w:val="kk-KZ"/>
        </w:rPr>
        <w:t>»</w:t>
      </w:r>
      <w:r w:rsidRPr="00857338">
        <w:rPr>
          <w:color w:val="000000"/>
          <w:sz w:val="24"/>
          <w:szCs w:val="24"/>
          <w:lang w:val="kk-KZ"/>
        </w:rPr>
        <w:t>Өзінің тауар нарығында көшбасшылыққа ұмтылатын ірі ұялы байланыс операторы миссияны қысқа ұран түрінде тұжырымдайды:</w:t>
      </w:r>
    </w:p>
    <w:p w:rsidR="0074069C" w:rsidRPr="00857338" w:rsidRDefault="004B379B" w:rsidP="0074069C">
      <w:pPr>
        <w:pStyle w:val="12"/>
        <w:tabs>
          <w:tab w:val="left" w:pos="1067"/>
        </w:tabs>
        <w:ind w:left="0"/>
        <w:rPr>
          <w:color w:val="000000"/>
          <w:sz w:val="24"/>
          <w:szCs w:val="24"/>
          <w:lang w:val="kk-KZ"/>
        </w:rPr>
      </w:pPr>
      <w:r>
        <w:rPr>
          <w:color w:val="000000"/>
          <w:sz w:val="24"/>
          <w:szCs w:val="24"/>
          <w:lang w:val="kk-KZ"/>
        </w:rPr>
        <w:t>«</w:t>
      </w:r>
      <w:r w:rsidR="0074069C" w:rsidRPr="00857338">
        <w:rPr>
          <w:color w:val="000000"/>
          <w:sz w:val="24"/>
          <w:szCs w:val="24"/>
          <w:lang w:val="kk-KZ"/>
        </w:rPr>
        <w:t>Біз барлық елдер мен құрлықтардың халықтарын біріктіруге шақырамыз!»</w:t>
      </w:r>
    </w:p>
    <w:p w:rsidR="0074069C" w:rsidRPr="00857338" w:rsidRDefault="0074069C" w:rsidP="0074069C">
      <w:pPr>
        <w:pStyle w:val="12"/>
        <w:tabs>
          <w:tab w:val="left" w:pos="1067"/>
        </w:tabs>
        <w:ind w:left="0"/>
        <w:rPr>
          <w:color w:val="000000"/>
          <w:sz w:val="24"/>
          <w:szCs w:val="24"/>
          <w:lang w:val="kk-KZ"/>
        </w:rPr>
      </w:pPr>
      <w:r w:rsidRPr="00857338">
        <w:rPr>
          <w:color w:val="000000"/>
          <w:sz w:val="24"/>
          <w:szCs w:val="24"/>
          <w:lang w:val="kk-KZ"/>
        </w:rPr>
        <w:t xml:space="preserve">Миссияның шағын мәтіні ұйымның кеңселері мен бөлімшелеріндегі ең көрнекті орындарға орналастырылады, сонымен қатар буклеттерде және басқа материалдарда жарияланады. Мысал ретінде Батыстың ірі химиялық компаниялардың бірінің миссиясының мәтіні келтірілген: </w:t>
      </w:r>
      <w:r w:rsidR="004B379B">
        <w:rPr>
          <w:color w:val="000000"/>
          <w:sz w:val="24"/>
          <w:szCs w:val="24"/>
          <w:lang w:val="kk-KZ"/>
        </w:rPr>
        <w:t>«</w:t>
      </w:r>
      <w:r w:rsidRPr="00857338">
        <w:rPr>
          <w:color w:val="000000"/>
          <w:sz w:val="24"/>
          <w:szCs w:val="24"/>
          <w:lang w:val="kk-KZ"/>
        </w:rPr>
        <w:t>біздің міндетіміз-акционерлеріміздің, тұтынушыларымыздың және қызметкерлеріміздің әл-ауқатын қамтамасыз ету. Біз басқаларға қарағанда жақсыбыз және бұл қызметкерлер біздің компаниямыздың жетістіктерімен мақтанады, тұтынушылар бізді қалайды, бәсекелестер бізді құрметтеуге мәжбүр! Біз қол жеткізген жетістіктерімізге тоқталмаймыз және әрқашан барлығынан алда жүреміз!»</w:t>
      </w:r>
    </w:p>
    <w:p w:rsidR="0074069C" w:rsidRPr="00857338" w:rsidRDefault="0074069C" w:rsidP="0074069C">
      <w:pPr>
        <w:pStyle w:val="12"/>
        <w:tabs>
          <w:tab w:val="left" w:pos="1067"/>
        </w:tabs>
        <w:ind w:left="0"/>
        <w:rPr>
          <w:color w:val="000000"/>
          <w:sz w:val="24"/>
          <w:szCs w:val="24"/>
          <w:lang w:val="kk-KZ"/>
        </w:rPr>
      </w:pPr>
      <w:r w:rsidRPr="00857338">
        <w:rPr>
          <w:color w:val="000000"/>
          <w:sz w:val="24"/>
          <w:szCs w:val="24"/>
          <w:lang w:val="kk-KZ"/>
        </w:rPr>
        <w:t>Компания басшысының кез-келген оқиғаға, мысалы, мерейтойға байланысты өз клиенттеріне, жеткізушілеріне және контрагенттеріне үндеуі миссияны көпшілікке жеткізудің өте кең таралған тәсілі болып табылады. Әдетте, үндеу компания басшысы қоғамға жүгінетін оқиға туралы ақпарат берілетін кіріспе бөлімді қамтиды; бұдан әрі компанияның даму тарихы қысқаша баяндалады және оның қазіргі жағдайы компания үшін жағымды, қолайлы тұрғыда сипатталады; өтініш компанияның нарықта одан әрі гүлдене беретініне сендірумен және онымен жұмыс істейтіндердің барлығына алғыс білдірумен аяқталады.</w:t>
      </w:r>
    </w:p>
    <w:p w:rsidR="0074069C" w:rsidRPr="00857338" w:rsidRDefault="0074069C" w:rsidP="0074069C">
      <w:pPr>
        <w:pStyle w:val="12"/>
        <w:tabs>
          <w:tab w:val="left" w:pos="1067"/>
        </w:tabs>
        <w:ind w:left="0"/>
        <w:rPr>
          <w:color w:val="000000"/>
          <w:sz w:val="24"/>
          <w:szCs w:val="24"/>
          <w:lang w:val="kk-KZ"/>
        </w:rPr>
      </w:pPr>
      <w:r w:rsidRPr="00857338">
        <w:rPr>
          <w:color w:val="000000"/>
          <w:sz w:val="24"/>
          <w:szCs w:val="24"/>
          <w:lang w:val="kk-KZ"/>
        </w:rPr>
        <w:t>Тарату әдісіне қарамастан, миссия мәлімдемесінде келесі элементтер болуы керек:</w:t>
      </w:r>
    </w:p>
    <w:p w:rsidR="0074069C" w:rsidRPr="00857338" w:rsidRDefault="0074069C" w:rsidP="0074069C">
      <w:pPr>
        <w:pStyle w:val="12"/>
        <w:tabs>
          <w:tab w:val="left" w:pos="1067"/>
        </w:tabs>
        <w:ind w:left="0"/>
        <w:rPr>
          <w:color w:val="000000"/>
          <w:sz w:val="24"/>
          <w:szCs w:val="24"/>
          <w:lang w:val="kk-KZ"/>
        </w:rPr>
      </w:pPr>
      <w:r w:rsidRPr="00857338">
        <w:rPr>
          <w:color w:val="000000"/>
          <w:sz w:val="24"/>
          <w:szCs w:val="24"/>
          <w:lang w:val="kk-KZ"/>
        </w:rPr>
        <w:t>* ұйым айналысатын қызмет, ол өндіретін тауарлар (қызметтер немесе жұмыстар), ол жұмыс істейтін нарықтар;</w:t>
      </w:r>
    </w:p>
    <w:p w:rsidR="0074069C" w:rsidRPr="00857338" w:rsidRDefault="0074069C" w:rsidP="0074069C">
      <w:pPr>
        <w:pStyle w:val="12"/>
        <w:tabs>
          <w:tab w:val="left" w:pos="1067"/>
        </w:tabs>
        <w:ind w:left="0"/>
        <w:rPr>
          <w:color w:val="000000"/>
          <w:sz w:val="24"/>
          <w:szCs w:val="24"/>
          <w:lang w:val="kk-KZ"/>
        </w:rPr>
      </w:pPr>
      <w:r w:rsidRPr="00857338">
        <w:rPr>
          <w:color w:val="000000"/>
          <w:sz w:val="24"/>
          <w:szCs w:val="24"/>
          <w:lang w:val="kk-KZ"/>
        </w:rPr>
        <w:t>* сыртқы жұмыс ортасын бағалау және сәйкесінше қызмет шарттары;</w:t>
      </w:r>
    </w:p>
    <w:p w:rsidR="0074069C" w:rsidRPr="0074069C" w:rsidRDefault="0074069C" w:rsidP="0074069C">
      <w:pPr>
        <w:pStyle w:val="12"/>
        <w:tabs>
          <w:tab w:val="left" w:pos="1067"/>
        </w:tabs>
        <w:ind w:left="0"/>
        <w:rPr>
          <w:color w:val="000000"/>
          <w:sz w:val="24"/>
          <w:szCs w:val="24"/>
        </w:rPr>
      </w:pPr>
      <w:r w:rsidRPr="0074069C">
        <w:rPr>
          <w:color w:val="000000"/>
          <w:sz w:val="24"/>
          <w:szCs w:val="24"/>
        </w:rPr>
        <w:t>* ұйымдағы психологиялық климат және клиенттермен және контрагенттермен қарым-қатынас.</w:t>
      </w:r>
    </w:p>
    <w:p w:rsidR="0074069C" w:rsidRPr="0074069C" w:rsidRDefault="0074069C" w:rsidP="0074069C">
      <w:pPr>
        <w:pStyle w:val="12"/>
        <w:tabs>
          <w:tab w:val="left" w:pos="1067"/>
        </w:tabs>
        <w:ind w:left="0"/>
        <w:rPr>
          <w:color w:val="000000"/>
          <w:sz w:val="24"/>
          <w:szCs w:val="24"/>
        </w:rPr>
      </w:pPr>
      <w:r w:rsidRPr="0074069C">
        <w:rPr>
          <w:color w:val="000000"/>
          <w:sz w:val="24"/>
          <w:szCs w:val="24"/>
        </w:rPr>
        <w:t>Миссияның осы құрылымдық компоненттерін тұжырымдау үшін алдымен өзара байланысты үш сұраққа жауап беру керек:</w:t>
      </w:r>
    </w:p>
    <w:p w:rsidR="0074069C" w:rsidRPr="0074069C" w:rsidRDefault="0074069C" w:rsidP="0074069C">
      <w:pPr>
        <w:pStyle w:val="12"/>
        <w:tabs>
          <w:tab w:val="left" w:pos="1067"/>
        </w:tabs>
        <w:ind w:left="0"/>
        <w:rPr>
          <w:color w:val="000000"/>
          <w:sz w:val="24"/>
          <w:szCs w:val="24"/>
        </w:rPr>
      </w:pPr>
      <w:r w:rsidRPr="0074069C">
        <w:rPr>
          <w:color w:val="000000"/>
          <w:sz w:val="24"/>
          <w:szCs w:val="24"/>
        </w:rPr>
        <w:t>1.</w:t>
      </w:r>
      <w:r w:rsidRPr="0074069C">
        <w:rPr>
          <w:color w:val="000000"/>
          <w:sz w:val="24"/>
          <w:szCs w:val="24"/>
        </w:rPr>
        <w:tab/>
        <w:t>Нарықтың ең өзекті қажеттіліктері қандай, қазіргі уақытта тұтынушы не қажет?</w:t>
      </w:r>
    </w:p>
    <w:p w:rsidR="0074069C" w:rsidRPr="0074069C" w:rsidRDefault="0074069C" w:rsidP="0074069C">
      <w:pPr>
        <w:pStyle w:val="12"/>
        <w:tabs>
          <w:tab w:val="left" w:pos="1067"/>
        </w:tabs>
        <w:ind w:left="0"/>
        <w:rPr>
          <w:color w:val="000000"/>
          <w:sz w:val="24"/>
          <w:szCs w:val="24"/>
        </w:rPr>
      </w:pPr>
      <w:r w:rsidRPr="0074069C">
        <w:rPr>
          <w:color w:val="000000"/>
          <w:sz w:val="24"/>
          <w:szCs w:val="24"/>
        </w:rPr>
        <w:t>2.</w:t>
      </w:r>
      <w:r w:rsidRPr="0074069C">
        <w:rPr>
          <w:color w:val="000000"/>
          <w:sz w:val="24"/>
          <w:szCs w:val="24"/>
        </w:rPr>
        <w:tab/>
        <w:t>Ұйым нарықтың қажеттіліктеріне қалай жауап бере алады және тұтынушының қажеттіліктерін қаншалықты қанағаттандыра алады?</w:t>
      </w:r>
    </w:p>
    <w:p w:rsidR="0074069C" w:rsidRPr="0074069C" w:rsidRDefault="0074069C" w:rsidP="0074069C">
      <w:pPr>
        <w:pStyle w:val="12"/>
        <w:tabs>
          <w:tab w:val="left" w:pos="1067"/>
        </w:tabs>
        <w:ind w:left="0"/>
        <w:rPr>
          <w:color w:val="000000"/>
          <w:sz w:val="24"/>
          <w:szCs w:val="24"/>
        </w:rPr>
      </w:pPr>
      <w:r w:rsidRPr="0074069C">
        <w:rPr>
          <w:color w:val="000000"/>
          <w:sz w:val="24"/>
          <w:szCs w:val="24"/>
        </w:rPr>
        <w:t>3.</w:t>
      </w:r>
      <w:r w:rsidRPr="0074069C">
        <w:rPr>
          <w:color w:val="000000"/>
          <w:sz w:val="24"/>
          <w:szCs w:val="24"/>
        </w:rPr>
        <w:tab/>
        <w:t>Ұйым басшылығы нарықтағы орын үшін қанша деңгейде күресуге дайын?</w:t>
      </w:r>
    </w:p>
    <w:p w:rsidR="0074069C" w:rsidRPr="0074069C" w:rsidRDefault="0074069C" w:rsidP="0074069C">
      <w:pPr>
        <w:pStyle w:val="12"/>
        <w:tabs>
          <w:tab w:val="left" w:pos="1067"/>
        </w:tabs>
        <w:ind w:left="0"/>
        <w:rPr>
          <w:color w:val="000000"/>
          <w:sz w:val="24"/>
          <w:szCs w:val="24"/>
        </w:rPr>
      </w:pPr>
      <w:r w:rsidRPr="0074069C">
        <w:rPr>
          <w:color w:val="000000"/>
          <w:sz w:val="24"/>
          <w:szCs w:val="24"/>
        </w:rPr>
        <w:t>Ұйымның миссиясын анықтау және тарату өздігінен аяқталмайды. Барлық осы қызметтің нәтижесі оң имидж болуы керек.</w:t>
      </w:r>
    </w:p>
    <w:p w:rsidR="0074069C" w:rsidRPr="0074069C" w:rsidRDefault="0074069C" w:rsidP="0074069C">
      <w:pPr>
        <w:pStyle w:val="12"/>
        <w:tabs>
          <w:tab w:val="left" w:pos="1067"/>
        </w:tabs>
        <w:ind w:left="0"/>
        <w:rPr>
          <w:color w:val="000000"/>
          <w:sz w:val="24"/>
          <w:szCs w:val="24"/>
        </w:rPr>
      </w:pPr>
      <w:r w:rsidRPr="0074069C">
        <w:rPr>
          <w:color w:val="000000"/>
          <w:sz w:val="24"/>
          <w:szCs w:val="24"/>
        </w:rPr>
        <w:t>Имидж</w:t>
      </w:r>
      <w:r>
        <w:rPr>
          <w:color w:val="000000"/>
          <w:sz w:val="24"/>
          <w:szCs w:val="24"/>
          <w:lang w:val="kk-KZ"/>
        </w:rPr>
        <w:t xml:space="preserve"> </w:t>
      </w:r>
      <w:r>
        <w:rPr>
          <w:color w:val="000000"/>
          <w:sz w:val="24"/>
          <w:szCs w:val="24"/>
        </w:rPr>
        <w:t>–</w:t>
      </w:r>
      <w:r>
        <w:rPr>
          <w:color w:val="000000"/>
          <w:sz w:val="24"/>
          <w:szCs w:val="24"/>
          <w:lang w:val="kk-KZ"/>
        </w:rPr>
        <w:t xml:space="preserve"> </w:t>
      </w:r>
      <w:r w:rsidRPr="0074069C">
        <w:rPr>
          <w:color w:val="000000"/>
          <w:sz w:val="24"/>
          <w:szCs w:val="24"/>
        </w:rPr>
        <w:t>қалың</w:t>
      </w:r>
      <w:r>
        <w:rPr>
          <w:color w:val="000000"/>
          <w:sz w:val="24"/>
          <w:szCs w:val="24"/>
          <w:lang w:val="kk-KZ"/>
        </w:rPr>
        <w:t xml:space="preserve"> </w:t>
      </w:r>
      <w:r w:rsidRPr="0074069C">
        <w:rPr>
          <w:color w:val="000000"/>
          <w:sz w:val="24"/>
          <w:szCs w:val="24"/>
        </w:rPr>
        <w:t>бұқараны ұйымдастыру туралы жиынтық пікір.</w:t>
      </w:r>
    </w:p>
    <w:p w:rsidR="0074069C" w:rsidRPr="0074069C" w:rsidRDefault="0074069C" w:rsidP="0074069C">
      <w:pPr>
        <w:pStyle w:val="12"/>
        <w:tabs>
          <w:tab w:val="left" w:pos="1067"/>
        </w:tabs>
        <w:ind w:left="0"/>
        <w:rPr>
          <w:color w:val="000000"/>
          <w:sz w:val="24"/>
          <w:szCs w:val="24"/>
        </w:rPr>
      </w:pPr>
      <w:r w:rsidRPr="0074069C">
        <w:rPr>
          <w:color w:val="000000"/>
          <w:sz w:val="24"/>
          <w:szCs w:val="24"/>
        </w:rPr>
        <w:t>Ұйым үшін қолайлы сурет келесі сипаттамаларға ие:</w:t>
      </w:r>
    </w:p>
    <w:p w:rsidR="0074069C" w:rsidRPr="0074069C" w:rsidRDefault="0074069C" w:rsidP="0074069C">
      <w:pPr>
        <w:pStyle w:val="12"/>
        <w:tabs>
          <w:tab w:val="left" w:pos="1067"/>
        </w:tabs>
        <w:ind w:left="0"/>
        <w:rPr>
          <w:color w:val="000000"/>
          <w:sz w:val="24"/>
          <w:szCs w:val="24"/>
        </w:rPr>
      </w:pPr>
      <w:r w:rsidRPr="0074069C">
        <w:rPr>
          <w:color w:val="000000"/>
          <w:sz w:val="24"/>
          <w:szCs w:val="24"/>
        </w:rPr>
        <w:t>* сәйкестік</w:t>
      </w:r>
      <w:r>
        <w:rPr>
          <w:color w:val="000000"/>
          <w:sz w:val="24"/>
          <w:szCs w:val="24"/>
          <w:lang w:val="kk-KZ"/>
        </w:rPr>
        <w:t xml:space="preserve"> </w:t>
      </w:r>
      <w:r>
        <w:rPr>
          <w:color w:val="000000"/>
          <w:sz w:val="24"/>
          <w:szCs w:val="24"/>
        </w:rPr>
        <w:t>–</w:t>
      </w:r>
      <w:r>
        <w:rPr>
          <w:color w:val="000000"/>
          <w:sz w:val="24"/>
          <w:szCs w:val="24"/>
          <w:lang w:val="kk-KZ"/>
        </w:rPr>
        <w:t xml:space="preserve"> </w:t>
      </w:r>
      <w:r w:rsidRPr="0074069C">
        <w:rPr>
          <w:color w:val="000000"/>
          <w:sz w:val="24"/>
          <w:szCs w:val="24"/>
        </w:rPr>
        <w:t>қалыптасқан</w:t>
      </w:r>
      <w:r>
        <w:rPr>
          <w:color w:val="000000"/>
          <w:sz w:val="24"/>
          <w:szCs w:val="24"/>
          <w:lang w:val="kk-KZ"/>
        </w:rPr>
        <w:t xml:space="preserve"> </w:t>
      </w:r>
      <w:r w:rsidRPr="0074069C">
        <w:rPr>
          <w:color w:val="000000"/>
          <w:sz w:val="24"/>
          <w:szCs w:val="24"/>
        </w:rPr>
        <w:t>имидж шындыққа сәйкес келуі керек;</w:t>
      </w:r>
    </w:p>
    <w:p w:rsidR="0074069C" w:rsidRPr="0074069C" w:rsidRDefault="0074069C" w:rsidP="0074069C">
      <w:pPr>
        <w:pStyle w:val="12"/>
        <w:tabs>
          <w:tab w:val="left" w:pos="1067"/>
        </w:tabs>
        <w:ind w:left="0"/>
        <w:rPr>
          <w:color w:val="000000"/>
          <w:sz w:val="24"/>
          <w:szCs w:val="24"/>
        </w:rPr>
      </w:pPr>
      <w:r w:rsidRPr="0074069C">
        <w:rPr>
          <w:color w:val="000000"/>
          <w:sz w:val="24"/>
          <w:szCs w:val="24"/>
        </w:rPr>
        <w:t>* бірегейлік</w:t>
      </w:r>
      <w:r>
        <w:rPr>
          <w:color w:val="000000"/>
          <w:sz w:val="24"/>
          <w:szCs w:val="24"/>
          <w:lang w:val="kk-KZ"/>
        </w:rPr>
        <w:t xml:space="preserve"> </w:t>
      </w:r>
      <w:r>
        <w:rPr>
          <w:color w:val="000000"/>
          <w:sz w:val="24"/>
          <w:szCs w:val="24"/>
        </w:rPr>
        <w:t>–</w:t>
      </w:r>
      <w:r>
        <w:rPr>
          <w:color w:val="000000"/>
          <w:sz w:val="24"/>
          <w:szCs w:val="24"/>
          <w:lang w:val="kk-KZ"/>
        </w:rPr>
        <w:t xml:space="preserve"> </w:t>
      </w:r>
      <w:r w:rsidRPr="0074069C">
        <w:rPr>
          <w:color w:val="000000"/>
          <w:sz w:val="24"/>
          <w:szCs w:val="24"/>
        </w:rPr>
        <w:t>ұйым танылуы керек, көптеген басқа ұйымдар арасында оңай танылуы керек; икемділік</w:t>
      </w:r>
      <w:r>
        <w:rPr>
          <w:color w:val="000000"/>
          <w:sz w:val="24"/>
          <w:szCs w:val="24"/>
          <w:lang w:val="kk-KZ"/>
        </w:rPr>
        <w:t xml:space="preserve"> </w:t>
      </w:r>
      <w:r>
        <w:rPr>
          <w:color w:val="000000"/>
          <w:sz w:val="24"/>
          <w:szCs w:val="24"/>
        </w:rPr>
        <w:t>–</w:t>
      </w:r>
      <w:r>
        <w:rPr>
          <w:color w:val="000000"/>
          <w:sz w:val="24"/>
          <w:szCs w:val="24"/>
          <w:lang w:val="kk-KZ"/>
        </w:rPr>
        <w:t xml:space="preserve"> </w:t>
      </w:r>
      <w:r w:rsidRPr="0074069C">
        <w:rPr>
          <w:color w:val="000000"/>
          <w:sz w:val="24"/>
          <w:szCs w:val="24"/>
        </w:rPr>
        <w:t>қоршаған ортаның өзгеруіне тез жауап беру және тануды сақтай отырып өзгерту мүмкіндігі;</w:t>
      </w:r>
    </w:p>
    <w:p w:rsidR="00905D14" w:rsidRPr="006F4F0B" w:rsidRDefault="0074069C" w:rsidP="0074069C">
      <w:pPr>
        <w:pStyle w:val="12"/>
        <w:tabs>
          <w:tab w:val="left" w:pos="1067"/>
        </w:tabs>
        <w:ind w:left="0"/>
        <w:rPr>
          <w:color w:val="000000"/>
          <w:sz w:val="24"/>
          <w:szCs w:val="24"/>
        </w:rPr>
      </w:pPr>
      <w:r w:rsidRPr="0074069C">
        <w:rPr>
          <w:color w:val="000000"/>
          <w:sz w:val="24"/>
          <w:szCs w:val="24"/>
        </w:rPr>
        <w:t>* мақсаттылық</w:t>
      </w:r>
      <w:r>
        <w:rPr>
          <w:color w:val="000000"/>
          <w:sz w:val="24"/>
          <w:szCs w:val="24"/>
          <w:lang w:val="kk-KZ"/>
        </w:rPr>
        <w:t xml:space="preserve"> </w:t>
      </w:r>
      <w:r>
        <w:rPr>
          <w:color w:val="000000"/>
          <w:sz w:val="24"/>
          <w:szCs w:val="24"/>
        </w:rPr>
        <w:t>–</w:t>
      </w:r>
      <w:r>
        <w:rPr>
          <w:color w:val="000000"/>
          <w:sz w:val="24"/>
          <w:szCs w:val="24"/>
          <w:lang w:val="kk-KZ"/>
        </w:rPr>
        <w:t xml:space="preserve"> </w:t>
      </w:r>
      <w:r w:rsidRPr="0074069C">
        <w:rPr>
          <w:color w:val="000000"/>
          <w:sz w:val="24"/>
          <w:szCs w:val="24"/>
        </w:rPr>
        <w:t>ұйым өзінің әлеуетті клиенттері ретінде қарастыратын тұтынушылардың белгілі бір тобына назар аудару</w:t>
      </w:r>
      <w:r w:rsidR="00905D14" w:rsidRPr="006F4F0B">
        <w:rPr>
          <w:color w:val="000000"/>
          <w:sz w:val="24"/>
          <w:szCs w:val="24"/>
        </w:rPr>
        <w:t>.</w:t>
      </w:r>
    </w:p>
    <w:p w:rsidR="00905D14" w:rsidRPr="006F4F0B" w:rsidRDefault="00905D14" w:rsidP="00905D14">
      <w:pPr>
        <w:pStyle w:val="a3"/>
        <w:spacing w:before="8"/>
        <w:ind w:left="0"/>
        <w:jc w:val="left"/>
        <w:rPr>
          <w:color w:val="000000"/>
          <w:sz w:val="24"/>
          <w:szCs w:val="24"/>
        </w:rPr>
      </w:pPr>
    </w:p>
    <w:p w:rsidR="00905D14" w:rsidRDefault="0074069C" w:rsidP="00AA6D6F">
      <w:pPr>
        <w:pStyle w:val="3"/>
        <w:numPr>
          <w:ilvl w:val="0"/>
          <w:numId w:val="31"/>
        </w:numPr>
        <w:tabs>
          <w:tab w:val="left" w:pos="3120"/>
        </w:tabs>
        <w:spacing w:before="1"/>
        <w:rPr>
          <w:color w:val="000000"/>
          <w:sz w:val="24"/>
          <w:szCs w:val="24"/>
          <w:lang w:val="kk-KZ"/>
        </w:rPr>
      </w:pPr>
      <w:r w:rsidRPr="0074069C">
        <w:rPr>
          <w:color w:val="000000"/>
          <w:sz w:val="24"/>
          <w:szCs w:val="24"/>
        </w:rPr>
        <w:t>Ұйымның даму мақсаттары</w:t>
      </w:r>
      <w:r>
        <w:rPr>
          <w:color w:val="000000"/>
          <w:sz w:val="24"/>
          <w:szCs w:val="24"/>
          <w:lang w:val="kk-KZ"/>
        </w:rPr>
        <w:t xml:space="preserve"> </w:t>
      </w:r>
    </w:p>
    <w:p w:rsidR="0074069C" w:rsidRPr="0074069C" w:rsidRDefault="0074069C" w:rsidP="0074069C">
      <w:pPr>
        <w:pStyle w:val="3"/>
        <w:tabs>
          <w:tab w:val="left" w:pos="3120"/>
        </w:tabs>
        <w:spacing w:before="1"/>
        <w:ind w:left="915"/>
        <w:rPr>
          <w:color w:val="000000"/>
          <w:sz w:val="24"/>
          <w:szCs w:val="24"/>
          <w:lang w:val="kk-KZ"/>
        </w:rPr>
      </w:pPr>
    </w:p>
    <w:p w:rsidR="00EF19BC" w:rsidRPr="00EF19BC" w:rsidRDefault="004B379B" w:rsidP="00EF19BC">
      <w:pPr>
        <w:pStyle w:val="a3"/>
        <w:ind w:left="0" w:firstLine="567"/>
        <w:rPr>
          <w:color w:val="000000"/>
          <w:sz w:val="24"/>
          <w:szCs w:val="24"/>
          <w:lang w:val="kk-KZ"/>
        </w:rPr>
      </w:pPr>
      <w:r>
        <w:rPr>
          <w:color w:val="000000"/>
          <w:sz w:val="24"/>
          <w:szCs w:val="24"/>
          <w:lang w:val="kk-KZ"/>
        </w:rPr>
        <w:t>«</w:t>
      </w:r>
      <w:r w:rsidR="00EF19BC" w:rsidRPr="00EF19BC">
        <w:rPr>
          <w:color w:val="000000"/>
          <w:sz w:val="24"/>
          <w:szCs w:val="24"/>
          <w:lang w:val="kk-KZ"/>
        </w:rPr>
        <w:t>Мақсаттар</w:t>
      </w:r>
      <w:r>
        <w:rPr>
          <w:color w:val="000000"/>
          <w:sz w:val="24"/>
          <w:szCs w:val="24"/>
          <w:lang w:val="kk-KZ"/>
        </w:rPr>
        <w:t>»</w:t>
      </w:r>
      <w:r w:rsidR="00EF19BC" w:rsidRPr="00EF19BC">
        <w:rPr>
          <w:color w:val="000000"/>
          <w:sz w:val="24"/>
          <w:szCs w:val="24"/>
          <w:lang w:val="kk-KZ"/>
        </w:rPr>
        <w:t xml:space="preserve"> санаты Жалпы ғылыми сипатқа ие және басқару шеңберімен шектелмейді. Кез-келген саналы қызмет нәтижеге қол жеткізуге және, тиісінше, мақсаттардың болуына бағдарлауды білдіреді. Жалпы ғылыми жоспарда мақсатты саналы қызметтің күтілетін нәтижесі ретінде қарастыруға болады. Біз мақсатты (немесе мақсаттарды) стратегиялық менеджменттің категориясы ретінде қарастырамыз.</w:t>
      </w:r>
    </w:p>
    <w:p w:rsidR="00EF19BC" w:rsidRPr="00EF19BC" w:rsidRDefault="00EF19BC" w:rsidP="00EF19BC">
      <w:pPr>
        <w:pStyle w:val="a3"/>
        <w:ind w:left="0" w:firstLine="567"/>
        <w:rPr>
          <w:color w:val="000000"/>
          <w:sz w:val="24"/>
          <w:szCs w:val="24"/>
          <w:lang w:val="kk-KZ"/>
        </w:rPr>
      </w:pPr>
      <w:r w:rsidRPr="00EF19BC">
        <w:rPr>
          <w:color w:val="000000"/>
          <w:sz w:val="24"/>
          <w:szCs w:val="24"/>
          <w:lang w:val="kk-KZ"/>
        </w:rPr>
        <w:t>Ұйымды дамытудың мақсаты-белгілі бір болашақта ұйымның нақты жағдайы, оған қол жеткізу қажет, оған басқару субъектісінің барлық күш-жігері бағытталған.</w:t>
      </w:r>
    </w:p>
    <w:p w:rsidR="00EF19BC" w:rsidRPr="00EF19BC" w:rsidRDefault="00EF19BC" w:rsidP="00EF19BC">
      <w:pPr>
        <w:pStyle w:val="a3"/>
        <w:ind w:left="0" w:firstLine="567"/>
        <w:rPr>
          <w:color w:val="000000"/>
          <w:sz w:val="24"/>
          <w:szCs w:val="24"/>
          <w:lang w:val="kk-KZ"/>
        </w:rPr>
      </w:pPr>
      <w:r w:rsidRPr="00EF19BC">
        <w:rPr>
          <w:color w:val="000000"/>
          <w:sz w:val="24"/>
          <w:szCs w:val="24"/>
          <w:lang w:val="kk-KZ"/>
        </w:rPr>
        <w:t xml:space="preserve">Мақсат қоюға негіз болатын көрсеткіштер мақсат миссияға қарағанда әлдеқайда нақты тұжырымдама екенін ескере отырып анықталады және, әдетте, басқарушылық шешімдер </w:t>
      </w:r>
      <w:r w:rsidRPr="00EF19BC">
        <w:rPr>
          <w:color w:val="000000"/>
          <w:sz w:val="24"/>
          <w:szCs w:val="24"/>
          <w:lang w:val="kk-KZ"/>
        </w:rPr>
        <w:lastRenderedPageBreak/>
        <w:t>қабылдау, жоспарлау және кейінгі бақылау процесінде бастапқы категория ретінде әрекет етеді.</w:t>
      </w:r>
    </w:p>
    <w:p w:rsidR="00EF19BC" w:rsidRPr="00EF19BC" w:rsidRDefault="00EF19BC" w:rsidP="00EF19BC">
      <w:pPr>
        <w:pStyle w:val="a3"/>
        <w:ind w:left="0" w:firstLine="567"/>
        <w:rPr>
          <w:color w:val="000000"/>
          <w:sz w:val="24"/>
          <w:szCs w:val="24"/>
          <w:lang w:val="kk-KZ"/>
        </w:rPr>
      </w:pPr>
      <w:r w:rsidRPr="00EF19BC">
        <w:rPr>
          <w:color w:val="000000"/>
          <w:sz w:val="24"/>
          <w:szCs w:val="24"/>
          <w:lang w:val="kk-KZ"/>
        </w:rPr>
        <w:t xml:space="preserve">Ұйым активтерінің құнын арттыру-ең көп таралған көрсеткіш. Мысалы, металлургия зауыты 3-5 жыл ішінде тағы бір электр балқыту пешін салуды жоспарлап отыр, Энергетикалық компания – жаңа энергия блогын іске қосуды, туристік компания – жаңа бағытты игеруді және т. </w:t>
      </w:r>
      <w:r w:rsidR="004B379B" w:rsidRPr="00EF19BC">
        <w:rPr>
          <w:color w:val="000000"/>
          <w:sz w:val="24"/>
          <w:szCs w:val="24"/>
          <w:lang w:val="kk-KZ"/>
        </w:rPr>
        <w:t>Б</w:t>
      </w:r>
      <w:r w:rsidRPr="00EF19BC">
        <w:rPr>
          <w:color w:val="000000"/>
          <w:sz w:val="24"/>
          <w:szCs w:val="24"/>
          <w:lang w:val="kk-KZ"/>
        </w:rPr>
        <w:t>.</w:t>
      </w:r>
    </w:p>
    <w:p w:rsidR="00EF19BC" w:rsidRPr="00EF19BC" w:rsidRDefault="00EF19BC" w:rsidP="00EF19BC">
      <w:pPr>
        <w:pStyle w:val="a3"/>
        <w:ind w:left="0" w:firstLine="567"/>
        <w:rPr>
          <w:color w:val="000000"/>
          <w:sz w:val="24"/>
          <w:szCs w:val="24"/>
          <w:lang w:val="kk-KZ"/>
        </w:rPr>
      </w:pPr>
      <w:r w:rsidRPr="00EF19BC">
        <w:rPr>
          <w:color w:val="000000"/>
          <w:sz w:val="24"/>
          <w:szCs w:val="24"/>
          <w:lang w:val="kk-KZ"/>
        </w:rPr>
        <w:t>Пайданың өсуі кем емес жалпы көрсеткіш болып табылады. Өзінің одан әрі дамуын жоспарлай отырып, ұйым келесі 3-5 жыл ішінде пайданы жыл сайын көбейтуді мақсат ете алады, бұл көрсеткішті қазіргі жағдайдан немесе белгіленген саннан пайызбен көрсетеді. Нәтижесінде, бұл меншік иелерінің әл-ауқатының артуына және нәтижесінде қор нарығындағы акциялар құнының өсуіне әкеледі.</w:t>
      </w:r>
    </w:p>
    <w:p w:rsidR="00EF19BC" w:rsidRPr="00EF19BC" w:rsidRDefault="00EF19BC" w:rsidP="00EF19BC">
      <w:pPr>
        <w:pStyle w:val="a3"/>
        <w:ind w:left="0" w:firstLine="567"/>
        <w:rPr>
          <w:color w:val="000000"/>
          <w:sz w:val="24"/>
          <w:szCs w:val="24"/>
          <w:lang w:val="kk-KZ"/>
        </w:rPr>
      </w:pPr>
      <w:r w:rsidRPr="00EF19BC">
        <w:rPr>
          <w:color w:val="000000"/>
          <w:sz w:val="24"/>
          <w:szCs w:val="24"/>
          <w:lang w:val="kk-KZ"/>
        </w:rPr>
        <w:t>Белгілі бір тауарлар нарығындағы ұйымның үлесін белгілі бір деңгейге дейін арттыру. Мысалы, қазіргі уақытта ұйым осы топтың елінде немесе аймағында жыл ішінде сатылатын тауарлардың жалпы көлемінің 5% - ын құрайтын тауарларды сатады. Мұндай масштабтар ұйымға ең ірі өндірушілердің ондығына кіруге мүмкіндік береді. Алайда, қандай да бір себептермен (мысалы, иесінің өзгеруі немесе менеджерлердің жаңа тобының келуі) басшылықтың амбициясы едәуір өсті және бұл жағдай оған сәйкес келмейді. Сондықтан нарық үлесін 15% - ға дейін жеткізу және осы тауарды өндіру мен өткізуде көшбасшылар үштігіне кіру мақсаты қойылады.</w:t>
      </w:r>
    </w:p>
    <w:p w:rsidR="00EF19BC" w:rsidRPr="00EF19BC" w:rsidRDefault="00EF19BC" w:rsidP="00EF19BC">
      <w:pPr>
        <w:pStyle w:val="a3"/>
        <w:ind w:left="0" w:firstLine="567"/>
        <w:rPr>
          <w:color w:val="000000"/>
          <w:sz w:val="24"/>
          <w:szCs w:val="24"/>
          <w:lang w:val="kk-KZ"/>
        </w:rPr>
      </w:pPr>
      <w:r w:rsidRPr="00EF19BC">
        <w:rPr>
          <w:color w:val="000000"/>
          <w:sz w:val="24"/>
          <w:szCs w:val="24"/>
          <w:lang w:val="kk-KZ"/>
        </w:rPr>
        <w:t>Технологиялық факторлар-жаңа, заманауи, сондықтан тиімді жабдықты сатып алу, жаңа, прогрессивті технологияларды дамыту және т.б. осының салдары өнімнің сапасын жақсарту, шығындарды азайту және басқа факторлар болып табылады, бұл ұйымның бәсекеге қабілеттілігін арттырады және оның нарықтағы жағдайын жақсартады.</w:t>
      </w:r>
    </w:p>
    <w:p w:rsidR="00EF19BC" w:rsidRPr="00EF19BC" w:rsidRDefault="00EF19BC" w:rsidP="00EF19BC">
      <w:pPr>
        <w:pStyle w:val="a3"/>
        <w:ind w:left="0" w:firstLine="567"/>
        <w:rPr>
          <w:color w:val="000000"/>
          <w:sz w:val="24"/>
          <w:szCs w:val="24"/>
          <w:lang w:val="kk-KZ"/>
        </w:rPr>
      </w:pPr>
      <w:r w:rsidRPr="00EF19BC">
        <w:rPr>
          <w:color w:val="000000"/>
          <w:sz w:val="24"/>
          <w:szCs w:val="24"/>
          <w:lang w:val="kk-KZ"/>
        </w:rPr>
        <w:t>Ұйым қызметкерлерінің қызметіндегі оң өзгерістер мақсат ретінде қарастырылуы мүмкін тағы бір критерий болып табылады. Мұндай өзгерістердің қатарына: жалақының өсуі, еңбек жағдайларының жақсаруы және т.б. кіруі мүмкін, бұл белгілі бір адамның өмір сүру сапасына байланысты.</w:t>
      </w:r>
    </w:p>
    <w:p w:rsidR="00EF19BC" w:rsidRPr="00EF19BC" w:rsidRDefault="00EF19BC" w:rsidP="00EF19BC">
      <w:pPr>
        <w:pStyle w:val="a3"/>
        <w:ind w:left="0" w:firstLine="567"/>
        <w:rPr>
          <w:color w:val="000000"/>
          <w:sz w:val="24"/>
          <w:szCs w:val="24"/>
          <w:lang w:val="kk-KZ"/>
        </w:rPr>
      </w:pPr>
      <w:r w:rsidRPr="00EF19BC">
        <w:rPr>
          <w:color w:val="000000"/>
          <w:sz w:val="24"/>
          <w:szCs w:val="24"/>
          <w:lang w:val="kk-KZ"/>
        </w:rPr>
        <w:t>Осы және басқа Көрсеткіштер ұйымның даму мақсаттарын қалыптастыруға негіз бола алады. Индикаторлар өзара байланысты және олардың кез-келгенінің өзгеруі басқаларға әсер ететінін ескеру қажет. Сонымен, ұйым активтерінің ұлғаюы көбірек тауарлар мен қызметтерді өндіруге мүмкіндік береді және нәтижесінде ұйымның нарықтағы үлесін арттыруға мүмкіндік береді, және бұл өз кезегінде жаңа технологияларды игеру нәтижесінде өнімнің өзіндік құнының төмендеуі ұйымның пайдасына әсер етеді, оның бір бөлігін өз қызметкерлерінің жағдайын жақсартуға бағыттауға болады.</w:t>
      </w:r>
    </w:p>
    <w:p w:rsidR="00EF19BC" w:rsidRPr="00EF19BC" w:rsidRDefault="00EF19BC" w:rsidP="00EF19BC">
      <w:pPr>
        <w:pStyle w:val="a3"/>
        <w:ind w:left="0" w:firstLine="567"/>
        <w:rPr>
          <w:color w:val="000000"/>
          <w:sz w:val="24"/>
          <w:szCs w:val="24"/>
          <w:lang w:val="kk-KZ"/>
        </w:rPr>
      </w:pPr>
      <w:r w:rsidRPr="00EF19BC">
        <w:rPr>
          <w:color w:val="000000"/>
          <w:sz w:val="24"/>
          <w:szCs w:val="24"/>
          <w:lang w:val="kk-KZ"/>
        </w:rPr>
        <w:t>Ұйымның даму мақсаттары келесі талаптарға сай болуы керек:</w:t>
      </w:r>
    </w:p>
    <w:p w:rsidR="00EF19BC" w:rsidRPr="00EF19BC" w:rsidRDefault="00EF19BC" w:rsidP="00EF19BC">
      <w:pPr>
        <w:pStyle w:val="a3"/>
        <w:ind w:left="0" w:firstLine="567"/>
        <w:rPr>
          <w:color w:val="000000"/>
          <w:sz w:val="24"/>
          <w:szCs w:val="24"/>
          <w:lang w:val="kk-KZ"/>
        </w:rPr>
      </w:pPr>
      <w:r w:rsidRPr="00EF19BC">
        <w:rPr>
          <w:color w:val="000000"/>
          <w:sz w:val="24"/>
          <w:szCs w:val="24"/>
          <w:lang w:val="kk-KZ"/>
        </w:rPr>
        <w:t>* қол жетімділік-стратегияны іске асыру кезеңінің соңында алуға болатын ұйымның жағдайы нақты мүмкіндіктерге сәйкес келуі керек: тиісті материалдық және қаржылық ресурстарға, сондай-ақ қызметкерлердің әлеуетіне сүйену; бұл адамдардың жұмыс істеуге деген ынтасын төмендететін, олардың уәждерін азайтатын қол жетпейтін мақсаттар;</w:t>
      </w:r>
    </w:p>
    <w:p w:rsidR="00EF19BC" w:rsidRPr="00EF19BC" w:rsidRDefault="00EF19BC" w:rsidP="00EF19BC">
      <w:pPr>
        <w:pStyle w:val="a3"/>
        <w:ind w:left="0" w:firstLine="567"/>
        <w:rPr>
          <w:color w:val="000000"/>
          <w:sz w:val="24"/>
          <w:szCs w:val="24"/>
          <w:lang w:val="kk-KZ"/>
        </w:rPr>
      </w:pPr>
      <w:r w:rsidRPr="00EF19BC">
        <w:rPr>
          <w:color w:val="000000"/>
          <w:sz w:val="24"/>
          <w:szCs w:val="24"/>
          <w:lang w:val="kk-KZ"/>
        </w:rPr>
        <w:t>* өлшемдік-мақсат қоюдың негізін құрайтын барлық көрсеткіштер объективті есептеулермен анықталған сандық көрсеткіштерде көрсетіледі;</w:t>
      </w:r>
    </w:p>
    <w:p w:rsidR="00EF19BC" w:rsidRPr="00EF19BC" w:rsidRDefault="00EF19BC" w:rsidP="00EF19BC">
      <w:pPr>
        <w:pStyle w:val="a3"/>
        <w:ind w:left="0" w:firstLine="567"/>
        <w:rPr>
          <w:color w:val="000000"/>
          <w:sz w:val="24"/>
          <w:szCs w:val="24"/>
          <w:lang w:val="kk-KZ"/>
        </w:rPr>
      </w:pPr>
      <w:r w:rsidRPr="00EF19BC">
        <w:rPr>
          <w:color w:val="000000"/>
          <w:sz w:val="24"/>
          <w:szCs w:val="24"/>
          <w:lang w:val="kk-KZ"/>
        </w:rPr>
        <w:t>* уақыт бойынша сенімділік-мақсатты іске асыруға бөлінген кезең стратегияны іске асыру кезеңімен сәйкес келеді (егер бұл стратегия туралы болса) немесе осы стратегияны іске асыру аясында жоспарланған кез-келген аз ауқымды мәселені шешу;</w:t>
      </w:r>
    </w:p>
    <w:p w:rsidR="00EF19BC" w:rsidRPr="00EF19BC" w:rsidRDefault="00EF19BC" w:rsidP="00EF19BC">
      <w:pPr>
        <w:pStyle w:val="a3"/>
        <w:ind w:left="0" w:firstLine="567"/>
        <w:rPr>
          <w:color w:val="000000"/>
          <w:sz w:val="24"/>
          <w:szCs w:val="24"/>
          <w:lang w:val="kk-KZ"/>
        </w:rPr>
      </w:pPr>
      <w:r w:rsidRPr="00EF19BC">
        <w:rPr>
          <w:color w:val="000000"/>
          <w:sz w:val="24"/>
          <w:szCs w:val="24"/>
          <w:lang w:val="kk-KZ"/>
        </w:rPr>
        <w:t>* икемділік-жағдайдың нашарлауына байланысты қол жетпейтін мақсатты түзету мүмкіндігі, немесе, керісінше, ұйым қосымша мүмкіндіктер ашады және ескі мақсат дамуды тоқтата бастайды, бұл күрделілік пен өсіп келе жатқан экологиялық белгісіздікке, көптеген факторлардың өзгеруіне байланысты мақсатты тұжырымдау кезінде қарастырылмаған.</w:t>
      </w:r>
    </w:p>
    <w:p w:rsidR="00EF19BC" w:rsidRPr="00EF19BC" w:rsidRDefault="00EF19BC" w:rsidP="00EF19BC">
      <w:pPr>
        <w:pStyle w:val="a3"/>
        <w:ind w:left="0" w:firstLine="567"/>
        <w:rPr>
          <w:color w:val="000000"/>
          <w:sz w:val="24"/>
          <w:szCs w:val="24"/>
          <w:lang w:val="kk-KZ"/>
        </w:rPr>
      </w:pPr>
      <w:r w:rsidRPr="00EF19BC">
        <w:rPr>
          <w:color w:val="000000"/>
          <w:sz w:val="24"/>
          <w:szCs w:val="24"/>
          <w:lang w:val="kk-KZ"/>
        </w:rPr>
        <w:t>Ұйымның даму мақсаттары стратегиялық басқару құралына айналады, егер олар:</w:t>
      </w:r>
    </w:p>
    <w:p w:rsidR="00EF19BC" w:rsidRPr="00EF19BC" w:rsidRDefault="00EF19BC" w:rsidP="00EF19BC">
      <w:pPr>
        <w:pStyle w:val="a3"/>
        <w:ind w:left="0" w:firstLine="567"/>
        <w:rPr>
          <w:color w:val="000000"/>
          <w:sz w:val="24"/>
          <w:szCs w:val="24"/>
          <w:lang w:val="kk-KZ"/>
        </w:rPr>
      </w:pPr>
      <w:r w:rsidRPr="00EF19BC">
        <w:rPr>
          <w:color w:val="000000"/>
          <w:sz w:val="24"/>
          <w:szCs w:val="24"/>
          <w:lang w:val="kk-KZ"/>
        </w:rPr>
        <w:t>* нақты анықталған және тұжырымдалған;</w:t>
      </w:r>
    </w:p>
    <w:p w:rsidR="00EF19BC" w:rsidRPr="00EF19BC" w:rsidRDefault="00EF19BC" w:rsidP="00EF19BC">
      <w:pPr>
        <w:pStyle w:val="a3"/>
        <w:ind w:left="0" w:firstLine="567"/>
        <w:rPr>
          <w:color w:val="000000"/>
          <w:sz w:val="24"/>
          <w:szCs w:val="24"/>
          <w:lang w:val="kk-KZ"/>
        </w:rPr>
      </w:pPr>
      <w:r w:rsidRPr="00EF19BC">
        <w:rPr>
          <w:color w:val="000000"/>
          <w:sz w:val="24"/>
          <w:szCs w:val="24"/>
          <w:lang w:val="kk-KZ"/>
        </w:rPr>
        <w:t>* қызметкерлерге жеткізілді және оларға белгілі болды;</w:t>
      </w:r>
    </w:p>
    <w:p w:rsidR="00EF19BC" w:rsidRPr="00EF19BC" w:rsidRDefault="00EF19BC" w:rsidP="00EF19BC">
      <w:pPr>
        <w:pStyle w:val="a3"/>
        <w:ind w:left="0" w:firstLine="567"/>
        <w:rPr>
          <w:color w:val="000000"/>
          <w:sz w:val="24"/>
          <w:szCs w:val="24"/>
          <w:lang w:val="kk-KZ"/>
        </w:rPr>
      </w:pPr>
      <w:r w:rsidRPr="00EF19BC">
        <w:rPr>
          <w:color w:val="000000"/>
          <w:sz w:val="24"/>
          <w:szCs w:val="24"/>
          <w:lang w:val="kk-KZ"/>
        </w:rPr>
        <w:t>* жұмысшылар қабылдайды және оларға жету үшін жұмыс істеуге дайын.</w:t>
      </w:r>
    </w:p>
    <w:p w:rsidR="00EF19BC" w:rsidRPr="00EF19BC" w:rsidRDefault="00EF19BC" w:rsidP="00EF19BC">
      <w:pPr>
        <w:pStyle w:val="a3"/>
        <w:ind w:left="0" w:firstLine="567"/>
        <w:rPr>
          <w:color w:val="000000"/>
          <w:sz w:val="24"/>
          <w:szCs w:val="24"/>
          <w:lang w:val="kk-KZ"/>
        </w:rPr>
      </w:pPr>
      <w:r w:rsidRPr="00EF19BC">
        <w:rPr>
          <w:color w:val="000000"/>
          <w:sz w:val="24"/>
          <w:szCs w:val="24"/>
          <w:lang w:val="kk-KZ"/>
        </w:rPr>
        <w:lastRenderedPageBreak/>
        <w:t>Ұйымның даму мақсаттарын жіктеу әртүрлі негіздер бойынша жүзеге асырылады.</w:t>
      </w:r>
    </w:p>
    <w:p w:rsidR="00EF19BC" w:rsidRPr="00EF19BC" w:rsidRDefault="00EF19BC" w:rsidP="00EF19BC">
      <w:pPr>
        <w:pStyle w:val="a3"/>
        <w:ind w:left="0" w:firstLine="567"/>
        <w:rPr>
          <w:color w:val="000000"/>
          <w:sz w:val="24"/>
          <w:szCs w:val="24"/>
          <w:lang w:val="kk-KZ"/>
        </w:rPr>
      </w:pPr>
      <w:r w:rsidRPr="00EF19BC">
        <w:rPr>
          <w:color w:val="000000"/>
          <w:sz w:val="24"/>
          <w:szCs w:val="24"/>
          <w:lang w:val="kk-KZ"/>
        </w:rPr>
        <w:t>Ұйымның нәтижелеріне әсер етудің маңыздылығы мен дәрежесіне байланысты мақсаттар бөлінеді:</w:t>
      </w:r>
    </w:p>
    <w:p w:rsidR="00EF19BC" w:rsidRPr="00EF19BC" w:rsidRDefault="00EF19BC" w:rsidP="00EF19BC">
      <w:pPr>
        <w:pStyle w:val="a3"/>
        <w:ind w:left="0" w:firstLine="567"/>
        <w:rPr>
          <w:color w:val="000000"/>
          <w:sz w:val="24"/>
          <w:szCs w:val="24"/>
          <w:lang w:val="kk-KZ"/>
        </w:rPr>
      </w:pPr>
      <w:r w:rsidRPr="00EF19BC">
        <w:rPr>
          <w:color w:val="000000"/>
          <w:sz w:val="24"/>
          <w:szCs w:val="24"/>
          <w:lang w:val="kk-KZ"/>
        </w:rPr>
        <w:t>* қажетті-бұл ұйымның негізгі қызметі саласында анықталған және онсыз оны сәтті дамыту мүмкін емес мақсаттар, басқаша айтқанда, бұл міндетті түрде қол жеткізуге болатын мақсаттар. Мысалы, автомобиль зауыты автомобильдің жаңа моделін шығаруды игеруді және осы модельдің көмегімен нарықтағы өз позициясын сақтауды жоспарлап отыр;</w:t>
      </w:r>
    </w:p>
    <w:p w:rsidR="00EF19BC" w:rsidRPr="00EF19BC" w:rsidRDefault="00EF19BC" w:rsidP="00EF19BC">
      <w:pPr>
        <w:pStyle w:val="a3"/>
        <w:ind w:left="0" w:firstLine="567"/>
        <w:rPr>
          <w:color w:val="000000"/>
          <w:sz w:val="24"/>
          <w:szCs w:val="24"/>
          <w:lang w:val="kk-KZ"/>
        </w:rPr>
      </w:pPr>
      <w:r w:rsidRPr="00EF19BC">
        <w:rPr>
          <w:color w:val="000000"/>
          <w:sz w:val="24"/>
          <w:szCs w:val="24"/>
          <w:lang w:val="kk-KZ"/>
        </w:rPr>
        <w:t>* қалаулы-қажетті мақсаттарға қосылады және ұйымның жағдайын одан әрі нығайтуға мүмкіндік береді. Алайда, егер оларға қол жеткізілмесе, бұл ұйым үшін апат болмайды. Мысалы, автомобиль зауыты жаңа модель арқылы нарықтағы орнын сақтап қана қоймай, жаңа сегментті немесе географиялық аймақты игеру арқылы оларды күшейтуге тырысады;</w:t>
      </w:r>
    </w:p>
    <w:p w:rsidR="00EF19BC" w:rsidRPr="00EF19BC" w:rsidRDefault="00EF19BC" w:rsidP="00EF19BC">
      <w:pPr>
        <w:pStyle w:val="a3"/>
        <w:ind w:left="0" w:firstLine="567"/>
        <w:rPr>
          <w:color w:val="000000"/>
          <w:sz w:val="24"/>
          <w:szCs w:val="24"/>
          <w:lang w:val="kk-KZ"/>
        </w:rPr>
      </w:pPr>
      <w:r w:rsidRPr="00EF19BC">
        <w:rPr>
          <w:color w:val="000000"/>
          <w:sz w:val="24"/>
          <w:szCs w:val="24"/>
          <w:lang w:val="kk-KZ"/>
        </w:rPr>
        <w:t>* мүмкін-ұйымның негізгі қызметіне тікелей қатысы жоқ, бірақ оның тиімділігіне жанама әсер ете алатын мақсаттар, мысалы, автомобиль зауыты басшылығының өз қызметкерлері үшін демалыс үйін пайдалануға, олар үшін тұрғын үй салуға немесе басқа жолмен қызметкерлердің жағдайын жақсартуға деген ұмтылысы.</w:t>
      </w:r>
    </w:p>
    <w:p w:rsidR="00EF19BC" w:rsidRPr="00EF19BC" w:rsidRDefault="00EF19BC" w:rsidP="00EF19BC">
      <w:pPr>
        <w:pStyle w:val="a3"/>
        <w:ind w:left="0" w:firstLine="567"/>
        <w:rPr>
          <w:color w:val="000000"/>
          <w:sz w:val="24"/>
          <w:szCs w:val="24"/>
          <w:lang w:val="kk-KZ"/>
        </w:rPr>
      </w:pPr>
      <w:r w:rsidRPr="00EF19BC">
        <w:rPr>
          <w:color w:val="000000"/>
          <w:sz w:val="24"/>
          <w:szCs w:val="24"/>
          <w:lang w:val="kk-KZ"/>
        </w:rPr>
        <w:t>Адресатқа байланысты мақсаттар бөлінеді:</w:t>
      </w:r>
    </w:p>
    <w:p w:rsidR="00EF19BC" w:rsidRPr="00EF19BC" w:rsidRDefault="00EF19BC" w:rsidP="00EF19BC">
      <w:pPr>
        <w:pStyle w:val="a3"/>
        <w:ind w:left="0" w:firstLine="567"/>
        <w:rPr>
          <w:color w:val="000000"/>
          <w:sz w:val="24"/>
          <w:szCs w:val="24"/>
          <w:lang w:val="kk-KZ"/>
        </w:rPr>
      </w:pPr>
      <w:r w:rsidRPr="00EF19BC">
        <w:rPr>
          <w:color w:val="000000"/>
          <w:sz w:val="24"/>
          <w:szCs w:val="24"/>
          <w:lang w:val="kk-KZ"/>
        </w:rPr>
        <w:t xml:space="preserve">* ресми-сыртқы бағыты бар, яғни. </w:t>
      </w:r>
      <w:r w:rsidR="004B379B" w:rsidRPr="00EF19BC">
        <w:rPr>
          <w:color w:val="000000"/>
          <w:sz w:val="24"/>
          <w:szCs w:val="24"/>
          <w:lang w:val="kk-KZ"/>
        </w:rPr>
        <w:t>Р</w:t>
      </w:r>
      <w:r w:rsidRPr="00EF19BC">
        <w:rPr>
          <w:color w:val="000000"/>
          <w:sz w:val="24"/>
          <w:szCs w:val="24"/>
          <w:lang w:val="kk-KZ"/>
        </w:rPr>
        <w:t>есми түрде жарияланған, сондықтан жеңілдетілген. Олардың басты міндеті – ұйымның оң имиджін қалыптастыру;</w:t>
      </w:r>
    </w:p>
    <w:p w:rsidR="00EF19BC" w:rsidRPr="00EF19BC" w:rsidRDefault="00EF19BC" w:rsidP="00EF19BC">
      <w:pPr>
        <w:pStyle w:val="a3"/>
        <w:ind w:left="0" w:firstLine="567"/>
        <w:rPr>
          <w:color w:val="000000"/>
          <w:sz w:val="24"/>
          <w:szCs w:val="24"/>
          <w:lang w:val="kk-KZ"/>
        </w:rPr>
      </w:pPr>
      <w:r w:rsidRPr="00EF19BC">
        <w:rPr>
          <w:color w:val="000000"/>
          <w:sz w:val="24"/>
          <w:szCs w:val="24"/>
          <w:lang w:val="kk-KZ"/>
        </w:rPr>
        <w:t xml:space="preserve">* жедел </w:t>
      </w:r>
      <w:r w:rsidR="004B379B">
        <w:rPr>
          <w:color w:val="000000"/>
          <w:sz w:val="24"/>
          <w:szCs w:val="24"/>
          <w:lang w:val="kk-KZ"/>
        </w:rPr>
        <w:t>–</w:t>
      </w:r>
      <w:r w:rsidRPr="00EF19BC">
        <w:rPr>
          <w:color w:val="000000"/>
          <w:sz w:val="24"/>
          <w:szCs w:val="24"/>
          <w:lang w:val="kk-KZ"/>
        </w:rPr>
        <w:t xml:space="preserve"> </w:t>
      </w:r>
      <w:r w:rsidR="004B379B">
        <w:rPr>
          <w:color w:val="000000"/>
          <w:sz w:val="24"/>
          <w:szCs w:val="24"/>
          <w:lang w:val="kk-KZ"/>
        </w:rPr>
        <w:t>«</w:t>
      </w:r>
      <w:r w:rsidRPr="00EF19BC">
        <w:rPr>
          <w:color w:val="000000"/>
          <w:sz w:val="24"/>
          <w:szCs w:val="24"/>
          <w:lang w:val="kk-KZ"/>
        </w:rPr>
        <w:t>ішкі пайдалануға</w:t>
      </w:r>
      <w:r w:rsidR="004B379B">
        <w:rPr>
          <w:color w:val="000000"/>
          <w:sz w:val="24"/>
          <w:szCs w:val="24"/>
          <w:lang w:val="kk-KZ"/>
        </w:rPr>
        <w:t>»</w:t>
      </w:r>
      <w:r w:rsidRPr="00EF19BC">
        <w:rPr>
          <w:color w:val="000000"/>
          <w:sz w:val="24"/>
          <w:szCs w:val="24"/>
          <w:lang w:val="kk-KZ"/>
        </w:rPr>
        <w:t xml:space="preserve"> арналған және қызметкерлерге ресми қондырғыларды қалай жүзеге асыру керектігін түсіндіреді;</w:t>
      </w:r>
    </w:p>
    <w:p w:rsidR="00EF19BC" w:rsidRPr="00EF19BC" w:rsidRDefault="00EF19BC" w:rsidP="00EF19BC">
      <w:pPr>
        <w:pStyle w:val="a3"/>
        <w:ind w:left="0" w:firstLine="567"/>
        <w:rPr>
          <w:color w:val="000000"/>
          <w:sz w:val="24"/>
          <w:szCs w:val="24"/>
          <w:lang w:val="kk-KZ"/>
        </w:rPr>
      </w:pPr>
      <w:r w:rsidRPr="00EF19BC">
        <w:rPr>
          <w:color w:val="000000"/>
          <w:sz w:val="24"/>
          <w:szCs w:val="24"/>
          <w:lang w:val="kk-KZ"/>
        </w:rPr>
        <w:t>* операциялық-сандық көрсеткіштерді қамтиды және стратегиялық қондырғыларды іске асыру жөніндегі ұйымның қызметкерлеріне немесе қандай да бір құрылымдық бөлімшелеріне нақты тапсырмаларға айналады.</w:t>
      </w:r>
    </w:p>
    <w:p w:rsidR="00EF19BC" w:rsidRPr="00EF19BC" w:rsidRDefault="00EF19BC" w:rsidP="00EF19BC">
      <w:pPr>
        <w:pStyle w:val="a3"/>
        <w:ind w:left="0" w:firstLine="567"/>
        <w:rPr>
          <w:color w:val="000000"/>
          <w:sz w:val="24"/>
          <w:szCs w:val="24"/>
          <w:lang w:val="kk-KZ"/>
        </w:rPr>
      </w:pPr>
      <w:r w:rsidRPr="00EF19BC">
        <w:rPr>
          <w:color w:val="000000"/>
          <w:sz w:val="24"/>
          <w:szCs w:val="24"/>
          <w:lang w:val="kk-KZ"/>
        </w:rPr>
        <w:t>Мақсаттар ауқымына және оларды іске асыру уақытына байланысты мақсаттар бөлінеді:</w:t>
      </w:r>
    </w:p>
    <w:p w:rsidR="00EF19BC" w:rsidRPr="00EF19BC" w:rsidRDefault="00EF19BC" w:rsidP="00EF19BC">
      <w:pPr>
        <w:pStyle w:val="a3"/>
        <w:ind w:left="0" w:firstLine="567"/>
        <w:rPr>
          <w:color w:val="000000"/>
          <w:sz w:val="24"/>
          <w:szCs w:val="24"/>
          <w:lang w:val="kk-KZ"/>
        </w:rPr>
      </w:pPr>
      <w:r w:rsidRPr="00EF19BC">
        <w:rPr>
          <w:color w:val="000000"/>
          <w:sz w:val="24"/>
          <w:szCs w:val="24"/>
          <w:lang w:val="kk-KZ"/>
        </w:rPr>
        <w:t>* ұзақ мерзімді немесе стратегиялық, әдетте, ұйымды тұтастай қамтиды және ұзақ (10-15 жыл) перспективаға бағытталған;</w:t>
      </w:r>
    </w:p>
    <w:p w:rsidR="00EF19BC" w:rsidRPr="00EF19BC" w:rsidRDefault="00EF19BC" w:rsidP="00EF19BC">
      <w:pPr>
        <w:pStyle w:val="a3"/>
        <w:ind w:left="0" w:firstLine="567"/>
        <w:rPr>
          <w:color w:val="000000"/>
          <w:sz w:val="24"/>
          <w:szCs w:val="24"/>
          <w:lang w:val="kk-KZ"/>
        </w:rPr>
      </w:pPr>
      <w:r w:rsidRPr="00EF19BC">
        <w:rPr>
          <w:color w:val="000000"/>
          <w:sz w:val="24"/>
          <w:szCs w:val="24"/>
          <w:lang w:val="kk-KZ"/>
        </w:rPr>
        <w:t>* орта мерзімді немесе жедел, ұйымның Даму стратегиясы аясында жоспарланған жобаны жүзеге асырумен байланысты. Бұл жоба тұтастай ұйым немесе қандай да бір құрылымдық бөлімше ауқымында жүзеге асырылуы мүмкін. Мұндай жобалардың мерзімі 5 жылға жетеді;</w:t>
      </w:r>
    </w:p>
    <w:p w:rsidR="00EF19BC" w:rsidRPr="00EF19BC" w:rsidRDefault="00EF19BC" w:rsidP="00EF19BC">
      <w:pPr>
        <w:pStyle w:val="a3"/>
        <w:ind w:left="0" w:firstLine="567"/>
        <w:rPr>
          <w:color w:val="000000"/>
          <w:sz w:val="24"/>
          <w:szCs w:val="24"/>
          <w:lang w:val="kk-KZ"/>
        </w:rPr>
      </w:pPr>
      <w:r w:rsidRPr="00EF19BC">
        <w:rPr>
          <w:color w:val="000000"/>
          <w:sz w:val="24"/>
          <w:szCs w:val="24"/>
          <w:lang w:val="kk-KZ"/>
        </w:rPr>
        <w:t>* қысқа мерзімді немесе тактикалық, стратегиялық немесе жедел мақсаттарға бағынады және оларды жүзеге асыруға бағытталған. Уақыт өте келе олар 1 жылға есептелген. Мұндай мақсаттарды іске асыру субъектісі тұтастай ұйым бола алады, бірақ көп жағдайда оларды ұйымның жеке бөлімшелері жүзеге асырады.</w:t>
      </w:r>
    </w:p>
    <w:p w:rsidR="00EF19BC" w:rsidRPr="00EF19BC" w:rsidRDefault="00EF19BC" w:rsidP="00EF19BC">
      <w:pPr>
        <w:pStyle w:val="a3"/>
        <w:ind w:left="0" w:firstLine="567"/>
        <w:rPr>
          <w:color w:val="000000"/>
          <w:sz w:val="24"/>
          <w:szCs w:val="24"/>
          <w:lang w:val="kk-KZ"/>
        </w:rPr>
      </w:pPr>
      <w:r w:rsidRPr="00EF19BC">
        <w:rPr>
          <w:color w:val="000000"/>
          <w:sz w:val="24"/>
          <w:szCs w:val="24"/>
          <w:lang w:val="kk-KZ"/>
        </w:rPr>
        <w:t>Ұйымның мақсаттарын тұжырымдау тәртібі жүйелендірілуі мүмкін, бірақ рәсімделмеуі мүмкін, өйткені әр ұйымның өзіндік ерекшеліктері бар, ерекше ортада жұмыс істейді және сәйкесінше өз қызметінің нәтижелерін бағалауға және одан әрі даму перспективаларына жеке көзқарасты талап етеді. Бұл процедураның мазмұнына ең көп таралған тәсілдер туралы ғана болуы мүмкін. Олардың бірі-мақсаттар иерархиясын ретке келтіруді және оларды бір-бірімен үйлестіруді қамтамасыз ететін мақсаттар ағашының құрылысы. Бұл процедура бірнеше кезеңнен тұрады.</w:t>
      </w:r>
    </w:p>
    <w:p w:rsidR="00EF19BC" w:rsidRPr="00EF19BC" w:rsidRDefault="00EF19BC" w:rsidP="00EF19BC">
      <w:pPr>
        <w:pStyle w:val="a3"/>
        <w:ind w:left="0" w:firstLine="567"/>
        <w:rPr>
          <w:color w:val="000000"/>
          <w:sz w:val="24"/>
          <w:szCs w:val="24"/>
          <w:lang w:val="kk-KZ"/>
        </w:rPr>
      </w:pPr>
      <w:r w:rsidRPr="00EF19BC">
        <w:rPr>
          <w:color w:val="000000"/>
          <w:sz w:val="24"/>
          <w:szCs w:val="24"/>
          <w:lang w:val="kk-KZ"/>
        </w:rPr>
        <w:t>Ұйымды дамытудың негізгі мақсаты бірінші кезеңде анықталады. Біз стратегияны іске асыру процесі аяқталған кезде тұтастай алғанда ұйымның жай-күйін сипаттайтын стратегиялық мақсат туралы айтып отырмыз.</w:t>
      </w:r>
    </w:p>
    <w:p w:rsidR="00EF19BC" w:rsidRPr="00EF19BC" w:rsidRDefault="00EF19BC" w:rsidP="00EF19BC">
      <w:pPr>
        <w:pStyle w:val="a3"/>
        <w:ind w:left="0" w:firstLine="567"/>
        <w:rPr>
          <w:color w:val="000000"/>
          <w:sz w:val="24"/>
          <w:szCs w:val="24"/>
          <w:lang w:val="kk-KZ"/>
        </w:rPr>
      </w:pPr>
      <w:r w:rsidRPr="00EF19BC">
        <w:rPr>
          <w:color w:val="000000"/>
          <w:sz w:val="24"/>
          <w:szCs w:val="24"/>
          <w:lang w:val="kk-KZ"/>
        </w:rPr>
        <w:t>Екінші деңгейдегі мақсаттар басты мақсатқа сәйкес қалыптастырылады. Әдетте, оларға функционалды бөлімдердің мақсаттары – маркетинг, өндіріс, жабдықтау құрылымдары, сондай-ақ персоналды басқару қызметтері мен қаржы қызметтерінің мақсаттары кіреді. Бұл мақсаттар стратегиялық сипатта болуы, бөлімшелердің қызметін ұзақ перспективаға бағыттауы және жиынтығында оның іске асырылуын қамтамасыз ете отырып, басты мақсатқа бағынуы тиіс.</w:t>
      </w:r>
    </w:p>
    <w:p w:rsidR="00EF19BC" w:rsidRPr="00EF19BC" w:rsidRDefault="00EF19BC" w:rsidP="00EF19BC">
      <w:pPr>
        <w:pStyle w:val="a3"/>
        <w:ind w:left="0" w:firstLine="567"/>
        <w:rPr>
          <w:color w:val="000000"/>
          <w:sz w:val="24"/>
          <w:szCs w:val="24"/>
          <w:lang w:val="kk-KZ"/>
        </w:rPr>
      </w:pPr>
      <w:r w:rsidRPr="00EF19BC">
        <w:rPr>
          <w:color w:val="000000"/>
          <w:sz w:val="24"/>
          <w:szCs w:val="24"/>
          <w:lang w:val="kk-KZ"/>
        </w:rPr>
        <w:t xml:space="preserve">Үшінші деңгейдің мақсаттары екінші деңгейдің мақсаттарынан тұрады. Стратегияны іске асыру екі немесе үш хронологиялық дәйекті жобаларды жүзеге асыруды қамтиды. Осыған </w:t>
      </w:r>
      <w:r w:rsidRPr="00EF19BC">
        <w:rPr>
          <w:color w:val="000000"/>
          <w:sz w:val="24"/>
          <w:szCs w:val="24"/>
          <w:lang w:val="kk-KZ"/>
        </w:rPr>
        <w:lastRenderedPageBreak/>
        <w:t>байланысты әр жобаны жүзеге асыру кезінде оған қол жеткізуге болатын ұйымның жағдайын анықтап, сәйкесінше функционалды құрылымдық бөлімшелердің мақсаттарын тұжырымдау ұсынылады.</w:t>
      </w:r>
    </w:p>
    <w:p w:rsidR="00EF19BC" w:rsidRPr="00857338" w:rsidRDefault="00EF19BC" w:rsidP="00EF19BC">
      <w:pPr>
        <w:pStyle w:val="a3"/>
        <w:ind w:left="0" w:firstLine="567"/>
        <w:rPr>
          <w:color w:val="000000"/>
          <w:sz w:val="24"/>
          <w:szCs w:val="24"/>
          <w:lang w:val="kk-KZ"/>
        </w:rPr>
      </w:pPr>
      <w:r w:rsidRPr="00857338">
        <w:rPr>
          <w:color w:val="000000"/>
          <w:sz w:val="24"/>
          <w:szCs w:val="24"/>
          <w:lang w:val="kk-KZ"/>
        </w:rPr>
        <w:t>Төртінші деңгейдің мақсаттары тактикалық сипатта болады және үшінші деңгейдің мақсаттарын іске асыруға бағытталған, яғни жобалардың іске асырылуын қамтамасыз етуге тиіс. Олар ұйымның барлық құрылымдық бөлімшелеріне – бөлімдерге, шеберханаларға, учаскелерге, бригадаларға және жеке жұмысшыларға қойылады және уақыт бойынша 1 жылға дейін есептеледі.</w:t>
      </w:r>
    </w:p>
    <w:p w:rsidR="00905D14" w:rsidRPr="006F4F0B" w:rsidRDefault="00EF19BC" w:rsidP="00EF19BC">
      <w:pPr>
        <w:pStyle w:val="a3"/>
        <w:ind w:left="0" w:firstLine="567"/>
        <w:rPr>
          <w:color w:val="000000"/>
          <w:sz w:val="24"/>
          <w:szCs w:val="24"/>
        </w:rPr>
      </w:pPr>
      <w:r w:rsidRPr="00857338">
        <w:rPr>
          <w:color w:val="000000"/>
          <w:sz w:val="24"/>
          <w:szCs w:val="24"/>
          <w:lang w:val="kk-KZ"/>
        </w:rPr>
        <w:t xml:space="preserve">Сызбалық түрде мақсаттар ағашы суретте көрсетілген. </w:t>
      </w:r>
      <w:r w:rsidRPr="00EF19BC">
        <w:rPr>
          <w:color w:val="000000"/>
          <w:sz w:val="24"/>
          <w:szCs w:val="24"/>
        </w:rPr>
        <w:t>4.1.</w:t>
      </w:r>
    </w:p>
    <w:p w:rsidR="00905D14" w:rsidRPr="006F4F0B" w:rsidRDefault="00905D14" w:rsidP="00905D14">
      <w:pPr>
        <w:pStyle w:val="a3"/>
        <w:ind w:left="0"/>
        <w:rPr>
          <w:color w:val="000000"/>
          <w:sz w:val="24"/>
          <w:szCs w:val="24"/>
        </w:rPr>
      </w:pPr>
    </w:p>
    <w:p w:rsidR="00905D14" w:rsidRPr="006F4F0B" w:rsidRDefault="00905D14" w:rsidP="00905D14">
      <w:pPr>
        <w:pStyle w:val="a3"/>
        <w:ind w:left="0"/>
        <w:jc w:val="left"/>
        <w:rPr>
          <w:color w:val="000000"/>
          <w:sz w:val="24"/>
          <w:szCs w:val="24"/>
        </w:rPr>
      </w:pPr>
      <w:r>
        <w:rPr>
          <w:noProof/>
          <w:color w:val="000000"/>
          <w:sz w:val="24"/>
          <w:szCs w:val="24"/>
          <w:lang w:eastAsia="ru-RU"/>
        </w:rPr>
        <w:drawing>
          <wp:inline distT="0" distB="0" distL="0" distR="0">
            <wp:extent cx="5297170" cy="3768090"/>
            <wp:effectExtent l="0" t="0" r="0" b="381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jpe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97170" cy="3768090"/>
                    </a:xfrm>
                    <a:prstGeom prst="rect">
                      <a:avLst/>
                    </a:prstGeom>
                    <a:noFill/>
                    <a:ln>
                      <a:noFill/>
                    </a:ln>
                  </pic:spPr>
                </pic:pic>
              </a:graphicData>
            </a:graphic>
          </wp:inline>
        </w:drawing>
      </w:r>
    </w:p>
    <w:p w:rsidR="00905D14" w:rsidRPr="006F4F0B" w:rsidRDefault="00905D14" w:rsidP="00905D14">
      <w:pPr>
        <w:pStyle w:val="a3"/>
        <w:ind w:left="0"/>
        <w:jc w:val="left"/>
        <w:rPr>
          <w:color w:val="000000"/>
          <w:sz w:val="24"/>
          <w:szCs w:val="24"/>
        </w:rPr>
      </w:pPr>
    </w:p>
    <w:p w:rsidR="00905D14" w:rsidRPr="006F4F0B" w:rsidRDefault="00EF19BC" w:rsidP="00905D14">
      <w:pPr>
        <w:spacing w:before="88"/>
        <w:jc w:val="center"/>
        <w:rPr>
          <w:color w:val="000000"/>
          <w:sz w:val="24"/>
          <w:szCs w:val="24"/>
        </w:rPr>
      </w:pPr>
      <w:r w:rsidRPr="00EF19BC">
        <w:rPr>
          <w:color w:val="000000"/>
          <w:sz w:val="24"/>
          <w:szCs w:val="24"/>
        </w:rPr>
        <w:t>Сурет. 4.1. Мақсат ағашы</w:t>
      </w:r>
    </w:p>
    <w:p w:rsidR="00905D14" w:rsidRPr="006F4F0B" w:rsidRDefault="00905D14" w:rsidP="00905D14">
      <w:pPr>
        <w:pStyle w:val="a3"/>
        <w:spacing w:before="2"/>
        <w:ind w:left="0"/>
        <w:jc w:val="left"/>
        <w:rPr>
          <w:color w:val="000000"/>
          <w:sz w:val="24"/>
          <w:szCs w:val="24"/>
        </w:rPr>
      </w:pPr>
    </w:p>
    <w:p w:rsidR="00EF19BC" w:rsidRPr="00EF19BC" w:rsidRDefault="00EF19BC" w:rsidP="00EF19BC">
      <w:pPr>
        <w:pStyle w:val="2"/>
        <w:tabs>
          <w:tab w:val="left" w:pos="851"/>
        </w:tabs>
        <w:spacing w:before="0"/>
        <w:ind w:left="0" w:firstLine="567"/>
        <w:jc w:val="both"/>
        <w:rPr>
          <w:b w:val="0"/>
          <w:bCs w:val="0"/>
          <w:color w:val="000000"/>
          <w:sz w:val="24"/>
          <w:szCs w:val="24"/>
        </w:rPr>
      </w:pPr>
      <w:bookmarkStart w:id="0" w:name="_TOC_250011"/>
      <w:r w:rsidRPr="00EF19BC">
        <w:rPr>
          <w:b w:val="0"/>
          <w:bCs w:val="0"/>
          <w:color w:val="000000"/>
          <w:sz w:val="24"/>
          <w:szCs w:val="24"/>
        </w:rPr>
        <w:t>Барлық деңгейлердегі мақсаттар бір-бірімен тігінен де, көлденеңінен де келісілуі керек, яғни төменгі деңгейдің кез-келген мақсаты жоғары деңгейдің мақсатын жүзеге асыруға өз үлесін қосуы керек және сонымен бірге онымен бір деңгейдің басқа мақсаттарын жүзеге асыруға кедергі келтіріп қана қоймай, оларға қол жеткізуге барлық жағынан ықпал етуі керек.</w:t>
      </w:r>
    </w:p>
    <w:p w:rsidR="00EF19BC" w:rsidRPr="00EF19BC" w:rsidRDefault="00EF19BC" w:rsidP="00EF19BC">
      <w:pPr>
        <w:pStyle w:val="2"/>
        <w:tabs>
          <w:tab w:val="left" w:pos="851"/>
        </w:tabs>
        <w:spacing w:before="0"/>
        <w:ind w:left="0" w:firstLine="567"/>
        <w:jc w:val="both"/>
        <w:rPr>
          <w:b w:val="0"/>
          <w:bCs w:val="0"/>
          <w:color w:val="000000"/>
          <w:sz w:val="24"/>
          <w:szCs w:val="24"/>
        </w:rPr>
      </w:pPr>
      <w:r w:rsidRPr="00EF19BC">
        <w:rPr>
          <w:b w:val="0"/>
          <w:bCs w:val="0"/>
          <w:color w:val="000000"/>
          <w:sz w:val="24"/>
          <w:szCs w:val="24"/>
        </w:rPr>
        <w:t>Қорытындылау:</w:t>
      </w:r>
    </w:p>
    <w:p w:rsidR="00EF19BC" w:rsidRPr="00EF19BC" w:rsidRDefault="00EF19BC" w:rsidP="00EF19BC">
      <w:pPr>
        <w:pStyle w:val="2"/>
        <w:tabs>
          <w:tab w:val="left" w:pos="851"/>
        </w:tabs>
        <w:spacing w:before="0"/>
        <w:ind w:left="0" w:firstLine="567"/>
        <w:jc w:val="both"/>
        <w:rPr>
          <w:b w:val="0"/>
          <w:bCs w:val="0"/>
          <w:color w:val="000000"/>
          <w:sz w:val="24"/>
          <w:szCs w:val="24"/>
        </w:rPr>
      </w:pPr>
      <w:r w:rsidRPr="00EF19BC">
        <w:rPr>
          <w:b w:val="0"/>
          <w:bCs w:val="0"/>
          <w:color w:val="000000"/>
          <w:sz w:val="24"/>
          <w:szCs w:val="24"/>
        </w:rPr>
        <w:t>1.</w:t>
      </w:r>
      <w:r w:rsidRPr="00EF19BC">
        <w:rPr>
          <w:b w:val="0"/>
          <w:bCs w:val="0"/>
          <w:color w:val="000000"/>
          <w:sz w:val="24"/>
          <w:szCs w:val="24"/>
        </w:rPr>
        <w:tab/>
        <w:t>Ұйымның даму бағытын анықтау өзара байланысты екі мәселені шешуді қамтиды-миссияны тұжырымдау және оны нақтылау.</w:t>
      </w:r>
    </w:p>
    <w:p w:rsidR="00EF19BC" w:rsidRPr="00EF19BC" w:rsidRDefault="00EF19BC" w:rsidP="00EF19BC">
      <w:pPr>
        <w:pStyle w:val="2"/>
        <w:tabs>
          <w:tab w:val="left" w:pos="851"/>
        </w:tabs>
        <w:spacing w:before="0"/>
        <w:ind w:left="0" w:firstLine="567"/>
        <w:jc w:val="both"/>
        <w:rPr>
          <w:b w:val="0"/>
          <w:bCs w:val="0"/>
          <w:color w:val="000000"/>
          <w:sz w:val="24"/>
          <w:szCs w:val="24"/>
        </w:rPr>
      </w:pPr>
      <w:r w:rsidRPr="00EF19BC">
        <w:rPr>
          <w:b w:val="0"/>
          <w:bCs w:val="0"/>
          <w:color w:val="000000"/>
          <w:sz w:val="24"/>
          <w:szCs w:val="24"/>
        </w:rPr>
        <w:t>2.</w:t>
      </w:r>
      <w:r w:rsidRPr="00EF19BC">
        <w:rPr>
          <w:b w:val="0"/>
          <w:bCs w:val="0"/>
          <w:color w:val="000000"/>
          <w:sz w:val="24"/>
          <w:szCs w:val="24"/>
        </w:rPr>
        <w:tab/>
        <w:t>Ұйымның миссиясы кең мағынада өмір философиясының бір түрі-құндылықтар, сенімдер мен принциптер, соған сәйкес бұл ұйым өз қызметін жүзеге асырғысы келеді. Ұйымның миссиясы тар мағынада ұйымның не үшін бар екенін және оның басқа ұйымдардан қалай ерекшеленетінін анықтайтын тұжырымдалған тұжырымға жатады.</w:t>
      </w:r>
    </w:p>
    <w:p w:rsidR="00EF19BC" w:rsidRPr="00EF19BC" w:rsidRDefault="00EF19BC" w:rsidP="00EF19BC">
      <w:pPr>
        <w:pStyle w:val="2"/>
        <w:tabs>
          <w:tab w:val="left" w:pos="851"/>
        </w:tabs>
        <w:spacing w:before="0"/>
        <w:ind w:left="0" w:firstLine="567"/>
        <w:jc w:val="both"/>
        <w:rPr>
          <w:b w:val="0"/>
          <w:bCs w:val="0"/>
          <w:color w:val="000000"/>
          <w:sz w:val="24"/>
          <w:szCs w:val="24"/>
        </w:rPr>
      </w:pPr>
      <w:r w:rsidRPr="00EF19BC">
        <w:rPr>
          <w:b w:val="0"/>
          <w:bCs w:val="0"/>
          <w:color w:val="000000"/>
          <w:sz w:val="24"/>
          <w:szCs w:val="24"/>
        </w:rPr>
        <w:t>3.</w:t>
      </w:r>
      <w:r w:rsidRPr="00EF19BC">
        <w:rPr>
          <w:b w:val="0"/>
          <w:bCs w:val="0"/>
          <w:color w:val="000000"/>
          <w:sz w:val="24"/>
          <w:szCs w:val="24"/>
        </w:rPr>
        <w:tab/>
        <w:t>Ұйымның миссиясын жобалау және одан әрі таратудың нәтижесі оның клиенттер, контрагенттер және өз қызметкерлері арасында жағымды имиджі болуы керек.</w:t>
      </w:r>
    </w:p>
    <w:p w:rsidR="00EF19BC" w:rsidRPr="00EF19BC" w:rsidRDefault="00EF19BC" w:rsidP="00EF19BC">
      <w:pPr>
        <w:pStyle w:val="2"/>
        <w:tabs>
          <w:tab w:val="left" w:pos="851"/>
        </w:tabs>
        <w:spacing w:before="0"/>
        <w:ind w:left="0" w:firstLine="567"/>
        <w:jc w:val="both"/>
        <w:rPr>
          <w:b w:val="0"/>
          <w:bCs w:val="0"/>
          <w:color w:val="000000"/>
          <w:sz w:val="24"/>
          <w:szCs w:val="24"/>
        </w:rPr>
      </w:pPr>
      <w:r w:rsidRPr="00EF19BC">
        <w:rPr>
          <w:b w:val="0"/>
          <w:bCs w:val="0"/>
          <w:color w:val="000000"/>
          <w:sz w:val="24"/>
          <w:szCs w:val="24"/>
        </w:rPr>
        <w:t>4.</w:t>
      </w:r>
      <w:r w:rsidRPr="00EF19BC">
        <w:rPr>
          <w:b w:val="0"/>
          <w:bCs w:val="0"/>
          <w:color w:val="000000"/>
          <w:sz w:val="24"/>
          <w:szCs w:val="24"/>
        </w:rPr>
        <w:tab/>
        <w:t>Ұйымның миссиясы оны дамыту мақсатында нақтыланады, бұл белгілі бір болашақта қол жеткізуге болатын ұйымның нақты жағдайын білдіреді, оған басқару субъектісінің барлық күш-жігері бағытталады.</w:t>
      </w:r>
    </w:p>
    <w:p w:rsidR="00EF19BC" w:rsidRPr="00EF19BC" w:rsidRDefault="00EF19BC" w:rsidP="00EF19BC">
      <w:pPr>
        <w:pStyle w:val="2"/>
        <w:tabs>
          <w:tab w:val="left" w:pos="851"/>
        </w:tabs>
        <w:spacing w:before="0"/>
        <w:ind w:left="0" w:firstLine="567"/>
        <w:jc w:val="both"/>
        <w:rPr>
          <w:b w:val="0"/>
          <w:bCs w:val="0"/>
          <w:color w:val="000000"/>
          <w:sz w:val="24"/>
          <w:szCs w:val="24"/>
        </w:rPr>
      </w:pPr>
      <w:r w:rsidRPr="00EF19BC">
        <w:rPr>
          <w:b w:val="0"/>
          <w:bCs w:val="0"/>
          <w:color w:val="000000"/>
          <w:sz w:val="24"/>
          <w:szCs w:val="24"/>
        </w:rPr>
        <w:t>5.</w:t>
      </w:r>
      <w:r w:rsidRPr="00EF19BC">
        <w:rPr>
          <w:b w:val="0"/>
          <w:bCs w:val="0"/>
          <w:color w:val="000000"/>
          <w:sz w:val="24"/>
          <w:szCs w:val="24"/>
        </w:rPr>
        <w:tab/>
        <w:t xml:space="preserve">Ұйымның даму мақсаттарын тұжырымдаудың ең көп таралған тәсілі-стратегиялық, </w:t>
      </w:r>
      <w:r w:rsidRPr="00EF19BC">
        <w:rPr>
          <w:b w:val="0"/>
          <w:bCs w:val="0"/>
          <w:color w:val="000000"/>
          <w:sz w:val="24"/>
          <w:szCs w:val="24"/>
        </w:rPr>
        <w:lastRenderedPageBreak/>
        <w:t xml:space="preserve">жедел және тактикалық мақсаттарды анықтауды және оларды тігінен де, көлденеңінен де үйлестіруді білдіретін </w:t>
      </w:r>
      <w:r w:rsidR="004B379B">
        <w:rPr>
          <w:b w:val="0"/>
          <w:bCs w:val="0"/>
          <w:color w:val="000000"/>
          <w:sz w:val="24"/>
          <w:szCs w:val="24"/>
        </w:rPr>
        <w:t>«</w:t>
      </w:r>
      <w:r w:rsidRPr="00EF19BC">
        <w:rPr>
          <w:b w:val="0"/>
          <w:bCs w:val="0"/>
          <w:color w:val="000000"/>
          <w:sz w:val="24"/>
          <w:szCs w:val="24"/>
        </w:rPr>
        <w:t>мақсаттар ағашын</w:t>
      </w:r>
      <w:r w:rsidR="004B379B">
        <w:rPr>
          <w:b w:val="0"/>
          <w:bCs w:val="0"/>
          <w:color w:val="000000"/>
          <w:sz w:val="24"/>
          <w:szCs w:val="24"/>
        </w:rPr>
        <w:t>»</w:t>
      </w:r>
      <w:r w:rsidRPr="00EF19BC">
        <w:rPr>
          <w:b w:val="0"/>
          <w:bCs w:val="0"/>
          <w:color w:val="000000"/>
          <w:sz w:val="24"/>
          <w:szCs w:val="24"/>
        </w:rPr>
        <w:t xml:space="preserve"> құру.</w:t>
      </w:r>
    </w:p>
    <w:p w:rsidR="00EF19BC" w:rsidRPr="00EF19BC" w:rsidRDefault="00EF19BC" w:rsidP="00EF19BC">
      <w:pPr>
        <w:pStyle w:val="2"/>
        <w:tabs>
          <w:tab w:val="left" w:pos="851"/>
        </w:tabs>
        <w:spacing w:before="0"/>
        <w:ind w:left="0" w:firstLine="567"/>
        <w:jc w:val="both"/>
        <w:rPr>
          <w:b w:val="0"/>
          <w:bCs w:val="0"/>
          <w:color w:val="000000"/>
          <w:sz w:val="24"/>
          <w:szCs w:val="24"/>
        </w:rPr>
      </w:pPr>
    </w:p>
    <w:p w:rsidR="00EF19BC" w:rsidRPr="00EF19BC" w:rsidRDefault="00EF19BC" w:rsidP="00EF19BC">
      <w:pPr>
        <w:pStyle w:val="2"/>
        <w:tabs>
          <w:tab w:val="left" w:pos="851"/>
        </w:tabs>
        <w:spacing w:before="0"/>
        <w:ind w:left="0" w:firstLine="567"/>
        <w:jc w:val="both"/>
        <w:rPr>
          <w:bCs w:val="0"/>
          <w:color w:val="000000"/>
          <w:sz w:val="24"/>
          <w:szCs w:val="24"/>
        </w:rPr>
      </w:pPr>
      <w:r w:rsidRPr="00EF19BC">
        <w:rPr>
          <w:bCs w:val="0"/>
          <w:color w:val="000000"/>
          <w:sz w:val="24"/>
          <w:szCs w:val="24"/>
        </w:rPr>
        <w:t>Бақылау сұрақтары</w:t>
      </w:r>
    </w:p>
    <w:p w:rsidR="00EF19BC" w:rsidRPr="00EF19BC" w:rsidRDefault="00EF19BC" w:rsidP="00EF19BC">
      <w:pPr>
        <w:pStyle w:val="2"/>
        <w:tabs>
          <w:tab w:val="left" w:pos="851"/>
        </w:tabs>
        <w:spacing w:before="0"/>
        <w:ind w:left="0" w:firstLine="567"/>
        <w:jc w:val="both"/>
        <w:rPr>
          <w:b w:val="0"/>
          <w:bCs w:val="0"/>
          <w:color w:val="000000"/>
          <w:sz w:val="24"/>
          <w:szCs w:val="24"/>
        </w:rPr>
      </w:pPr>
      <w:r w:rsidRPr="00EF19BC">
        <w:rPr>
          <w:b w:val="0"/>
          <w:bCs w:val="0"/>
          <w:color w:val="000000"/>
          <w:sz w:val="24"/>
          <w:szCs w:val="24"/>
        </w:rPr>
        <w:t>1.</w:t>
      </w:r>
      <w:r w:rsidRPr="00EF19BC">
        <w:rPr>
          <w:b w:val="0"/>
          <w:bCs w:val="0"/>
          <w:color w:val="000000"/>
          <w:sz w:val="24"/>
          <w:szCs w:val="24"/>
        </w:rPr>
        <w:tab/>
        <w:t>Ұйым дамуының жалпы бағытын анықтау қалай жүзеге асырылады?</w:t>
      </w:r>
    </w:p>
    <w:p w:rsidR="00EF19BC" w:rsidRPr="00EF19BC" w:rsidRDefault="00EF19BC" w:rsidP="00EF19BC">
      <w:pPr>
        <w:pStyle w:val="2"/>
        <w:tabs>
          <w:tab w:val="left" w:pos="851"/>
        </w:tabs>
        <w:spacing w:before="0"/>
        <w:ind w:left="0" w:firstLine="567"/>
        <w:jc w:val="both"/>
        <w:rPr>
          <w:b w:val="0"/>
          <w:bCs w:val="0"/>
          <w:color w:val="000000"/>
          <w:sz w:val="24"/>
          <w:szCs w:val="24"/>
        </w:rPr>
      </w:pPr>
      <w:r w:rsidRPr="00EF19BC">
        <w:rPr>
          <w:b w:val="0"/>
          <w:bCs w:val="0"/>
          <w:color w:val="000000"/>
          <w:sz w:val="24"/>
          <w:szCs w:val="24"/>
        </w:rPr>
        <w:t>2.</w:t>
      </w:r>
      <w:r w:rsidRPr="00EF19BC">
        <w:rPr>
          <w:b w:val="0"/>
          <w:bCs w:val="0"/>
          <w:color w:val="000000"/>
          <w:sz w:val="24"/>
          <w:szCs w:val="24"/>
        </w:rPr>
        <w:tab/>
        <w:t>Ұйым миссиясының мәні мен мазмұны кең және тар мағынада қандай?</w:t>
      </w:r>
    </w:p>
    <w:p w:rsidR="00EF19BC" w:rsidRPr="00EF19BC" w:rsidRDefault="00EF19BC" w:rsidP="00EF19BC">
      <w:pPr>
        <w:pStyle w:val="2"/>
        <w:tabs>
          <w:tab w:val="left" w:pos="851"/>
        </w:tabs>
        <w:spacing w:before="0"/>
        <w:ind w:left="0" w:firstLine="567"/>
        <w:jc w:val="both"/>
        <w:rPr>
          <w:b w:val="0"/>
          <w:bCs w:val="0"/>
          <w:color w:val="000000"/>
          <w:sz w:val="24"/>
          <w:szCs w:val="24"/>
        </w:rPr>
      </w:pPr>
      <w:r w:rsidRPr="00EF19BC">
        <w:rPr>
          <w:b w:val="0"/>
          <w:bCs w:val="0"/>
          <w:color w:val="000000"/>
          <w:sz w:val="24"/>
          <w:szCs w:val="24"/>
        </w:rPr>
        <w:t>3.</w:t>
      </w:r>
      <w:r w:rsidRPr="00EF19BC">
        <w:rPr>
          <w:b w:val="0"/>
          <w:bCs w:val="0"/>
          <w:color w:val="000000"/>
          <w:sz w:val="24"/>
          <w:szCs w:val="24"/>
        </w:rPr>
        <w:tab/>
        <w:t>Ұйымның миссиясын рәсімдеу және оны кейіннен көпшілікке жеткізу үшін қандай әдістер қолданылады?</w:t>
      </w:r>
    </w:p>
    <w:p w:rsidR="00EF19BC" w:rsidRPr="00EF19BC" w:rsidRDefault="00EF19BC" w:rsidP="00EF19BC">
      <w:pPr>
        <w:pStyle w:val="2"/>
        <w:tabs>
          <w:tab w:val="left" w:pos="851"/>
        </w:tabs>
        <w:spacing w:before="0"/>
        <w:ind w:left="0" w:firstLine="567"/>
        <w:jc w:val="both"/>
        <w:rPr>
          <w:b w:val="0"/>
          <w:bCs w:val="0"/>
          <w:color w:val="000000"/>
          <w:sz w:val="24"/>
          <w:szCs w:val="24"/>
        </w:rPr>
      </w:pPr>
      <w:r w:rsidRPr="00EF19BC">
        <w:rPr>
          <w:b w:val="0"/>
          <w:bCs w:val="0"/>
          <w:color w:val="000000"/>
          <w:sz w:val="24"/>
          <w:szCs w:val="24"/>
        </w:rPr>
        <w:t>4.</w:t>
      </w:r>
      <w:r w:rsidRPr="00EF19BC">
        <w:rPr>
          <w:b w:val="0"/>
          <w:bCs w:val="0"/>
          <w:color w:val="000000"/>
          <w:sz w:val="24"/>
          <w:szCs w:val="24"/>
        </w:rPr>
        <w:tab/>
        <w:t>Миссияның тұжырымдамасы қандай талаптарға сәйкес келуі керек және оның қандай құрылымдық компоненттері болуы керек?</w:t>
      </w:r>
    </w:p>
    <w:p w:rsidR="00EF19BC" w:rsidRPr="00EF19BC" w:rsidRDefault="00EF19BC" w:rsidP="00EF19BC">
      <w:pPr>
        <w:pStyle w:val="2"/>
        <w:tabs>
          <w:tab w:val="left" w:pos="851"/>
        </w:tabs>
        <w:spacing w:before="0"/>
        <w:ind w:left="0" w:firstLine="567"/>
        <w:jc w:val="both"/>
        <w:rPr>
          <w:b w:val="0"/>
          <w:bCs w:val="0"/>
          <w:color w:val="000000"/>
          <w:sz w:val="24"/>
          <w:szCs w:val="24"/>
        </w:rPr>
      </w:pPr>
      <w:r w:rsidRPr="00EF19BC">
        <w:rPr>
          <w:b w:val="0"/>
          <w:bCs w:val="0"/>
          <w:color w:val="000000"/>
          <w:sz w:val="24"/>
          <w:szCs w:val="24"/>
        </w:rPr>
        <w:t>5.</w:t>
      </w:r>
      <w:r w:rsidRPr="00EF19BC">
        <w:rPr>
          <w:b w:val="0"/>
          <w:bCs w:val="0"/>
          <w:color w:val="000000"/>
          <w:sz w:val="24"/>
          <w:szCs w:val="24"/>
        </w:rPr>
        <w:tab/>
        <w:t>Ұйымды дамыту мақсаты нені білдіреді және мақсаттарды анықтау процесінде қандай көрсеткіштерді қолдануға болады?</w:t>
      </w:r>
    </w:p>
    <w:p w:rsidR="00EF19BC" w:rsidRPr="00EF19BC" w:rsidRDefault="00EF19BC" w:rsidP="00EF19BC">
      <w:pPr>
        <w:pStyle w:val="2"/>
        <w:tabs>
          <w:tab w:val="left" w:pos="851"/>
        </w:tabs>
        <w:spacing w:before="0"/>
        <w:ind w:left="0" w:firstLine="567"/>
        <w:jc w:val="both"/>
        <w:rPr>
          <w:b w:val="0"/>
          <w:bCs w:val="0"/>
          <w:color w:val="000000"/>
          <w:sz w:val="24"/>
          <w:szCs w:val="24"/>
        </w:rPr>
      </w:pPr>
      <w:r w:rsidRPr="00EF19BC">
        <w:rPr>
          <w:b w:val="0"/>
          <w:bCs w:val="0"/>
          <w:color w:val="000000"/>
          <w:sz w:val="24"/>
          <w:szCs w:val="24"/>
        </w:rPr>
        <w:t>6.</w:t>
      </w:r>
      <w:r w:rsidRPr="00EF19BC">
        <w:rPr>
          <w:b w:val="0"/>
          <w:bCs w:val="0"/>
          <w:color w:val="000000"/>
          <w:sz w:val="24"/>
          <w:szCs w:val="24"/>
        </w:rPr>
        <w:tab/>
        <w:t>Ұйымды дамыту мақсаттарына қандай талаптар қойылады және қандай жағдайда мақсаттар стратегиялық басқару құралына айналады?</w:t>
      </w:r>
    </w:p>
    <w:p w:rsidR="00EF19BC" w:rsidRPr="00EF19BC" w:rsidRDefault="00EF19BC" w:rsidP="00EF19BC">
      <w:pPr>
        <w:pStyle w:val="2"/>
        <w:tabs>
          <w:tab w:val="left" w:pos="851"/>
        </w:tabs>
        <w:spacing w:before="0"/>
        <w:ind w:left="0" w:firstLine="567"/>
        <w:jc w:val="both"/>
        <w:rPr>
          <w:b w:val="0"/>
          <w:bCs w:val="0"/>
          <w:color w:val="000000"/>
          <w:sz w:val="24"/>
          <w:szCs w:val="24"/>
        </w:rPr>
      </w:pPr>
      <w:r w:rsidRPr="00EF19BC">
        <w:rPr>
          <w:b w:val="0"/>
          <w:bCs w:val="0"/>
          <w:color w:val="000000"/>
          <w:sz w:val="24"/>
          <w:szCs w:val="24"/>
        </w:rPr>
        <w:t>7.</w:t>
      </w:r>
      <w:r w:rsidRPr="00EF19BC">
        <w:rPr>
          <w:b w:val="0"/>
          <w:bCs w:val="0"/>
          <w:color w:val="000000"/>
          <w:sz w:val="24"/>
          <w:szCs w:val="24"/>
        </w:rPr>
        <w:tab/>
        <w:t>Ұйымның даму мақсаттары қалай жіктеледі?</w:t>
      </w:r>
    </w:p>
    <w:p w:rsidR="00905D14" w:rsidRDefault="00EF19BC" w:rsidP="00EF19BC">
      <w:pPr>
        <w:pStyle w:val="2"/>
        <w:tabs>
          <w:tab w:val="left" w:pos="851"/>
        </w:tabs>
        <w:spacing w:before="0"/>
        <w:ind w:left="0" w:firstLine="567"/>
        <w:jc w:val="both"/>
        <w:rPr>
          <w:b w:val="0"/>
          <w:bCs w:val="0"/>
          <w:color w:val="000000"/>
          <w:sz w:val="24"/>
          <w:szCs w:val="24"/>
          <w:lang w:val="kk-KZ"/>
        </w:rPr>
      </w:pPr>
      <w:r w:rsidRPr="00EF19BC">
        <w:rPr>
          <w:b w:val="0"/>
          <w:bCs w:val="0"/>
          <w:color w:val="000000"/>
          <w:sz w:val="24"/>
          <w:szCs w:val="24"/>
        </w:rPr>
        <w:t>8.</w:t>
      </w:r>
      <w:r w:rsidRPr="00EF19BC">
        <w:rPr>
          <w:b w:val="0"/>
          <w:bCs w:val="0"/>
          <w:color w:val="000000"/>
          <w:sz w:val="24"/>
          <w:szCs w:val="24"/>
        </w:rPr>
        <w:tab/>
      </w:r>
      <w:r w:rsidR="004B379B">
        <w:rPr>
          <w:b w:val="0"/>
          <w:bCs w:val="0"/>
          <w:color w:val="000000"/>
          <w:sz w:val="24"/>
          <w:szCs w:val="24"/>
        </w:rPr>
        <w:t>«</w:t>
      </w:r>
      <w:r w:rsidRPr="00EF19BC">
        <w:rPr>
          <w:b w:val="0"/>
          <w:bCs w:val="0"/>
          <w:color w:val="000000"/>
          <w:sz w:val="24"/>
          <w:szCs w:val="24"/>
        </w:rPr>
        <w:t>Мақсат ағашы</w:t>
      </w:r>
      <w:r w:rsidR="004B379B">
        <w:rPr>
          <w:b w:val="0"/>
          <w:bCs w:val="0"/>
          <w:color w:val="000000"/>
          <w:sz w:val="24"/>
          <w:szCs w:val="24"/>
        </w:rPr>
        <w:t>»</w:t>
      </w:r>
      <w:r w:rsidRPr="00EF19BC">
        <w:rPr>
          <w:b w:val="0"/>
          <w:bCs w:val="0"/>
          <w:color w:val="000000"/>
          <w:sz w:val="24"/>
          <w:szCs w:val="24"/>
        </w:rPr>
        <w:t xml:space="preserve"> дегеніміз не және ол қалай қалыптасады?</w:t>
      </w:r>
    </w:p>
    <w:p w:rsidR="00EF19BC" w:rsidRPr="00EF19BC" w:rsidRDefault="00EF19BC" w:rsidP="00EF19BC">
      <w:pPr>
        <w:pStyle w:val="2"/>
        <w:ind w:left="0"/>
        <w:rPr>
          <w:color w:val="000000"/>
          <w:sz w:val="24"/>
          <w:szCs w:val="24"/>
          <w:lang w:val="kk-KZ"/>
        </w:rPr>
      </w:pPr>
    </w:p>
    <w:bookmarkEnd w:id="0"/>
    <w:p w:rsidR="00EF19BC" w:rsidRDefault="00EF19BC" w:rsidP="00EF19BC">
      <w:pPr>
        <w:pStyle w:val="3"/>
        <w:tabs>
          <w:tab w:val="left" w:pos="2688"/>
        </w:tabs>
        <w:ind w:left="0" w:firstLine="567"/>
        <w:jc w:val="both"/>
        <w:rPr>
          <w:color w:val="000000"/>
          <w:sz w:val="24"/>
          <w:szCs w:val="24"/>
          <w:lang w:val="kk-KZ"/>
        </w:rPr>
      </w:pPr>
      <w:r w:rsidRPr="00EF19BC">
        <w:rPr>
          <w:color w:val="000000"/>
          <w:sz w:val="24"/>
          <w:szCs w:val="24"/>
          <w:lang w:val="kk-KZ"/>
        </w:rPr>
        <w:t>Дәріс 6. Ұйымның Даму стратегиясы</w:t>
      </w:r>
    </w:p>
    <w:p w:rsidR="00311D42" w:rsidRPr="00EF19BC" w:rsidRDefault="00311D42" w:rsidP="00EF19BC">
      <w:pPr>
        <w:pStyle w:val="3"/>
        <w:tabs>
          <w:tab w:val="left" w:pos="2688"/>
        </w:tabs>
        <w:ind w:left="0" w:firstLine="567"/>
        <w:jc w:val="both"/>
        <w:rPr>
          <w:color w:val="000000"/>
          <w:sz w:val="24"/>
          <w:szCs w:val="24"/>
          <w:lang w:val="kk-KZ"/>
        </w:rPr>
      </w:pPr>
    </w:p>
    <w:p w:rsidR="00EF19BC" w:rsidRPr="00EF19BC" w:rsidRDefault="00EF19BC" w:rsidP="00EF19BC">
      <w:pPr>
        <w:pStyle w:val="3"/>
        <w:tabs>
          <w:tab w:val="left" w:pos="2688"/>
        </w:tabs>
        <w:ind w:left="0" w:firstLine="567"/>
        <w:jc w:val="both"/>
        <w:rPr>
          <w:color w:val="000000"/>
          <w:sz w:val="24"/>
          <w:szCs w:val="24"/>
          <w:lang w:val="kk-KZ"/>
        </w:rPr>
      </w:pPr>
      <w:r w:rsidRPr="00EF19BC">
        <w:rPr>
          <w:color w:val="000000"/>
          <w:sz w:val="24"/>
          <w:szCs w:val="24"/>
          <w:lang w:val="kk-KZ"/>
        </w:rPr>
        <w:t>1. Даму стратегиясын таңдаудың негізгі бағыттары</w:t>
      </w:r>
    </w:p>
    <w:p w:rsidR="00905D14" w:rsidRPr="00311D42" w:rsidRDefault="00EF19BC" w:rsidP="00EF19BC">
      <w:pPr>
        <w:pStyle w:val="3"/>
        <w:tabs>
          <w:tab w:val="left" w:pos="2688"/>
        </w:tabs>
        <w:ind w:left="0" w:firstLine="567"/>
        <w:jc w:val="both"/>
        <w:rPr>
          <w:color w:val="000000"/>
          <w:sz w:val="24"/>
          <w:szCs w:val="24"/>
          <w:lang w:val="kk-KZ"/>
        </w:rPr>
      </w:pPr>
      <w:r w:rsidRPr="00311D42">
        <w:rPr>
          <w:color w:val="000000"/>
          <w:sz w:val="24"/>
          <w:szCs w:val="24"/>
          <w:lang w:val="kk-KZ"/>
        </w:rPr>
        <w:t>2. Ұйымның даму стратегиясының түрлері</w:t>
      </w:r>
    </w:p>
    <w:p w:rsidR="00905D14" w:rsidRPr="00311D42" w:rsidRDefault="00905D14" w:rsidP="00EF19BC">
      <w:pPr>
        <w:pStyle w:val="a3"/>
        <w:tabs>
          <w:tab w:val="left" w:pos="1620"/>
        </w:tabs>
        <w:ind w:left="0" w:firstLine="567"/>
        <w:rPr>
          <w:b/>
          <w:color w:val="000000"/>
          <w:sz w:val="24"/>
          <w:szCs w:val="24"/>
          <w:lang w:val="kk-KZ"/>
        </w:rPr>
      </w:pPr>
    </w:p>
    <w:p w:rsidR="00905D14" w:rsidRPr="00311D42" w:rsidRDefault="00905D14" w:rsidP="00905D14">
      <w:pPr>
        <w:pStyle w:val="3"/>
        <w:tabs>
          <w:tab w:val="left" w:pos="1764"/>
        </w:tabs>
        <w:ind w:left="0" w:firstLine="660"/>
        <w:rPr>
          <w:color w:val="000000"/>
          <w:sz w:val="24"/>
          <w:szCs w:val="24"/>
          <w:lang w:val="kk-KZ"/>
        </w:rPr>
      </w:pPr>
      <w:bookmarkStart w:id="1" w:name="_TOC_250010"/>
    </w:p>
    <w:bookmarkEnd w:id="1"/>
    <w:p w:rsidR="00905D14" w:rsidRPr="00311D42" w:rsidRDefault="00311D42" w:rsidP="004B379B">
      <w:pPr>
        <w:pStyle w:val="3"/>
        <w:numPr>
          <w:ilvl w:val="0"/>
          <w:numId w:val="18"/>
        </w:numPr>
        <w:tabs>
          <w:tab w:val="left" w:pos="1764"/>
        </w:tabs>
        <w:rPr>
          <w:color w:val="000000"/>
          <w:sz w:val="24"/>
          <w:szCs w:val="24"/>
          <w:lang w:val="kk-KZ"/>
        </w:rPr>
      </w:pPr>
      <w:r w:rsidRPr="00EF19BC">
        <w:rPr>
          <w:color w:val="000000"/>
          <w:sz w:val="24"/>
          <w:szCs w:val="24"/>
          <w:lang w:val="kk-KZ"/>
        </w:rPr>
        <w:t>Даму стратегиясын таңдаудың негізгі бағыттары</w:t>
      </w:r>
    </w:p>
    <w:p w:rsidR="00905D14" w:rsidRPr="00311D42" w:rsidRDefault="00905D14" w:rsidP="00905D14">
      <w:pPr>
        <w:pStyle w:val="a3"/>
        <w:spacing w:before="1"/>
        <w:ind w:left="0"/>
        <w:jc w:val="left"/>
        <w:rPr>
          <w:b/>
          <w:color w:val="000000"/>
          <w:sz w:val="24"/>
          <w:szCs w:val="24"/>
          <w:lang w:val="kk-KZ"/>
        </w:rPr>
      </w:pPr>
    </w:p>
    <w:p w:rsidR="00311D42" w:rsidRPr="00311D42" w:rsidRDefault="00311D42" w:rsidP="00311D42">
      <w:pPr>
        <w:ind w:firstLine="567"/>
        <w:jc w:val="both"/>
        <w:rPr>
          <w:color w:val="000000"/>
          <w:sz w:val="24"/>
          <w:szCs w:val="24"/>
          <w:lang w:val="kk-KZ"/>
        </w:rPr>
      </w:pPr>
      <w:r w:rsidRPr="00311D42">
        <w:rPr>
          <w:color w:val="000000"/>
          <w:sz w:val="24"/>
          <w:szCs w:val="24"/>
          <w:lang w:val="kk-KZ"/>
        </w:rPr>
        <w:t>Қазіргі уақытта ұйымның стратегиясын қалыптастыру және іске асыру мәселесін зерттейтін экономикалық мектептердің алуан түрлілігі бар.    Атап айтқанда, г. Минцберг, Б. Альстрэнд, Дж. Лампель стратегиялар мен трансформация мектептерін сипаттайтын рецептуралық белгілерді бөлектейді1. Рецепт бойынша мектептер стратегиялардың нормативтік аспектісіне назар аударады. Осы мектеп аясында келесі бағыттарды бөлуге болады:</w:t>
      </w:r>
    </w:p>
    <w:p w:rsidR="00311D42" w:rsidRPr="00311D42" w:rsidRDefault="00311D42" w:rsidP="00311D42">
      <w:pPr>
        <w:ind w:firstLine="567"/>
        <w:jc w:val="both"/>
        <w:rPr>
          <w:color w:val="000000"/>
          <w:sz w:val="24"/>
          <w:szCs w:val="24"/>
          <w:lang w:val="kk-KZ"/>
        </w:rPr>
      </w:pPr>
      <w:r w:rsidRPr="00311D42">
        <w:rPr>
          <w:color w:val="000000"/>
          <w:sz w:val="24"/>
          <w:szCs w:val="24"/>
          <w:lang w:val="kk-KZ"/>
        </w:rPr>
        <w:t xml:space="preserve">* Дизайн мектебі (Ф.Слезник, Ф. Чандлер, к. Эндрюс) – стратегиялық басқару міндеттерін шешуде осы ғылыми бағыттың маңызды үлесі стратегия, құзыреттер, бәсекелестік артықшылықтар, SWOT-талдау сияқты ұғымдарды дамыту болып табылады. Осы мектептің ережелеріне сәйкес, оны дамыту барысында ұйым уақыт өте келе қалыптасатын институционалды ортадағы ерекше </w:t>
      </w:r>
      <w:r w:rsidR="004B379B">
        <w:rPr>
          <w:color w:val="000000"/>
          <w:sz w:val="24"/>
          <w:szCs w:val="24"/>
          <w:lang w:val="kk-KZ"/>
        </w:rPr>
        <w:t>«</w:t>
      </w:r>
      <w:r w:rsidRPr="00311D42">
        <w:rPr>
          <w:color w:val="000000"/>
          <w:sz w:val="24"/>
          <w:szCs w:val="24"/>
          <w:lang w:val="kk-KZ"/>
        </w:rPr>
        <w:t>қабілеттер мен шектеулерде</w:t>
      </w:r>
      <w:r w:rsidR="004B379B">
        <w:rPr>
          <w:color w:val="000000"/>
          <w:sz w:val="24"/>
          <w:szCs w:val="24"/>
          <w:lang w:val="kk-KZ"/>
        </w:rPr>
        <w:t>»</w:t>
      </w:r>
      <w:r w:rsidRPr="00311D42">
        <w:rPr>
          <w:color w:val="000000"/>
          <w:sz w:val="24"/>
          <w:szCs w:val="24"/>
          <w:lang w:val="kk-KZ"/>
        </w:rPr>
        <w:t xml:space="preserve"> көрінетін </w:t>
      </w:r>
      <w:r w:rsidR="004B379B">
        <w:rPr>
          <w:color w:val="000000"/>
          <w:sz w:val="24"/>
          <w:szCs w:val="24"/>
          <w:lang w:val="kk-KZ"/>
        </w:rPr>
        <w:t>«</w:t>
      </w:r>
      <w:r w:rsidRPr="00311D42">
        <w:rPr>
          <w:color w:val="000000"/>
          <w:sz w:val="24"/>
          <w:szCs w:val="24"/>
          <w:lang w:val="kk-KZ"/>
        </w:rPr>
        <w:t>ерекше құзіреттіліктерді</w:t>
      </w:r>
      <w:r w:rsidR="004B379B">
        <w:rPr>
          <w:color w:val="000000"/>
          <w:sz w:val="24"/>
          <w:szCs w:val="24"/>
          <w:lang w:val="kk-KZ"/>
        </w:rPr>
        <w:t>»</w:t>
      </w:r>
      <w:r w:rsidRPr="00311D42">
        <w:rPr>
          <w:color w:val="000000"/>
          <w:sz w:val="24"/>
          <w:szCs w:val="24"/>
          <w:lang w:val="kk-KZ"/>
        </w:rPr>
        <w:t xml:space="preserve"> дамытады. Қызметтің бір түріндегі айрықша құзыреттілік тежеуші рөл атқара алады және </w:t>
      </w:r>
      <w:r w:rsidR="004B379B">
        <w:rPr>
          <w:color w:val="000000"/>
          <w:sz w:val="24"/>
          <w:szCs w:val="24"/>
          <w:lang w:val="kk-KZ"/>
        </w:rPr>
        <w:t>«</w:t>
      </w:r>
      <w:r w:rsidRPr="00311D42">
        <w:rPr>
          <w:color w:val="000000"/>
          <w:sz w:val="24"/>
          <w:szCs w:val="24"/>
          <w:lang w:val="kk-KZ"/>
        </w:rPr>
        <w:t>қызметтің басқа түріндегі ерекше қабілетсіздікке</w:t>
      </w:r>
      <w:r w:rsidR="004B379B">
        <w:rPr>
          <w:color w:val="000000"/>
          <w:sz w:val="24"/>
          <w:szCs w:val="24"/>
          <w:lang w:val="kk-KZ"/>
        </w:rPr>
        <w:t>»</w:t>
      </w:r>
      <w:r w:rsidRPr="00311D42">
        <w:rPr>
          <w:color w:val="000000"/>
          <w:sz w:val="24"/>
          <w:szCs w:val="24"/>
          <w:lang w:val="kk-KZ"/>
        </w:rPr>
        <w:t xml:space="preserve"> айналуы мүмкін, ал басқару өнері ұйымның өз стратегиясына сәйкестігі туралы дұрыс пікір қалыптастыру қабілетінен тұрады2.</w:t>
      </w:r>
    </w:p>
    <w:p w:rsidR="00311D42" w:rsidRPr="00857338" w:rsidRDefault="00311D42" w:rsidP="00311D42">
      <w:pPr>
        <w:ind w:firstLine="567"/>
        <w:jc w:val="both"/>
        <w:rPr>
          <w:color w:val="000000"/>
          <w:sz w:val="24"/>
          <w:szCs w:val="24"/>
          <w:lang w:val="kk-KZ"/>
        </w:rPr>
      </w:pPr>
      <w:r w:rsidRPr="00857338">
        <w:rPr>
          <w:color w:val="000000"/>
          <w:sz w:val="24"/>
          <w:szCs w:val="24"/>
          <w:lang w:val="kk-KZ"/>
        </w:rPr>
        <w:t xml:space="preserve">* Жоспарлау мектебі (и.Ансофф, Р. Акофф және т. </w:t>
      </w:r>
      <w:r w:rsidR="004B379B" w:rsidRPr="00857338">
        <w:rPr>
          <w:color w:val="000000"/>
          <w:sz w:val="24"/>
          <w:szCs w:val="24"/>
          <w:lang w:val="kk-KZ"/>
        </w:rPr>
        <w:t>Б</w:t>
      </w:r>
      <w:r w:rsidRPr="00857338">
        <w:rPr>
          <w:color w:val="000000"/>
          <w:sz w:val="24"/>
          <w:szCs w:val="24"/>
          <w:lang w:val="kk-KZ"/>
        </w:rPr>
        <w:t>.) стратегияны әзірлеуді формальды процесс ретінде қарастырады, оның аясында ұйымға ішкі параметрлерге сыртқы ортаның сын-тегеуріндеріне барынша сәйкес келуге және бәсекелестік артықшылыққа қол жеткізуге мүмкіндік беретін мақсаттарды формализациялаудың, сценарийлік тәсілдің, бюджеттеудің әртүрлі аспектілері зерттеледі3.</w:t>
      </w:r>
    </w:p>
    <w:p w:rsidR="00311D42" w:rsidRPr="00311D42" w:rsidRDefault="00311D42" w:rsidP="00311D42">
      <w:pPr>
        <w:ind w:firstLine="567"/>
        <w:jc w:val="both"/>
        <w:rPr>
          <w:color w:val="000000"/>
          <w:sz w:val="24"/>
          <w:szCs w:val="24"/>
        </w:rPr>
      </w:pPr>
      <w:r w:rsidRPr="00311D42">
        <w:rPr>
          <w:color w:val="000000"/>
          <w:sz w:val="24"/>
          <w:szCs w:val="24"/>
        </w:rPr>
        <w:t>* Позициялау мектебі (М. Портер, Б. Джеймс, Дж. Квинн) бәсекелестік стратегияларды, негізгі позицияларды және бәсекелестік күштерді таңдау міндеттерін зерттеуге баса назар аударады.</w:t>
      </w:r>
    </w:p>
    <w:p w:rsidR="00311D42" w:rsidRPr="00311D42" w:rsidRDefault="00311D42" w:rsidP="00311D42">
      <w:pPr>
        <w:ind w:firstLine="567"/>
        <w:jc w:val="both"/>
        <w:rPr>
          <w:color w:val="000000"/>
          <w:sz w:val="24"/>
          <w:szCs w:val="24"/>
        </w:rPr>
      </w:pPr>
      <w:r w:rsidRPr="00311D42">
        <w:rPr>
          <w:color w:val="000000"/>
          <w:sz w:val="24"/>
          <w:szCs w:val="24"/>
        </w:rPr>
        <w:t>Стратегияны әзірлеудің нақты процестерін сипаттайтын мектептерге мыналар жатады:</w:t>
      </w:r>
    </w:p>
    <w:p w:rsidR="00311D42" w:rsidRPr="00311D42" w:rsidRDefault="00311D42" w:rsidP="00311D42">
      <w:pPr>
        <w:ind w:firstLine="567"/>
        <w:jc w:val="both"/>
        <w:rPr>
          <w:color w:val="000000"/>
          <w:sz w:val="24"/>
          <w:szCs w:val="24"/>
        </w:rPr>
      </w:pPr>
      <w:r w:rsidRPr="00311D42">
        <w:rPr>
          <w:color w:val="000000"/>
          <w:sz w:val="24"/>
          <w:szCs w:val="24"/>
        </w:rPr>
        <w:t>* ұйым стратегиясын әзірлеу процесін басшының немесе меншік иесінің жеке шығармашылық процесі ретінде қарастыратын кәсіпкерлік мектебі;</w:t>
      </w:r>
    </w:p>
    <w:p w:rsidR="00311D42" w:rsidRPr="00311D42" w:rsidRDefault="00311D42" w:rsidP="00311D42">
      <w:pPr>
        <w:ind w:firstLine="567"/>
        <w:jc w:val="both"/>
        <w:rPr>
          <w:color w:val="000000"/>
          <w:sz w:val="24"/>
          <w:szCs w:val="24"/>
        </w:rPr>
      </w:pPr>
      <w:r w:rsidRPr="00311D42">
        <w:rPr>
          <w:color w:val="000000"/>
          <w:sz w:val="24"/>
          <w:szCs w:val="24"/>
        </w:rPr>
        <w:t xml:space="preserve">* стратегияны әзірлеуді тұрақты дамып келе жатқан процесс ретінде түсіндіретін </w:t>
      </w:r>
      <w:r w:rsidRPr="00311D42">
        <w:rPr>
          <w:color w:val="000000"/>
          <w:sz w:val="24"/>
          <w:szCs w:val="24"/>
        </w:rPr>
        <w:lastRenderedPageBreak/>
        <w:t>танымдық мектеп, стратегиялық басқаруда ұжымдық оқытуға ерекше көңіл бөлінеді, нәтижесінде негізгі құзыреттер дамиды.</w:t>
      </w:r>
    </w:p>
    <w:p w:rsidR="00311D42" w:rsidRPr="00311D42" w:rsidRDefault="00311D42" w:rsidP="00311D42">
      <w:pPr>
        <w:ind w:firstLine="567"/>
        <w:jc w:val="both"/>
        <w:rPr>
          <w:color w:val="000000"/>
          <w:sz w:val="24"/>
          <w:szCs w:val="24"/>
        </w:rPr>
      </w:pPr>
      <w:r w:rsidRPr="00311D42">
        <w:rPr>
          <w:color w:val="000000"/>
          <w:sz w:val="24"/>
          <w:szCs w:val="24"/>
        </w:rPr>
        <w:t xml:space="preserve">Трансформация мектебі аясында (Р.Майлс, к.Сноу және т. </w:t>
      </w:r>
      <w:r w:rsidR="004B379B" w:rsidRPr="00311D42">
        <w:rPr>
          <w:color w:val="000000"/>
          <w:sz w:val="24"/>
          <w:szCs w:val="24"/>
        </w:rPr>
        <w:t>Б</w:t>
      </w:r>
      <w:r w:rsidRPr="00311D42">
        <w:rPr>
          <w:color w:val="000000"/>
          <w:sz w:val="24"/>
          <w:szCs w:val="24"/>
        </w:rPr>
        <w:t>.) ұйымның қазіргі күйден қалаған жағдайға көшу стратегиясы әзірленуде.</w:t>
      </w:r>
    </w:p>
    <w:p w:rsidR="00311D42" w:rsidRDefault="00311D42" w:rsidP="00311D42">
      <w:pPr>
        <w:ind w:firstLine="567"/>
        <w:jc w:val="both"/>
        <w:rPr>
          <w:color w:val="000000"/>
          <w:sz w:val="24"/>
          <w:szCs w:val="24"/>
          <w:lang w:val="kk-KZ"/>
        </w:rPr>
      </w:pPr>
      <w:r w:rsidRPr="00311D42">
        <w:rPr>
          <w:color w:val="000000"/>
          <w:sz w:val="24"/>
          <w:szCs w:val="24"/>
        </w:rPr>
        <w:t>Жоғарыда аталған экономикалық мектептердің өкілдері стратегиялардың әртүрлі типологиясын ажыратады (кесте. 5.1).</w:t>
      </w:r>
    </w:p>
    <w:p w:rsidR="00311D42" w:rsidRDefault="00311D42" w:rsidP="00311D42">
      <w:pPr>
        <w:spacing w:line="318" w:lineRule="exact"/>
        <w:jc w:val="center"/>
        <w:rPr>
          <w:color w:val="000000"/>
          <w:sz w:val="24"/>
          <w:szCs w:val="24"/>
          <w:lang w:val="kk-KZ"/>
        </w:rPr>
      </w:pPr>
    </w:p>
    <w:p w:rsidR="00905D14" w:rsidRDefault="00311D42" w:rsidP="00311D42">
      <w:pPr>
        <w:pStyle w:val="a3"/>
        <w:spacing w:before="1"/>
        <w:ind w:left="0"/>
        <w:jc w:val="center"/>
        <w:rPr>
          <w:color w:val="000000"/>
          <w:sz w:val="24"/>
          <w:szCs w:val="24"/>
          <w:lang w:val="kk-KZ"/>
        </w:rPr>
      </w:pPr>
      <w:r w:rsidRPr="00311D42">
        <w:rPr>
          <w:color w:val="000000"/>
          <w:sz w:val="24"/>
          <w:szCs w:val="24"/>
        </w:rPr>
        <w:t>Кесте 5.1 бәсекелестік стратегиялардың қазіргі типологиясы</w:t>
      </w:r>
    </w:p>
    <w:p w:rsidR="00311D42" w:rsidRPr="00311D42" w:rsidRDefault="00311D42" w:rsidP="00905D14">
      <w:pPr>
        <w:pStyle w:val="a3"/>
        <w:spacing w:before="1"/>
        <w:ind w:left="0"/>
        <w:jc w:val="left"/>
        <w:rPr>
          <w:color w:val="000000"/>
          <w:sz w:val="24"/>
          <w:szCs w:val="24"/>
          <w:lang w:val="kk-KZ"/>
        </w:rPr>
      </w:pPr>
    </w:p>
    <w:tbl>
      <w:tblPr>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68"/>
        <w:gridCol w:w="1842"/>
        <w:gridCol w:w="1985"/>
        <w:gridCol w:w="2268"/>
        <w:gridCol w:w="1808"/>
      </w:tblGrid>
      <w:tr w:rsidR="00905D14" w:rsidRPr="006F4F0B" w:rsidTr="00C422B5">
        <w:trPr>
          <w:trHeight w:val="516"/>
        </w:trPr>
        <w:tc>
          <w:tcPr>
            <w:tcW w:w="1668" w:type="dxa"/>
          </w:tcPr>
          <w:p w:rsidR="00905D14" w:rsidRPr="00311D42" w:rsidRDefault="00905D14" w:rsidP="00311D42">
            <w:pPr>
              <w:pStyle w:val="TableParagraph"/>
              <w:spacing w:before="117"/>
              <w:ind w:left="0"/>
              <w:rPr>
                <w:color w:val="000000"/>
                <w:sz w:val="24"/>
                <w:szCs w:val="24"/>
                <w:lang w:val="kk-KZ"/>
              </w:rPr>
            </w:pPr>
            <w:r w:rsidRPr="006F4F0B">
              <w:rPr>
                <w:color w:val="000000"/>
                <w:sz w:val="24"/>
                <w:szCs w:val="24"/>
              </w:rPr>
              <w:t>Автор</w:t>
            </w:r>
            <w:r w:rsidR="00311D42">
              <w:rPr>
                <w:color w:val="000000"/>
                <w:sz w:val="24"/>
                <w:szCs w:val="24"/>
                <w:lang w:val="kk-KZ"/>
              </w:rPr>
              <w:t>лар</w:t>
            </w:r>
          </w:p>
        </w:tc>
        <w:tc>
          <w:tcPr>
            <w:tcW w:w="7903" w:type="dxa"/>
            <w:gridSpan w:val="4"/>
          </w:tcPr>
          <w:p w:rsidR="00905D14" w:rsidRPr="00311D42" w:rsidRDefault="00311D42" w:rsidP="00311D42">
            <w:pPr>
              <w:pStyle w:val="TableParagraph"/>
              <w:spacing w:before="117"/>
              <w:ind w:left="0"/>
              <w:jc w:val="center"/>
              <w:rPr>
                <w:color w:val="000000"/>
                <w:sz w:val="24"/>
                <w:szCs w:val="24"/>
                <w:lang w:val="kk-KZ"/>
              </w:rPr>
            </w:pPr>
            <w:r w:rsidRPr="006F4F0B">
              <w:rPr>
                <w:color w:val="000000"/>
                <w:sz w:val="24"/>
                <w:szCs w:val="24"/>
              </w:rPr>
              <w:t>С</w:t>
            </w:r>
            <w:r w:rsidR="00905D14" w:rsidRPr="006F4F0B">
              <w:rPr>
                <w:color w:val="000000"/>
                <w:sz w:val="24"/>
                <w:szCs w:val="24"/>
              </w:rPr>
              <w:t>тратеги</w:t>
            </w:r>
            <w:r>
              <w:rPr>
                <w:color w:val="000000"/>
                <w:sz w:val="24"/>
                <w:szCs w:val="24"/>
                <w:lang w:val="kk-KZ"/>
              </w:rPr>
              <w:t>я типтері</w:t>
            </w:r>
          </w:p>
        </w:tc>
      </w:tr>
      <w:tr w:rsidR="00905D14" w:rsidRPr="006F4F0B" w:rsidTr="00C422B5">
        <w:trPr>
          <w:trHeight w:val="1103"/>
        </w:trPr>
        <w:tc>
          <w:tcPr>
            <w:tcW w:w="1668" w:type="dxa"/>
            <w:vMerge w:val="restart"/>
          </w:tcPr>
          <w:p w:rsidR="00905D14" w:rsidRPr="006F4F0B" w:rsidRDefault="00905D14" w:rsidP="00C422B5">
            <w:pPr>
              <w:pStyle w:val="TableParagraph"/>
              <w:spacing w:line="273" w:lineRule="exact"/>
              <w:ind w:left="0"/>
              <w:rPr>
                <w:color w:val="000000"/>
                <w:sz w:val="24"/>
                <w:szCs w:val="24"/>
              </w:rPr>
            </w:pPr>
            <w:r w:rsidRPr="006F4F0B">
              <w:rPr>
                <w:color w:val="000000"/>
                <w:sz w:val="24"/>
                <w:szCs w:val="24"/>
              </w:rPr>
              <w:t>Кныш</w:t>
            </w:r>
            <w:r w:rsidRPr="006F4F0B">
              <w:rPr>
                <w:color w:val="000000"/>
                <w:spacing w:val="-2"/>
                <w:sz w:val="24"/>
                <w:szCs w:val="24"/>
              </w:rPr>
              <w:t xml:space="preserve"> </w:t>
            </w:r>
            <w:r w:rsidRPr="006F4F0B">
              <w:rPr>
                <w:color w:val="000000"/>
                <w:sz w:val="24"/>
                <w:szCs w:val="24"/>
              </w:rPr>
              <w:t>М.И.</w:t>
            </w:r>
          </w:p>
        </w:tc>
        <w:tc>
          <w:tcPr>
            <w:tcW w:w="1842" w:type="dxa"/>
          </w:tcPr>
          <w:p w:rsidR="00311D42" w:rsidRPr="00311D42" w:rsidRDefault="00311D42" w:rsidP="00311D42">
            <w:pPr>
              <w:pStyle w:val="TableParagraph"/>
              <w:spacing w:line="273" w:lineRule="exact"/>
              <w:rPr>
                <w:color w:val="000000"/>
                <w:sz w:val="24"/>
                <w:szCs w:val="24"/>
              </w:rPr>
            </w:pPr>
            <w:r w:rsidRPr="00311D42">
              <w:rPr>
                <w:color w:val="000000"/>
                <w:sz w:val="24"/>
                <w:szCs w:val="24"/>
              </w:rPr>
              <w:t>Виолентті</w:t>
            </w:r>
          </w:p>
          <w:p w:rsidR="00311D42" w:rsidRPr="00311D42" w:rsidRDefault="004B379B" w:rsidP="00311D42">
            <w:pPr>
              <w:pStyle w:val="TableParagraph"/>
              <w:spacing w:line="273" w:lineRule="exact"/>
              <w:rPr>
                <w:color w:val="000000"/>
                <w:sz w:val="24"/>
                <w:szCs w:val="24"/>
              </w:rPr>
            </w:pPr>
            <w:r>
              <w:rPr>
                <w:color w:val="000000"/>
                <w:sz w:val="24"/>
                <w:szCs w:val="24"/>
              </w:rPr>
              <w:t>«</w:t>
            </w:r>
            <w:r w:rsidR="00311D42" w:rsidRPr="00311D42">
              <w:rPr>
                <w:color w:val="000000"/>
                <w:sz w:val="24"/>
                <w:szCs w:val="24"/>
              </w:rPr>
              <w:t>күш</w:t>
            </w:r>
            <w:r>
              <w:rPr>
                <w:color w:val="000000"/>
                <w:sz w:val="24"/>
                <w:szCs w:val="24"/>
              </w:rPr>
              <w:t>»</w:t>
            </w:r>
          </w:p>
          <w:p w:rsidR="00905D14" w:rsidRPr="00311D42" w:rsidRDefault="00311D42" w:rsidP="00311D42">
            <w:pPr>
              <w:pStyle w:val="TableParagraph"/>
              <w:ind w:left="0"/>
              <w:rPr>
                <w:color w:val="000000"/>
                <w:sz w:val="24"/>
                <w:szCs w:val="24"/>
                <w:lang w:val="kk-KZ"/>
              </w:rPr>
            </w:pPr>
            <w:r w:rsidRPr="00311D42">
              <w:rPr>
                <w:color w:val="000000"/>
                <w:sz w:val="24"/>
                <w:szCs w:val="24"/>
              </w:rPr>
              <w:t>стратегия</w:t>
            </w:r>
            <w:r>
              <w:rPr>
                <w:color w:val="000000"/>
                <w:sz w:val="24"/>
                <w:szCs w:val="24"/>
                <w:lang w:val="kk-KZ"/>
              </w:rPr>
              <w:t>сы</w:t>
            </w:r>
          </w:p>
        </w:tc>
        <w:tc>
          <w:tcPr>
            <w:tcW w:w="1985" w:type="dxa"/>
          </w:tcPr>
          <w:p w:rsidR="00311D42" w:rsidRPr="00311D42" w:rsidRDefault="00311D42" w:rsidP="00311D42">
            <w:pPr>
              <w:pStyle w:val="TableParagraph"/>
              <w:spacing w:line="273" w:lineRule="exact"/>
              <w:rPr>
                <w:color w:val="000000"/>
                <w:sz w:val="24"/>
                <w:szCs w:val="24"/>
              </w:rPr>
            </w:pPr>
            <w:r w:rsidRPr="00311D42">
              <w:rPr>
                <w:color w:val="000000"/>
                <w:sz w:val="24"/>
                <w:szCs w:val="24"/>
              </w:rPr>
              <w:t>Патенттік</w:t>
            </w:r>
          </w:p>
          <w:p w:rsidR="00311D42" w:rsidRPr="00311D42" w:rsidRDefault="004B379B" w:rsidP="00311D42">
            <w:pPr>
              <w:pStyle w:val="TableParagraph"/>
              <w:spacing w:line="273" w:lineRule="exact"/>
              <w:rPr>
                <w:color w:val="000000"/>
                <w:sz w:val="24"/>
                <w:szCs w:val="24"/>
              </w:rPr>
            </w:pPr>
            <w:r>
              <w:rPr>
                <w:color w:val="000000"/>
                <w:sz w:val="24"/>
                <w:szCs w:val="24"/>
              </w:rPr>
              <w:t>«</w:t>
            </w:r>
            <w:r w:rsidR="00311D42" w:rsidRPr="00311D42">
              <w:rPr>
                <w:color w:val="000000"/>
                <w:sz w:val="24"/>
                <w:szCs w:val="24"/>
              </w:rPr>
              <w:t>тауаша</w:t>
            </w:r>
            <w:r>
              <w:rPr>
                <w:color w:val="000000"/>
                <w:sz w:val="24"/>
                <w:szCs w:val="24"/>
              </w:rPr>
              <w:t>»</w:t>
            </w:r>
          </w:p>
          <w:p w:rsidR="00905D14" w:rsidRPr="006F4F0B" w:rsidRDefault="00311D42" w:rsidP="00311D42">
            <w:pPr>
              <w:pStyle w:val="TableParagraph"/>
              <w:ind w:left="0"/>
              <w:rPr>
                <w:color w:val="000000"/>
                <w:sz w:val="24"/>
                <w:szCs w:val="24"/>
              </w:rPr>
            </w:pPr>
            <w:r w:rsidRPr="00311D42">
              <w:rPr>
                <w:color w:val="000000"/>
                <w:sz w:val="24"/>
                <w:szCs w:val="24"/>
              </w:rPr>
              <w:t>стратегия</w:t>
            </w:r>
          </w:p>
        </w:tc>
        <w:tc>
          <w:tcPr>
            <w:tcW w:w="2268" w:type="dxa"/>
          </w:tcPr>
          <w:p w:rsidR="00311D42" w:rsidRPr="00311D42" w:rsidRDefault="00311D42" w:rsidP="00311D42">
            <w:pPr>
              <w:pStyle w:val="TableParagraph"/>
              <w:spacing w:line="273" w:lineRule="exact"/>
              <w:rPr>
                <w:color w:val="000000"/>
                <w:sz w:val="24"/>
                <w:szCs w:val="24"/>
              </w:rPr>
            </w:pPr>
            <w:r w:rsidRPr="00311D42">
              <w:rPr>
                <w:color w:val="000000"/>
                <w:sz w:val="24"/>
                <w:szCs w:val="24"/>
              </w:rPr>
              <w:t>Коммутациялық</w:t>
            </w:r>
          </w:p>
          <w:p w:rsidR="00311D42" w:rsidRPr="00311D42" w:rsidRDefault="004B379B" w:rsidP="00311D42">
            <w:pPr>
              <w:pStyle w:val="TableParagraph"/>
              <w:spacing w:line="273" w:lineRule="exact"/>
              <w:rPr>
                <w:color w:val="000000"/>
                <w:sz w:val="24"/>
                <w:szCs w:val="24"/>
              </w:rPr>
            </w:pPr>
            <w:r>
              <w:rPr>
                <w:color w:val="000000"/>
                <w:sz w:val="24"/>
                <w:szCs w:val="24"/>
              </w:rPr>
              <w:t>«</w:t>
            </w:r>
            <w:r w:rsidR="00311D42" w:rsidRPr="00311D42">
              <w:rPr>
                <w:color w:val="000000"/>
                <w:sz w:val="24"/>
                <w:szCs w:val="24"/>
              </w:rPr>
              <w:t>құрылғы-</w:t>
            </w:r>
          </w:p>
          <w:p w:rsidR="00905D14" w:rsidRPr="006F4F0B" w:rsidRDefault="00311D42" w:rsidP="00311D42">
            <w:pPr>
              <w:pStyle w:val="TableParagraph"/>
              <w:ind w:left="0"/>
              <w:rPr>
                <w:color w:val="000000"/>
                <w:sz w:val="24"/>
                <w:szCs w:val="24"/>
              </w:rPr>
            </w:pPr>
            <w:r w:rsidRPr="00311D42">
              <w:rPr>
                <w:color w:val="000000"/>
                <w:sz w:val="24"/>
                <w:szCs w:val="24"/>
              </w:rPr>
              <w:t>стратегия</w:t>
            </w:r>
          </w:p>
        </w:tc>
        <w:tc>
          <w:tcPr>
            <w:tcW w:w="1808" w:type="dxa"/>
          </w:tcPr>
          <w:p w:rsidR="00311D42" w:rsidRPr="00311D42" w:rsidRDefault="00311D42" w:rsidP="00311D42">
            <w:pPr>
              <w:pStyle w:val="TableParagraph"/>
              <w:spacing w:line="273" w:lineRule="exact"/>
              <w:rPr>
                <w:color w:val="000000"/>
                <w:sz w:val="24"/>
                <w:szCs w:val="24"/>
              </w:rPr>
            </w:pPr>
            <w:r w:rsidRPr="00311D42">
              <w:rPr>
                <w:color w:val="000000"/>
                <w:sz w:val="24"/>
                <w:szCs w:val="24"/>
              </w:rPr>
              <w:t>Пайдаланылатын</w:t>
            </w:r>
          </w:p>
          <w:p w:rsidR="00311D42" w:rsidRPr="00311D42" w:rsidRDefault="00311D42" w:rsidP="00311D42">
            <w:pPr>
              <w:pStyle w:val="TableParagraph"/>
              <w:spacing w:line="273" w:lineRule="exact"/>
              <w:rPr>
                <w:color w:val="000000"/>
                <w:sz w:val="24"/>
                <w:szCs w:val="24"/>
              </w:rPr>
            </w:pPr>
            <w:r w:rsidRPr="00311D42">
              <w:rPr>
                <w:color w:val="000000"/>
                <w:sz w:val="24"/>
                <w:szCs w:val="24"/>
              </w:rPr>
              <w:t>«пионерлік»</w:t>
            </w:r>
          </w:p>
          <w:p w:rsidR="00905D14" w:rsidRPr="006F4F0B" w:rsidRDefault="00311D42" w:rsidP="00311D42">
            <w:pPr>
              <w:pStyle w:val="TableParagraph"/>
              <w:ind w:left="0"/>
              <w:rPr>
                <w:color w:val="000000"/>
                <w:sz w:val="24"/>
                <w:szCs w:val="24"/>
              </w:rPr>
            </w:pPr>
            <w:r w:rsidRPr="00311D42">
              <w:rPr>
                <w:color w:val="000000"/>
                <w:sz w:val="24"/>
                <w:szCs w:val="24"/>
              </w:rPr>
              <w:t>стратегия</w:t>
            </w:r>
          </w:p>
        </w:tc>
      </w:tr>
      <w:tr w:rsidR="00905D14" w:rsidRPr="006F4F0B" w:rsidTr="00C422B5">
        <w:trPr>
          <w:trHeight w:val="2853"/>
        </w:trPr>
        <w:tc>
          <w:tcPr>
            <w:tcW w:w="1668" w:type="dxa"/>
            <w:vMerge/>
            <w:tcBorders>
              <w:top w:val="nil"/>
            </w:tcBorders>
          </w:tcPr>
          <w:p w:rsidR="00905D14" w:rsidRPr="006F4F0B" w:rsidRDefault="00905D14" w:rsidP="00C422B5">
            <w:pPr>
              <w:rPr>
                <w:color w:val="000000"/>
                <w:sz w:val="24"/>
                <w:szCs w:val="24"/>
              </w:rPr>
            </w:pPr>
          </w:p>
        </w:tc>
        <w:tc>
          <w:tcPr>
            <w:tcW w:w="1842" w:type="dxa"/>
          </w:tcPr>
          <w:p w:rsidR="00905D14" w:rsidRPr="006F4F0B" w:rsidRDefault="00311D42" w:rsidP="00C422B5">
            <w:pPr>
              <w:pStyle w:val="TableParagraph"/>
              <w:ind w:left="0"/>
              <w:rPr>
                <w:color w:val="000000"/>
                <w:sz w:val="24"/>
                <w:szCs w:val="24"/>
              </w:rPr>
            </w:pPr>
            <w:r w:rsidRPr="00311D42">
              <w:rPr>
                <w:color w:val="000000"/>
                <w:sz w:val="24"/>
                <w:szCs w:val="24"/>
              </w:rPr>
              <w:t>ұйымдардың ішкі еңбек өнімділігінің жоғары және төмен шығындар есебінен нарықта үстемдік етуге ұмтылуы</w:t>
            </w:r>
          </w:p>
        </w:tc>
        <w:tc>
          <w:tcPr>
            <w:tcW w:w="1985" w:type="dxa"/>
          </w:tcPr>
          <w:p w:rsidR="00905D14" w:rsidRPr="006F4F0B" w:rsidRDefault="00311D42" w:rsidP="00C422B5">
            <w:pPr>
              <w:pStyle w:val="TableParagraph"/>
              <w:ind w:left="0"/>
              <w:rPr>
                <w:color w:val="000000"/>
                <w:sz w:val="24"/>
                <w:szCs w:val="24"/>
              </w:rPr>
            </w:pPr>
            <w:r w:rsidRPr="00311D42">
              <w:rPr>
                <w:color w:val="000000"/>
                <w:sz w:val="24"/>
                <w:szCs w:val="24"/>
              </w:rPr>
              <w:t>сапаға назар аудару күшейген кезде өнімнің ассортименті мен көлемін төмендетуге (нарықта ерекше қажеттіліктері бар сегменттерді қалыптастыру)</w:t>
            </w:r>
          </w:p>
        </w:tc>
        <w:tc>
          <w:tcPr>
            <w:tcW w:w="2268" w:type="dxa"/>
          </w:tcPr>
          <w:p w:rsidR="00905D14" w:rsidRPr="006F4F0B" w:rsidRDefault="00311D42" w:rsidP="00C422B5">
            <w:pPr>
              <w:pStyle w:val="TableParagraph"/>
              <w:ind w:left="0"/>
              <w:rPr>
                <w:color w:val="000000"/>
                <w:sz w:val="24"/>
                <w:szCs w:val="24"/>
              </w:rPr>
            </w:pPr>
            <w:r w:rsidRPr="00311D42">
              <w:rPr>
                <w:color w:val="000000"/>
                <w:sz w:val="24"/>
                <w:szCs w:val="24"/>
              </w:rPr>
              <w:t>көлемі бойынша шағын қысқа мерзімді және жиі өзгеретін қажеттіліктерді барынша тез қанағаттандыруға бағытталған</w:t>
            </w:r>
          </w:p>
        </w:tc>
        <w:tc>
          <w:tcPr>
            <w:tcW w:w="1808" w:type="dxa"/>
          </w:tcPr>
          <w:p w:rsidR="00905D14" w:rsidRPr="006F4F0B" w:rsidRDefault="00311D42" w:rsidP="00C422B5">
            <w:pPr>
              <w:pStyle w:val="TableParagraph"/>
              <w:ind w:left="0"/>
              <w:rPr>
                <w:color w:val="000000"/>
                <w:sz w:val="24"/>
                <w:szCs w:val="24"/>
              </w:rPr>
            </w:pPr>
            <w:r w:rsidRPr="00311D42">
              <w:rPr>
                <w:color w:val="000000"/>
                <w:sz w:val="24"/>
                <w:szCs w:val="24"/>
              </w:rPr>
              <w:t>Ұйымды түбегейлі жаңа тауарлар мен қызметтерге сұраныс нарығында түбегейлі жаңалықтарға және дамуға бағдарлайды</w:t>
            </w:r>
          </w:p>
        </w:tc>
      </w:tr>
      <w:tr w:rsidR="00905D14" w:rsidRPr="006F4F0B" w:rsidTr="00C422B5">
        <w:trPr>
          <w:trHeight w:val="828"/>
        </w:trPr>
        <w:tc>
          <w:tcPr>
            <w:tcW w:w="1668" w:type="dxa"/>
          </w:tcPr>
          <w:p w:rsidR="00905D14" w:rsidRPr="006F4F0B" w:rsidRDefault="00905D14" w:rsidP="00C422B5">
            <w:pPr>
              <w:pStyle w:val="TableParagraph"/>
              <w:spacing w:line="274" w:lineRule="exact"/>
              <w:ind w:left="0"/>
              <w:rPr>
                <w:color w:val="000000"/>
                <w:sz w:val="24"/>
                <w:szCs w:val="24"/>
              </w:rPr>
            </w:pPr>
            <w:r w:rsidRPr="006F4F0B">
              <w:rPr>
                <w:color w:val="000000"/>
                <w:sz w:val="24"/>
                <w:szCs w:val="24"/>
              </w:rPr>
              <w:t>М.</w:t>
            </w:r>
            <w:r w:rsidRPr="006F4F0B">
              <w:rPr>
                <w:color w:val="000000"/>
                <w:spacing w:val="-3"/>
                <w:sz w:val="24"/>
                <w:szCs w:val="24"/>
              </w:rPr>
              <w:t xml:space="preserve"> </w:t>
            </w:r>
            <w:r w:rsidRPr="006F4F0B">
              <w:rPr>
                <w:color w:val="000000"/>
                <w:sz w:val="24"/>
                <w:szCs w:val="24"/>
              </w:rPr>
              <w:t>Портер</w:t>
            </w:r>
          </w:p>
        </w:tc>
        <w:tc>
          <w:tcPr>
            <w:tcW w:w="1842" w:type="dxa"/>
          </w:tcPr>
          <w:p w:rsidR="00905D14" w:rsidRPr="006F4F0B" w:rsidRDefault="00311D42" w:rsidP="00C422B5">
            <w:pPr>
              <w:pStyle w:val="TableParagraph"/>
              <w:spacing w:line="276" w:lineRule="exact"/>
              <w:ind w:left="0"/>
              <w:jc w:val="both"/>
              <w:rPr>
                <w:color w:val="000000"/>
                <w:sz w:val="24"/>
                <w:szCs w:val="24"/>
              </w:rPr>
            </w:pPr>
            <w:r w:rsidRPr="00311D42">
              <w:rPr>
                <w:color w:val="000000"/>
                <w:sz w:val="24"/>
                <w:szCs w:val="24"/>
              </w:rPr>
              <w:t>Шығындар бойынша көшбасшылық стратегиясы</w:t>
            </w:r>
          </w:p>
        </w:tc>
        <w:tc>
          <w:tcPr>
            <w:tcW w:w="1985" w:type="dxa"/>
          </w:tcPr>
          <w:p w:rsidR="00905D14" w:rsidRPr="006F4F0B" w:rsidRDefault="00311D42" w:rsidP="00C422B5">
            <w:pPr>
              <w:pStyle w:val="TableParagraph"/>
              <w:spacing w:line="276" w:lineRule="exact"/>
              <w:ind w:left="0"/>
              <w:rPr>
                <w:color w:val="000000"/>
                <w:sz w:val="24"/>
                <w:szCs w:val="24"/>
              </w:rPr>
            </w:pPr>
            <w:r w:rsidRPr="00311D42">
              <w:rPr>
                <w:color w:val="000000"/>
                <w:sz w:val="24"/>
                <w:szCs w:val="24"/>
              </w:rPr>
              <w:t>Нарық сегментіндегі фокус стратегиясы</w:t>
            </w:r>
          </w:p>
        </w:tc>
        <w:tc>
          <w:tcPr>
            <w:tcW w:w="2268" w:type="dxa"/>
          </w:tcPr>
          <w:p w:rsidR="00905D14" w:rsidRPr="006F4F0B" w:rsidRDefault="00311D42" w:rsidP="00C422B5">
            <w:pPr>
              <w:pStyle w:val="TableParagraph"/>
              <w:ind w:left="0"/>
              <w:rPr>
                <w:color w:val="000000"/>
                <w:sz w:val="24"/>
                <w:szCs w:val="24"/>
              </w:rPr>
            </w:pPr>
            <w:r w:rsidRPr="00311D42">
              <w:rPr>
                <w:color w:val="000000"/>
                <w:sz w:val="24"/>
                <w:szCs w:val="24"/>
              </w:rPr>
              <w:t>Саралау стратегиясы</w:t>
            </w:r>
          </w:p>
        </w:tc>
        <w:tc>
          <w:tcPr>
            <w:tcW w:w="1808" w:type="dxa"/>
          </w:tcPr>
          <w:p w:rsidR="00905D14" w:rsidRPr="006F4F0B" w:rsidRDefault="00311D42" w:rsidP="00C422B5">
            <w:pPr>
              <w:pStyle w:val="TableParagraph"/>
              <w:spacing w:line="276" w:lineRule="exact"/>
              <w:ind w:left="0"/>
              <w:jc w:val="both"/>
              <w:rPr>
                <w:color w:val="000000"/>
                <w:sz w:val="24"/>
                <w:szCs w:val="24"/>
              </w:rPr>
            </w:pPr>
            <w:r w:rsidRPr="00311D42">
              <w:rPr>
                <w:color w:val="000000"/>
                <w:sz w:val="24"/>
                <w:szCs w:val="24"/>
              </w:rPr>
              <w:t>Жаңа тауарларға назар аудару стратегиясы</w:t>
            </w:r>
          </w:p>
        </w:tc>
      </w:tr>
      <w:tr w:rsidR="00905D14" w:rsidRPr="006F4F0B" w:rsidTr="00C422B5">
        <w:trPr>
          <w:trHeight w:val="827"/>
        </w:trPr>
        <w:tc>
          <w:tcPr>
            <w:tcW w:w="1668" w:type="dxa"/>
          </w:tcPr>
          <w:p w:rsidR="00905D14" w:rsidRPr="006F4F0B" w:rsidRDefault="00905D14" w:rsidP="00C422B5">
            <w:pPr>
              <w:pStyle w:val="TableParagraph"/>
              <w:spacing w:line="273" w:lineRule="exact"/>
              <w:ind w:left="0"/>
              <w:rPr>
                <w:color w:val="000000"/>
                <w:sz w:val="24"/>
                <w:szCs w:val="24"/>
              </w:rPr>
            </w:pPr>
            <w:r w:rsidRPr="006F4F0B">
              <w:rPr>
                <w:color w:val="000000"/>
                <w:sz w:val="24"/>
                <w:szCs w:val="24"/>
              </w:rPr>
              <w:t>И.</w:t>
            </w:r>
            <w:r w:rsidRPr="006F4F0B">
              <w:rPr>
                <w:color w:val="000000"/>
                <w:spacing w:val="-1"/>
                <w:sz w:val="24"/>
                <w:szCs w:val="24"/>
              </w:rPr>
              <w:t xml:space="preserve"> </w:t>
            </w:r>
            <w:r w:rsidRPr="006F4F0B">
              <w:rPr>
                <w:color w:val="000000"/>
                <w:sz w:val="24"/>
                <w:szCs w:val="24"/>
              </w:rPr>
              <w:t>Ансофф</w:t>
            </w:r>
          </w:p>
        </w:tc>
        <w:tc>
          <w:tcPr>
            <w:tcW w:w="1842" w:type="dxa"/>
          </w:tcPr>
          <w:p w:rsidR="00905D14" w:rsidRPr="006F4F0B" w:rsidRDefault="00311D42" w:rsidP="00311D42">
            <w:pPr>
              <w:pStyle w:val="TableParagraph"/>
              <w:ind w:left="0"/>
              <w:rPr>
                <w:color w:val="000000"/>
                <w:sz w:val="24"/>
                <w:szCs w:val="24"/>
              </w:rPr>
            </w:pPr>
            <w:r w:rsidRPr="00311D42">
              <w:rPr>
                <w:color w:val="000000"/>
                <w:sz w:val="24"/>
                <w:szCs w:val="24"/>
              </w:rPr>
              <w:t>Нарық үлесін барынша арттыру стратегиясы</w:t>
            </w:r>
          </w:p>
        </w:tc>
        <w:tc>
          <w:tcPr>
            <w:tcW w:w="1985" w:type="dxa"/>
          </w:tcPr>
          <w:p w:rsidR="00905D14" w:rsidRPr="006F4F0B" w:rsidRDefault="00311D42" w:rsidP="00C422B5">
            <w:pPr>
              <w:pStyle w:val="TableParagraph"/>
              <w:ind w:left="0"/>
              <w:rPr>
                <w:color w:val="000000"/>
                <w:sz w:val="24"/>
                <w:szCs w:val="24"/>
              </w:rPr>
            </w:pPr>
            <w:r w:rsidRPr="00311D42">
              <w:rPr>
                <w:color w:val="000000"/>
                <w:sz w:val="24"/>
                <w:szCs w:val="24"/>
              </w:rPr>
              <w:t>Нарықты дамыту стратегиясы</w:t>
            </w:r>
          </w:p>
        </w:tc>
        <w:tc>
          <w:tcPr>
            <w:tcW w:w="2268" w:type="dxa"/>
          </w:tcPr>
          <w:p w:rsidR="00905D14" w:rsidRPr="006F4F0B" w:rsidRDefault="00311D42" w:rsidP="00C422B5">
            <w:pPr>
              <w:pStyle w:val="TableParagraph"/>
              <w:ind w:left="0"/>
              <w:rPr>
                <w:color w:val="000000"/>
                <w:sz w:val="24"/>
                <w:szCs w:val="24"/>
              </w:rPr>
            </w:pPr>
            <w:r w:rsidRPr="00311D42">
              <w:rPr>
                <w:color w:val="000000"/>
                <w:sz w:val="24"/>
                <w:szCs w:val="24"/>
              </w:rPr>
              <w:t>Тауарды дамыту стратегиясы</w:t>
            </w:r>
          </w:p>
        </w:tc>
        <w:tc>
          <w:tcPr>
            <w:tcW w:w="1808" w:type="dxa"/>
          </w:tcPr>
          <w:p w:rsidR="00905D14" w:rsidRPr="006F4F0B" w:rsidRDefault="00311D42" w:rsidP="00C422B5">
            <w:pPr>
              <w:pStyle w:val="TableParagraph"/>
              <w:ind w:left="0"/>
              <w:rPr>
                <w:color w:val="000000"/>
                <w:sz w:val="24"/>
                <w:szCs w:val="24"/>
              </w:rPr>
            </w:pPr>
            <w:r w:rsidRPr="00311D42">
              <w:rPr>
                <w:color w:val="000000"/>
                <w:sz w:val="24"/>
                <w:szCs w:val="24"/>
              </w:rPr>
              <w:t>Әртараптандыру стратегиясы</w:t>
            </w:r>
          </w:p>
        </w:tc>
      </w:tr>
      <w:tr w:rsidR="00905D14" w:rsidRPr="006F4F0B" w:rsidTr="00C422B5">
        <w:trPr>
          <w:trHeight w:val="1655"/>
        </w:trPr>
        <w:tc>
          <w:tcPr>
            <w:tcW w:w="1668" w:type="dxa"/>
          </w:tcPr>
          <w:p w:rsidR="00905D14" w:rsidRPr="006F4F0B" w:rsidRDefault="00905D14" w:rsidP="00C422B5">
            <w:pPr>
              <w:pStyle w:val="TableParagraph"/>
              <w:spacing w:line="273" w:lineRule="exact"/>
              <w:ind w:left="0"/>
              <w:rPr>
                <w:color w:val="000000"/>
                <w:sz w:val="24"/>
                <w:szCs w:val="24"/>
              </w:rPr>
            </w:pPr>
            <w:r w:rsidRPr="006F4F0B">
              <w:rPr>
                <w:color w:val="000000"/>
                <w:sz w:val="24"/>
                <w:szCs w:val="24"/>
              </w:rPr>
              <w:t>Г.Л.</w:t>
            </w:r>
            <w:r w:rsidRPr="006F4F0B">
              <w:rPr>
                <w:color w:val="000000"/>
                <w:spacing w:val="-3"/>
                <w:sz w:val="24"/>
                <w:szCs w:val="24"/>
              </w:rPr>
              <w:t xml:space="preserve"> </w:t>
            </w:r>
            <w:r w:rsidRPr="006F4F0B">
              <w:rPr>
                <w:color w:val="000000"/>
                <w:sz w:val="24"/>
                <w:szCs w:val="24"/>
              </w:rPr>
              <w:t>Азоев</w:t>
            </w:r>
          </w:p>
        </w:tc>
        <w:tc>
          <w:tcPr>
            <w:tcW w:w="1842" w:type="dxa"/>
          </w:tcPr>
          <w:p w:rsidR="00905D14" w:rsidRPr="006F4F0B" w:rsidRDefault="00311D42" w:rsidP="00C422B5">
            <w:pPr>
              <w:pStyle w:val="TableParagraph"/>
              <w:ind w:left="0"/>
              <w:rPr>
                <w:color w:val="000000"/>
                <w:sz w:val="24"/>
                <w:szCs w:val="24"/>
              </w:rPr>
            </w:pPr>
            <w:r w:rsidRPr="00311D42">
              <w:rPr>
                <w:color w:val="000000"/>
                <w:sz w:val="24"/>
                <w:szCs w:val="24"/>
              </w:rPr>
              <w:t>Өзіндік құнды төмендету стратегиясы</w:t>
            </w:r>
          </w:p>
        </w:tc>
        <w:tc>
          <w:tcPr>
            <w:tcW w:w="1985" w:type="dxa"/>
          </w:tcPr>
          <w:p w:rsidR="00905D14" w:rsidRPr="006F4F0B" w:rsidRDefault="00311D42" w:rsidP="00C422B5">
            <w:pPr>
              <w:pStyle w:val="TableParagraph"/>
              <w:ind w:left="0"/>
              <w:jc w:val="both"/>
              <w:rPr>
                <w:color w:val="000000"/>
                <w:sz w:val="24"/>
                <w:szCs w:val="24"/>
              </w:rPr>
            </w:pPr>
            <w:r w:rsidRPr="00311D42">
              <w:rPr>
                <w:color w:val="000000"/>
                <w:sz w:val="24"/>
                <w:szCs w:val="24"/>
              </w:rPr>
              <w:t>Нарықты сегменттеу стратегиясы</w:t>
            </w:r>
          </w:p>
        </w:tc>
        <w:tc>
          <w:tcPr>
            <w:tcW w:w="2268" w:type="dxa"/>
          </w:tcPr>
          <w:p w:rsidR="00311D42" w:rsidRPr="00311D42" w:rsidRDefault="00311D42" w:rsidP="00311D42">
            <w:pPr>
              <w:pStyle w:val="TableParagraph"/>
              <w:rPr>
                <w:color w:val="000000"/>
                <w:sz w:val="24"/>
                <w:szCs w:val="24"/>
              </w:rPr>
            </w:pPr>
            <w:r w:rsidRPr="00311D42">
              <w:rPr>
                <w:color w:val="000000"/>
                <w:sz w:val="24"/>
                <w:szCs w:val="24"/>
              </w:rPr>
              <w:t>Нарық қажеттіліктеріне дереу ден қою стратегиясы. Стратегия</w:t>
            </w:r>
          </w:p>
          <w:p w:rsidR="00905D14" w:rsidRPr="006F4F0B" w:rsidRDefault="00311D42" w:rsidP="00311D42">
            <w:pPr>
              <w:pStyle w:val="TableParagraph"/>
              <w:spacing w:line="270" w:lineRule="atLeast"/>
              <w:ind w:left="0"/>
              <w:rPr>
                <w:color w:val="000000"/>
                <w:sz w:val="24"/>
                <w:szCs w:val="24"/>
              </w:rPr>
            </w:pPr>
            <w:r w:rsidRPr="00311D42">
              <w:rPr>
                <w:color w:val="000000"/>
                <w:sz w:val="24"/>
                <w:szCs w:val="24"/>
              </w:rPr>
              <w:t>өнімді саралау</w:t>
            </w:r>
          </w:p>
        </w:tc>
        <w:tc>
          <w:tcPr>
            <w:tcW w:w="1808" w:type="dxa"/>
          </w:tcPr>
          <w:p w:rsidR="00905D14" w:rsidRPr="006F4F0B" w:rsidRDefault="00311D42" w:rsidP="00C422B5">
            <w:pPr>
              <w:pStyle w:val="TableParagraph"/>
              <w:ind w:left="0"/>
              <w:jc w:val="both"/>
              <w:rPr>
                <w:color w:val="000000"/>
                <w:sz w:val="24"/>
                <w:szCs w:val="24"/>
              </w:rPr>
            </w:pPr>
            <w:r w:rsidRPr="00311D42">
              <w:rPr>
                <w:color w:val="000000"/>
                <w:sz w:val="24"/>
                <w:szCs w:val="24"/>
              </w:rPr>
              <w:t>Жаңалықтарды енгізу стратегиясы</w:t>
            </w:r>
          </w:p>
        </w:tc>
      </w:tr>
      <w:tr w:rsidR="00905D14" w:rsidRPr="006F4F0B" w:rsidTr="00C422B5">
        <w:trPr>
          <w:trHeight w:val="1931"/>
        </w:trPr>
        <w:tc>
          <w:tcPr>
            <w:tcW w:w="1668" w:type="dxa"/>
          </w:tcPr>
          <w:p w:rsidR="00905D14" w:rsidRPr="006F4F0B" w:rsidRDefault="00905D14" w:rsidP="00C422B5">
            <w:pPr>
              <w:pStyle w:val="TableParagraph"/>
              <w:ind w:left="0"/>
              <w:rPr>
                <w:color w:val="000000"/>
                <w:sz w:val="24"/>
                <w:szCs w:val="24"/>
              </w:rPr>
            </w:pPr>
            <w:r w:rsidRPr="006F4F0B">
              <w:rPr>
                <w:color w:val="000000"/>
                <w:spacing w:val="-8"/>
                <w:sz w:val="24"/>
                <w:szCs w:val="24"/>
              </w:rPr>
              <w:t>А. А. Томпсон,</w:t>
            </w:r>
            <w:r w:rsidRPr="006F4F0B">
              <w:rPr>
                <w:color w:val="000000"/>
                <w:spacing w:val="-57"/>
                <w:sz w:val="24"/>
                <w:szCs w:val="24"/>
              </w:rPr>
              <w:t xml:space="preserve"> </w:t>
            </w:r>
            <w:r w:rsidRPr="006F4F0B">
              <w:rPr>
                <w:color w:val="000000"/>
                <w:sz w:val="24"/>
                <w:szCs w:val="24"/>
              </w:rPr>
              <w:t>А. Дж. Стрикленд</w:t>
            </w:r>
          </w:p>
        </w:tc>
        <w:tc>
          <w:tcPr>
            <w:tcW w:w="1842" w:type="dxa"/>
          </w:tcPr>
          <w:p w:rsidR="00905D14" w:rsidRPr="006F4F0B" w:rsidRDefault="00C11695" w:rsidP="00C422B5">
            <w:pPr>
              <w:pStyle w:val="TableParagraph"/>
              <w:ind w:left="0"/>
              <w:jc w:val="both"/>
              <w:rPr>
                <w:color w:val="000000"/>
                <w:sz w:val="24"/>
                <w:szCs w:val="24"/>
              </w:rPr>
            </w:pPr>
            <w:r w:rsidRPr="00C11695">
              <w:rPr>
                <w:color w:val="000000"/>
                <w:sz w:val="24"/>
                <w:szCs w:val="24"/>
              </w:rPr>
              <w:t>Шығындар бойынша көшбасшылық стратегиясы</w:t>
            </w:r>
          </w:p>
        </w:tc>
        <w:tc>
          <w:tcPr>
            <w:tcW w:w="1985" w:type="dxa"/>
          </w:tcPr>
          <w:p w:rsidR="00905D14" w:rsidRPr="006F4F0B" w:rsidRDefault="00C11695" w:rsidP="00C422B5">
            <w:pPr>
              <w:pStyle w:val="TableParagraph"/>
              <w:ind w:left="0"/>
              <w:rPr>
                <w:color w:val="000000"/>
                <w:sz w:val="24"/>
                <w:szCs w:val="24"/>
              </w:rPr>
            </w:pPr>
            <w:r w:rsidRPr="00C11695">
              <w:rPr>
                <w:color w:val="000000"/>
                <w:sz w:val="24"/>
                <w:szCs w:val="24"/>
              </w:rPr>
              <w:t>Неғұрлым төмен шығындар негізінде нарықтың тар сегментінде шоғырлану стратегиясы</w:t>
            </w:r>
          </w:p>
        </w:tc>
        <w:tc>
          <w:tcPr>
            <w:tcW w:w="2268" w:type="dxa"/>
          </w:tcPr>
          <w:p w:rsidR="00905D14" w:rsidRPr="00C11695" w:rsidRDefault="00C11695" w:rsidP="00C11695">
            <w:pPr>
              <w:pStyle w:val="TableParagraph"/>
              <w:rPr>
                <w:color w:val="000000"/>
                <w:sz w:val="24"/>
                <w:szCs w:val="24"/>
                <w:lang w:val="kk-KZ"/>
              </w:rPr>
            </w:pPr>
            <w:r w:rsidRPr="00C11695">
              <w:rPr>
                <w:color w:val="000000"/>
                <w:sz w:val="24"/>
                <w:szCs w:val="24"/>
              </w:rPr>
              <w:t>Саралау негізінде нарықтың неғұрлым тар сегментінде шоғырлану стратегиясы. Диффе</w:t>
            </w:r>
            <w:r>
              <w:rPr>
                <w:color w:val="000000"/>
                <w:sz w:val="24"/>
                <w:szCs w:val="24"/>
                <w:lang w:val="kk-KZ"/>
              </w:rPr>
              <w:t>р</w:t>
            </w:r>
            <w:r w:rsidRPr="00C11695">
              <w:rPr>
                <w:color w:val="000000"/>
                <w:sz w:val="24"/>
                <w:szCs w:val="24"/>
              </w:rPr>
              <w:t>енциация</w:t>
            </w:r>
            <w:r>
              <w:rPr>
                <w:color w:val="000000"/>
                <w:sz w:val="24"/>
                <w:szCs w:val="24"/>
                <w:lang w:val="kk-KZ"/>
              </w:rPr>
              <w:t xml:space="preserve"> </w:t>
            </w:r>
            <w:r w:rsidRPr="00C11695">
              <w:rPr>
                <w:color w:val="000000"/>
                <w:sz w:val="24"/>
                <w:szCs w:val="24"/>
                <w:lang w:val="kk-KZ"/>
              </w:rPr>
              <w:t>стратегиясы</w:t>
            </w:r>
          </w:p>
        </w:tc>
        <w:tc>
          <w:tcPr>
            <w:tcW w:w="1808" w:type="dxa"/>
          </w:tcPr>
          <w:p w:rsidR="00905D14" w:rsidRPr="006F4F0B" w:rsidRDefault="00C11695" w:rsidP="00C422B5">
            <w:pPr>
              <w:pStyle w:val="TableParagraph"/>
              <w:ind w:left="0"/>
              <w:rPr>
                <w:color w:val="000000"/>
                <w:sz w:val="24"/>
                <w:szCs w:val="24"/>
              </w:rPr>
            </w:pPr>
            <w:r w:rsidRPr="00C11695">
              <w:rPr>
                <w:color w:val="000000"/>
                <w:sz w:val="24"/>
                <w:szCs w:val="24"/>
              </w:rPr>
              <w:t>Ең жақсы құн стратегиясы</w:t>
            </w:r>
          </w:p>
        </w:tc>
      </w:tr>
      <w:tr w:rsidR="00905D14" w:rsidRPr="006F4F0B" w:rsidTr="00C422B5">
        <w:trPr>
          <w:trHeight w:val="1379"/>
        </w:trPr>
        <w:tc>
          <w:tcPr>
            <w:tcW w:w="1668" w:type="dxa"/>
          </w:tcPr>
          <w:p w:rsidR="00905D14" w:rsidRPr="006F4F0B" w:rsidRDefault="00905D14" w:rsidP="00C422B5">
            <w:pPr>
              <w:pStyle w:val="TableParagraph"/>
              <w:ind w:left="0"/>
              <w:rPr>
                <w:color w:val="000000"/>
                <w:sz w:val="24"/>
                <w:szCs w:val="24"/>
              </w:rPr>
            </w:pPr>
            <w:r w:rsidRPr="006F4F0B">
              <w:rPr>
                <w:color w:val="000000"/>
                <w:sz w:val="24"/>
                <w:szCs w:val="24"/>
              </w:rPr>
              <w:t>Г. Хамела,</w:t>
            </w:r>
            <w:r w:rsidRPr="006F4F0B">
              <w:rPr>
                <w:color w:val="000000"/>
                <w:spacing w:val="1"/>
                <w:sz w:val="24"/>
                <w:szCs w:val="24"/>
              </w:rPr>
              <w:t xml:space="preserve"> </w:t>
            </w:r>
            <w:r w:rsidRPr="006F4F0B">
              <w:rPr>
                <w:color w:val="000000"/>
                <w:sz w:val="24"/>
                <w:szCs w:val="24"/>
              </w:rPr>
              <w:t>К.</w:t>
            </w:r>
            <w:r w:rsidRPr="006F4F0B">
              <w:rPr>
                <w:color w:val="000000"/>
                <w:spacing w:val="-13"/>
                <w:sz w:val="24"/>
                <w:szCs w:val="24"/>
              </w:rPr>
              <w:t xml:space="preserve"> </w:t>
            </w:r>
            <w:r w:rsidRPr="006F4F0B">
              <w:rPr>
                <w:color w:val="000000"/>
                <w:sz w:val="24"/>
                <w:szCs w:val="24"/>
              </w:rPr>
              <w:t>Прахалад</w:t>
            </w:r>
          </w:p>
        </w:tc>
        <w:tc>
          <w:tcPr>
            <w:tcW w:w="1842" w:type="dxa"/>
          </w:tcPr>
          <w:p w:rsidR="00905D14" w:rsidRPr="006F4F0B" w:rsidRDefault="00C11695" w:rsidP="00C422B5">
            <w:pPr>
              <w:pStyle w:val="TableParagraph"/>
              <w:ind w:left="0"/>
              <w:rPr>
                <w:color w:val="000000"/>
                <w:sz w:val="24"/>
                <w:szCs w:val="24"/>
              </w:rPr>
            </w:pPr>
            <w:r w:rsidRPr="00C11695">
              <w:rPr>
                <w:color w:val="000000"/>
                <w:sz w:val="24"/>
                <w:szCs w:val="24"/>
              </w:rPr>
              <w:t>Бәсекелестік позициялау стратегиясы</w:t>
            </w:r>
          </w:p>
        </w:tc>
        <w:tc>
          <w:tcPr>
            <w:tcW w:w="1985" w:type="dxa"/>
          </w:tcPr>
          <w:p w:rsidR="00905D14" w:rsidRPr="006F4F0B" w:rsidRDefault="00C11695" w:rsidP="00C422B5">
            <w:pPr>
              <w:pStyle w:val="TableParagraph"/>
              <w:ind w:left="0"/>
              <w:rPr>
                <w:color w:val="000000"/>
                <w:sz w:val="24"/>
                <w:szCs w:val="24"/>
              </w:rPr>
            </w:pPr>
            <w:r w:rsidRPr="00C11695">
              <w:rPr>
                <w:color w:val="000000"/>
                <w:sz w:val="24"/>
                <w:szCs w:val="24"/>
              </w:rPr>
              <w:t>Өнімдер бойынша түбірлік құзыреттер стратегиясы</w:t>
            </w:r>
          </w:p>
        </w:tc>
        <w:tc>
          <w:tcPr>
            <w:tcW w:w="2268" w:type="dxa"/>
          </w:tcPr>
          <w:p w:rsidR="00C11695" w:rsidRPr="00C11695" w:rsidRDefault="00C11695" w:rsidP="00C11695">
            <w:pPr>
              <w:pStyle w:val="TableParagraph"/>
              <w:rPr>
                <w:color w:val="000000"/>
                <w:sz w:val="24"/>
                <w:szCs w:val="24"/>
              </w:rPr>
            </w:pPr>
            <w:r w:rsidRPr="00C11695">
              <w:rPr>
                <w:color w:val="000000"/>
                <w:sz w:val="24"/>
                <w:szCs w:val="24"/>
              </w:rPr>
              <w:t>Құрылымдар</w:t>
            </w:r>
            <w:r>
              <w:rPr>
                <w:color w:val="000000"/>
                <w:sz w:val="24"/>
                <w:szCs w:val="24"/>
                <w:lang w:val="kk-KZ"/>
              </w:rPr>
              <w:t xml:space="preserve">ды </w:t>
            </w:r>
            <w:r w:rsidRPr="00C11695">
              <w:rPr>
                <w:color w:val="000000"/>
                <w:sz w:val="24"/>
                <w:szCs w:val="24"/>
              </w:rPr>
              <w:t xml:space="preserve"> Оңтайландыру бойынша бірегей түбірлік құзыреттілік стратегиялары</w:t>
            </w:r>
          </w:p>
          <w:p w:rsidR="00905D14" w:rsidRPr="006F4F0B" w:rsidRDefault="00905D14" w:rsidP="00C11695">
            <w:pPr>
              <w:pStyle w:val="TableParagraph"/>
              <w:spacing w:line="259" w:lineRule="exact"/>
              <w:ind w:left="0"/>
              <w:rPr>
                <w:color w:val="000000"/>
                <w:sz w:val="24"/>
                <w:szCs w:val="24"/>
              </w:rPr>
            </w:pPr>
          </w:p>
        </w:tc>
        <w:tc>
          <w:tcPr>
            <w:tcW w:w="1808" w:type="dxa"/>
          </w:tcPr>
          <w:p w:rsidR="00C11695" w:rsidRPr="00C11695" w:rsidRDefault="00C11695" w:rsidP="00C11695">
            <w:pPr>
              <w:pStyle w:val="TableParagraph"/>
              <w:rPr>
                <w:color w:val="000000"/>
                <w:sz w:val="24"/>
                <w:szCs w:val="24"/>
              </w:rPr>
            </w:pPr>
            <w:r w:rsidRPr="00C11695">
              <w:rPr>
                <w:color w:val="000000"/>
                <w:sz w:val="24"/>
                <w:szCs w:val="24"/>
              </w:rPr>
              <w:t>Көлем</w:t>
            </w:r>
            <w:r>
              <w:rPr>
                <w:color w:val="000000"/>
                <w:sz w:val="24"/>
                <w:szCs w:val="24"/>
                <w:lang w:val="kk-KZ"/>
              </w:rPr>
              <w:t>д</w:t>
            </w:r>
            <w:r w:rsidRPr="00C11695">
              <w:rPr>
                <w:color w:val="000000"/>
                <w:sz w:val="24"/>
                <w:szCs w:val="24"/>
              </w:rPr>
              <w:t>і</w:t>
            </w:r>
            <w:r>
              <w:rPr>
                <w:color w:val="000000"/>
                <w:sz w:val="24"/>
                <w:szCs w:val="24"/>
                <w:lang w:val="kk-KZ"/>
              </w:rPr>
              <w:t xml:space="preserve"> </w:t>
            </w:r>
            <w:r w:rsidRPr="00C11695">
              <w:rPr>
                <w:color w:val="000000"/>
                <w:sz w:val="24"/>
                <w:szCs w:val="24"/>
              </w:rPr>
              <w:t xml:space="preserve"> Оңтайландыру бойынша негізгі құзыреттер стратегиясы</w:t>
            </w:r>
          </w:p>
          <w:p w:rsidR="00905D14" w:rsidRPr="006F4F0B" w:rsidRDefault="00905D14" w:rsidP="00C11695">
            <w:pPr>
              <w:pStyle w:val="TableParagraph"/>
              <w:spacing w:line="259" w:lineRule="exact"/>
              <w:ind w:left="0"/>
              <w:rPr>
                <w:color w:val="000000"/>
                <w:sz w:val="24"/>
                <w:szCs w:val="24"/>
              </w:rPr>
            </w:pPr>
          </w:p>
        </w:tc>
      </w:tr>
    </w:tbl>
    <w:p w:rsidR="00905D14" w:rsidRPr="006F4F0B" w:rsidRDefault="00905D14" w:rsidP="00905D14">
      <w:pPr>
        <w:pStyle w:val="a3"/>
        <w:ind w:left="0"/>
        <w:jc w:val="left"/>
        <w:rPr>
          <w:color w:val="000000"/>
          <w:sz w:val="24"/>
          <w:szCs w:val="24"/>
        </w:rPr>
      </w:pPr>
    </w:p>
    <w:p w:rsidR="009D2240" w:rsidRPr="009D2240" w:rsidRDefault="009D2240" w:rsidP="009D2240">
      <w:pPr>
        <w:pStyle w:val="a3"/>
        <w:tabs>
          <w:tab w:val="left" w:pos="993"/>
        </w:tabs>
        <w:ind w:left="0" w:firstLine="567"/>
        <w:rPr>
          <w:color w:val="000000"/>
          <w:sz w:val="24"/>
          <w:szCs w:val="24"/>
        </w:rPr>
      </w:pPr>
      <w:r w:rsidRPr="009D2240">
        <w:rPr>
          <w:color w:val="000000"/>
          <w:sz w:val="24"/>
          <w:szCs w:val="24"/>
        </w:rPr>
        <w:t>Біз стратегия нені білдіретінін және оның ұйымды дамытудың миссиясы мен мақсатымен қалай байланысты екенін тағы бір рет түсіндіреміз: мақсат – бұл ұйымның нәтижесін сипаттау, ал стратегия – нәтижеге жету процесі; басқаша айтқанда, стратегия мақсат емес. Өмірдің өзі сияқты, стратегия оның соңғы нүктесіне емес, жолға бағытталуы керек. Біз бұл идеяны тұжырымдаймыз: егер мақсат қол жеткізгіміз келетін нәтижені анықтауды білдірсе, онда стратегия Сізге баратын жолды сипаттайды.</w:t>
      </w:r>
    </w:p>
    <w:p w:rsidR="009D2240" w:rsidRPr="009D2240" w:rsidRDefault="009D2240" w:rsidP="009D2240">
      <w:pPr>
        <w:pStyle w:val="a3"/>
        <w:tabs>
          <w:tab w:val="left" w:pos="993"/>
        </w:tabs>
        <w:ind w:left="0" w:firstLine="567"/>
        <w:rPr>
          <w:color w:val="000000"/>
          <w:sz w:val="24"/>
          <w:szCs w:val="24"/>
        </w:rPr>
      </w:pPr>
      <w:r w:rsidRPr="009D2240">
        <w:rPr>
          <w:color w:val="000000"/>
          <w:sz w:val="24"/>
          <w:szCs w:val="24"/>
        </w:rPr>
        <w:t>Әдетте, бұл процедура екі кезеңде жүзеге асырылады:</w:t>
      </w:r>
    </w:p>
    <w:p w:rsidR="009D2240" w:rsidRPr="009D2240" w:rsidRDefault="009D2240" w:rsidP="009D2240">
      <w:pPr>
        <w:pStyle w:val="a3"/>
        <w:tabs>
          <w:tab w:val="left" w:pos="993"/>
        </w:tabs>
        <w:ind w:left="0" w:firstLine="567"/>
        <w:rPr>
          <w:color w:val="000000"/>
          <w:sz w:val="24"/>
          <w:szCs w:val="24"/>
        </w:rPr>
      </w:pPr>
      <w:r w:rsidRPr="009D2240">
        <w:rPr>
          <w:color w:val="000000"/>
          <w:sz w:val="24"/>
          <w:szCs w:val="24"/>
        </w:rPr>
        <w:t>1) стратегия таңдалатын сала анықталады;</w:t>
      </w:r>
    </w:p>
    <w:p w:rsidR="009D2240" w:rsidRPr="009D2240" w:rsidRDefault="009D2240" w:rsidP="009D2240">
      <w:pPr>
        <w:pStyle w:val="a3"/>
        <w:tabs>
          <w:tab w:val="left" w:pos="993"/>
        </w:tabs>
        <w:ind w:left="0" w:firstLine="567"/>
        <w:rPr>
          <w:color w:val="000000"/>
          <w:sz w:val="24"/>
          <w:szCs w:val="24"/>
        </w:rPr>
      </w:pPr>
      <w:r w:rsidRPr="009D2240">
        <w:rPr>
          <w:color w:val="000000"/>
          <w:sz w:val="24"/>
          <w:szCs w:val="24"/>
        </w:rPr>
        <w:t>2) эталонды немесе базалық стратегиялардың ішінен стратегияны таңдау жүзеге асырылады.</w:t>
      </w:r>
    </w:p>
    <w:p w:rsidR="009D2240" w:rsidRPr="009D2240" w:rsidRDefault="009D2240" w:rsidP="009D2240">
      <w:pPr>
        <w:pStyle w:val="a3"/>
        <w:tabs>
          <w:tab w:val="left" w:pos="993"/>
        </w:tabs>
        <w:ind w:left="0" w:firstLine="567"/>
        <w:rPr>
          <w:color w:val="000000"/>
          <w:sz w:val="24"/>
          <w:szCs w:val="24"/>
        </w:rPr>
      </w:pPr>
      <w:r w:rsidRPr="009D2240">
        <w:rPr>
          <w:color w:val="000000"/>
          <w:sz w:val="24"/>
          <w:szCs w:val="24"/>
        </w:rPr>
        <w:t xml:space="preserve">Бастапқыда, оның әлеуетін бәсекелестердің әлеуетімен салыстыру арқылы ұйым өзінің артықшылықтарын көрсете алатын және бәсекелестерден күшті болатын аймақ таңдалады (бірқатар дереккөздерде бұл тәсіл бәсекелестік артықшылықты таңдау деп аталады). Егер ұйым келесі мәлімдемелердің біреуін сенімді түрде жасай алса, ұйым </w:t>
      </w:r>
      <w:r w:rsidR="004B379B">
        <w:rPr>
          <w:color w:val="000000"/>
          <w:sz w:val="24"/>
          <w:szCs w:val="24"/>
        </w:rPr>
        <w:t>«</w:t>
      </w:r>
      <w:r w:rsidRPr="009D2240">
        <w:rPr>
          <w:color w:val="000000"/>
          <w:sz w:val="24"/>
          <w:szCs w:val="24"/>
        </w:rPr>
        <w:t>бәсекелестерді</w:t>
      </w:r>
      <w:r w:rsidR="004B379B">
        <w:rPr>
          <w:color w:val="000000"/>
          <w:sz w:val="24"/>
          <w:szCs w:val="24"/>
        </w:rPr>
        <w:t>»</w:t>
      </w:r>
      <w:r w:rsidRPr="009D2240">
        <w:rPr>
          <w:color w:val="000000"/>
          <w:sz w:val="24"/>
          <w:szCs w:val="24"/>
        </w:rPr>
        <w:t xml:space="preserve"> артта қалдырады:</w:t>
      </w:r>
    </w:p>
    <w:p w:rsidR="009D2240" w:rsidRPr="009D2240" w:rsidRDefault="009D2240" w:rsidP="009D2240">
      <w:pPr>
        <w:pStyle w:val="a3"/>
        <w:tabs>
          <w:tab w:val="left" w:pos="993"/>
        </w:tabs>
        <w:ind w:left="0" w:firstLine="567"/>
        <w:rPr>
          <w:color w:val="000000"/>
          <w:sz w:val="24"/>
          <w:szCs w:val="24"/>
        </w:rPr>
      </w:pPr>
      <w:r w:rsidRPr="009D2240">
        <w:rPr>
          <w:color w:val="000000"/>
          <w:sz w:val="24"/>
          <w:szCs w:val="24"/>
        </w:rPr>
        <w:t>* Біздің өніміміз ең жақсы деп мәлімдемейміз. Біздің өнімнің (немесе қызметтің) сапасы бәріне бірдей, бірақ ол нарықтағы ең арзан.</w:t>
      </w:r>
    </w:p>
    <w:p w:rsidR="009D2240" w:rsidRPr="009D2240" w:rsidRDefault="009D2240" w:rsidP="009D2240">
      <w:pPr>
        <w:pStyle w:val="a3"/>
        <w:tabs>
          <w:tab w:val="left" w:pos="993"/>
        </w:tabs>
        <w:ind w:left="0" w:firstLine="567"/>
        <w:rPr>
          <w:color w:val="000000"/>
          <w:sz w:val="24"/>
          <w:szCs w:val="24"/>
        </w:rPr>
      </w:pPr>
      <w:r w:rsidRPr="009D2240">
        <w:rPr>
          <w:color w:val="000000"/>
          <w:sz w:val="24"/>
          <w:szCs w:val="24"/>
        </w:rPr>
        <w:t>* Біз тұтынушыларға арзан тауарлар (немесе қызметтер) ұсынамыз деп үміттенбейміз. Біз өте сапалы өнімге мұқтаж адамдармен жұмыс жасаймыз және біздің өнім қымбат болса да, бірақ нарықтағы ең жақсы деп батыл түрде мәлімдейміз.</w:t>
      </w:r>
    </w:p>
    <w:p w:rsidR="009D2240" w:rsidRPr="009D2240" w:rsidRDefault="009D2240" w:rsidP="009D2240">
      <w:pPr>
        <w:pStyle w:val="a3"/>
        <w:tabs>
          <w:tab w:val="left" w:pos="993"/>
        </w:tabs>
        <w:ind w:left="0" w:firstLine="567"/>
        <w:rPr>
          <w:color w:val="000000"/>
          <w:sz w:val="24"/>
          <w:szCs w:val="24"/>
        </w:rPr>
      </w:pPr>
      <w:r w:rsidRPr="009D2240">
        <w:rPr>
          <w:color w:val="000000"/>
          <w:sz w:val="24"/>
          <w:szCs w:val="24"/>
        </w:rPr>
        <w:t>* Біз өзіміздің нарық сегментімізбен көптен бері ынтымақтасып келеміз және клиенттеріміздің не қажет екенін әрқашан білеміз. Біз арзандықты іздемейміз, біздің өнімдеріміз ең сапалы деп мәлімдемейміз, бірақ біз әрқашан біздің тұрақты клиенттеріміз қажет өнімді нарыққа бірінші болып жеткіземіз.</w:t>
      </w:r>
    </w:p>
    <w:p w:rsidR="009D2240" w:rsidRPr="009D2240" w:rsidRDefault="009D2240" w:rsidP="009D2240">
      <w:pPr>
        <w:pStyle w:val="a3"/>
        <w:tabs>
          <w:tab w:val="left" w:pos="993"/>
        </w:tabs>
        <w:ind w:left="0" w:firstLine="567"/>
        <w:rPr>
          <w:color w:val="000000"/>
          <w:sz w:val="24"/>
          <w:szCs w:val="24"/>
        </w:rPr>
      </w:pPr>
      <w:r w:rsidRPr="009D2240">
        <w:rPr>
          <w:color w:val="000000"/>
          <w:sz w:val="24"/>
          <w:szCs w:val="24"/>
        </w:rPr>
        <w:t>Көріп отырғаныңыздай, алғашқы екі жағдай тікелей қарама – қайшылық болып табылады: өнім (немесе қызмет) сапалы да арзан бола алмайды, ал тұтынушы бір нәрсені таңдауы керек. Үшінші нұсқа кейде тәуелсіз таңдау ретінде қарастырылады, оны ұйым үшін басымдық болатын бағыт туралы шешім қабылдағаннан кейін жасауға болады: сапа немесе арзан баға үшін күрес. Әдетте, үш негізгі аймақ бар.</w:t>
      </w:r>
    </w:p>
    <w:p w:rsidR="009D2240" w:rsidRPr="009D2240" w:rsidRDefault="009D2240" w:rsidP="009D2240">
      <w:pPr>
        <w:pStyle w:val="a3"/>
        <w:tabs>
          <w:tab w:val="left" w:pos="993"/>
        </w:tabs>
        <w:ind w:left="0" w:firstLine="567"/>
        <w:rPr>
          <w:color w:val="000000"/>
          <w:sz w:val="24"/>
          <w:szCs w:val="24"/>
        </w:rPr>
      </w:pPr>
      <w:r w:rsidRPr="009D2240">
        <w:rPr>
          <w:color w:val="000000"/>
          <w:sz w:val="24"/>
          <w:szCs w:val="24"/>
        </w:rPr>
        <w:t>1.</w:t>
      </w:r>
      <w:r w:rsidRPr="009D2240">
        <w:rPr>
          <w:color w:val="000000"/>
          <w:sz w:val="24"/>
          <w:szCs w:val="24"/>
        </w:rPr>
        <w:tab/>
        <w:t xml:space="preserve">Егер өнім нарықта үлкен сұранысқа ие болса және сұранысқа ие болса, өндіріс пен өнімді сату шығындарын азайтудағы көшбасшылық мүмкін болады, ал ұйым бәсекеге қабілеттілік өндірілген өнім бағасын жүйелі түрде төмендету арқылы қамтамасыз етіледі деп санайды. Бұл негізгі күш-жігерді өндіріс процесіне, оны үнемі жетілдіруге және арзандатуға жұмылдыруды талап етеді. Нәтиже </w:t>
      </w:r>
      <w:r w:rsidR="004B379B">
        <w:rPr>
          <w:color w:val="000000"/>
          <w:sz w:val="24"/>
          <w:szCs w:val="24"/>
        </w:rPr>
        <w:t>–</w:t>
      </w:r>
      <w:r w:rsidRPr="009D2240">
        <w:rPr>
          <w:color w:val="000000"/>
          <w:sz w:val="24"/>
          <w:szCs w:val="24"/>
        </w:rPr>
        <w:t xml:space="preserve"> өнімнің өзіндік құнының төмендеуі және нәтижесінде бағаны маневрлеу мүмкіндігі.</w:t>
      </w:r>
    </w:p>
    <w:p w:rsidR="009D2240" w:rsidRPr="009D2240" w:rsidRDefault="009D2240" w:rsidP="009D2240">
      <w:pPr>
        <w:pStyle w:val="a3"/>
        <w:tabs>
          <w:tab w:val="left" w:pos="993"/>
        </w:tabs>
        <w:ind w:left="0" w:firstLine="567"/>
        <w:rPr>
          <w:color w:val="000000"/>
          <w:sz w:val="24"/>
          <w:szCs w:val="24"/>
        </w:rPr>
      </w:pPr>
      <w:r w:rsidRPr="009D2240">
        <w:rPr>
          <w:color w:val="000000"/>
          <w:sz w:val="24"/>
          <w:szCs w:val="24"/>
        </w:rPr>
        <w:t>2.</w:t>
      </w:r>
      <w:r w:rsidRPr="009D2240">
        <w:rPr>
          <w:color w:val="000000"/>
          <w:sz w:val="24"/>
          <w:szCs w:val="24"/>
        </w:rPr>
        <w:tab/>
        <w:t xml:space="preserve">Өнім өндірісіндегі мамандану ұйым арзандықты іздемейтін жағдайға сәйкес келеді. Кез-келген тауар нарығында жетекші орынға ие бола отырып, ол тұтынушыларға сапалы тауарлар шығару және жеткізу арқылы оларды ұстап тұруға тырысады. Ол үшін зерттеу және тәжірибелік-конструкторлық жұмыстарды жүргізуге күш-жігерді жұмсай отырып, үнемі </w:t>
      </w:r>
      <w:r w:rsidR="004B379B">
        <w:rPr>
          <w:color w:val="000000"/>
          <w:sz w:val="24"/>
          <w:szCs w:val="24"/>
        </w:rPr>
        <w:t>«</w:t>
      </w:r>
      <w:r w:rsidRPr="009D2240">
        <w:rPr>
          <w:color w:val="000000"/>
          <w:sz w:val="24"/>
          <w:szCs w:val="24"/>
        </w:rPr>
        <w:t>импульсті ұстап тұру</w:t>
      </w:r>
      <w:r w:rsidR="004B379B">
        <w:rPr>
          <w:color w:val="000000"/>
          <w:sz w:val="24"/>
          <w:szCs w:val="24"/>
        </w:rPr>
        <w:t>»</w:t>
      </w:r>
      <w:r w:rsidRPr="009D2240">
        <w:rPr>
          <w:color w:val="000000"/>
          <w:sz w:val="24"/>
          <w:szCs w:val="24"/>
        </w:rPr>
        <w:t>, өндірілген өнімді жетілдіру, оны өзгерту және мүмкіндігінше қажеттіліктерді қанағаттандырудың түбегейлі жаңа тәсілдерін ұсынатын Пионер тауарларын нарыққа жеткізу қажет.</w:t>
      </w:r>
    </w:p>
    <w:p w:rsidR="009D2240" w:rsidRPr="009D2240" w:rsidRDefault="009D2240" w:rsidP="009D2240">
      <w:pPr>
        <w:pStyle w:val="a3"/>
        <w:tabs>
          <w:tab w:val="left" w:pos="993"/>
        </w:tabs>
        <w:ind w:left="0" w:firstLine="567"/>
        <w:rPr>
          <w:color w:val="000000"/>
          <w:sz w:val="24"/>
          <w:szCs w:val="24"/>
        </w:rPr>
      </w:pPr>
      <w:r w:rsidRPr="009D2240">
        <w:rPr>
          <w:color w:val="000000"/>
          <w:sz w:val="24"/>
          <w:szCs w:val="24"/>
        </w:rPr>
        <w:t>3.</w:t>
      </w:r>
      <w:r w:rsidRPr="009D2240">
        <w:rPr>
          <w:color w:val="000000"/>
          <w:sz w:val="24"/>
          <w:szCs w:val="24"/>
        </w:rPr>
        <w:tab/>
        <w:t>Нарықтың белгілі бір сегментін белгілеу ұйымның нарықтың белгілі бір сегментінің қол жетімді және ықтимал қажеттіліктеріне көбірек көңіл бөлуін білдіреді. Бұл ұйым тұтынушылардың белгілі бір тобының қажеттіліктерін үнемі талдайды және уақтылы, кейде тиісті тауарлар мен қызметтердің көмегімен проблемаларды шешуге өз көмегін ұсынады.</w:t>
      </w:r>
    </w:p>
    <w:p w:rsidR="00905D14" w:rsidRDefault="009D2240" w:rsidP="009D2240">
      <w:pPr>
        <w:pStyle w:val="a3"/>
        <w:tabs>
          <w:tab w:val="left" w:pos="993"/>
        </w:tabs>
        <w:ind w:left="0" w:firstLine="567"/>
        <w:jc w:val="left"/>
        <w:rPr>
          <w:color w:val="000000"/>
          <w:sz w:val="24"/>
          <w:szCs w:val="24"/>
          <w:lang w:val="kk-KZ"/>
        </w:rPr>
      </w:pPr>
      <w:r w:rsidRPr="009D2240">
        <w:rPr>
          <w:color w:val="000000"/>
          <w:sz w:val="24"/>
          <w:szCs w:val="24"/>
        </w:rPr>
        <w:t>Ұйымның даму стратегиясын таңдау бағыттарын сипаттау әдісін әйгілі американдық ғалым М. Портер жасағанын ескеріңіз.</w:t>
      </w:r>
    </w:p>
    <w:p w:rsidR="009D2240" w:rsidRPr="009D2240" w:rsidRDefault="009D2240" w:rsidP="009D2240">
      <w:pPr>
        <w:pStyle w:val="a3"/>
        <w:ind w:left="0"/>
        <w:jc w:val="left"/>
        <w:rPr>
          <w:color w:val="000000"/>
          <w:sz w:val="24"/>
          <w:szCs w:val="24"/>
          <w:lang w:val="kk-KZ"/>
        </w:rPr>
      </w:pPr>
    </w:p>
    <w:p w:rsidR="00905D14" w:rsidRPr="00291105" w:rsidRDefault="009D2240" w:rsidP="004B379B">
      <w:pPr>
        <w:pStyle w:val="3"/>
        <w:numPr>
          <w:ilvl w:val="0"/>
          <w:numId w:val="18"/>
        </w:numPr>
        <w:tabs>
          <w:tab w:val="left" w:pos="2688"/>
        </w:tabs>
        <w:rPr>
          <w:color w:val="000000"/>
          <w:sz w:val="24"/>
          <w:szCs w:val="24"/>
          <w:lang w:val="kk-KZ"/>
        </w:rPr>
      </w:pPr>
      <w:r w:rsidRPr="00291105">
        <w:rPr>
          <w:color w:val="000000"/>
          <w:sz w:val="24"/>
          <w:szCs w:val="24"/>
          <w:lang w:val="kk-KZ"/>
        </w:rPr>
        <w:t>Ұйымның даму стратегиясының түрлері</w:t>
      </w:r>
    </w:p>
    <w:p w:rsidR="00905D14" w:rsidRPr="00291105" w:rsidRDefault="00905D14" w:rsidP="00905D14">
      <w:pPr>
        <w:pStyle w:val="a3"/>
        <w:ind w:left="0"/>
        <w:jc w:val="left"/>
        <w:rPr>
          <w:b/>
          <w:color w:val="000000"/>
          <w:sz w:val="24"/>
          <w:szCs w:val="24"/>
          <w:lang w:val="kk-KZ"/>
        </w:rPr>
      </w:pPr>
    </w:p>
    <w:p w:rsidR="00291105" w:rsidRPr="00291105" w:rsidRDefault="00291105" w:rsidP="00291105">
      <w:pPr>
        <w:pStyle w:val="a3"/>
        <w:tabs>
          <w:tab w:val="left" w:pos="851"/>
        </w:tabs>
        <w:ind w:left="0" w:firstLine="567"/>
        <w:rPr>
          <w:color w:val="000000"/>
          <w:sz w:val="24"/>
          <w:szCs w:val="24"/>
          <w:lang w:val="kk-KZ"/>
        </w:rPr>
      </w:pPr>
      <w:r w:rsidRPr="00291105">
        <w:rPr>
          <w:color w:val="000000"/>
          <w:sz w:val="24"/>
          <w:szCs w:val="24"/>
          <w:lang w:val="kk-KZ"/>
        </w:rPr>
        <w:lastRenderedPageBreak/>
        <w:t>Стратегияларды, мақсаттар сияқты, екі үлкен топқа бөлуге болады:</w:t>
      </w:r>
    </w:p>
    <w:p w:rsidR="00291105" w:rsidRPr="00291105" w:rsidRDefault="00291105" w:rsidP="00291105">
      <w:pPr>
        <w:pStyle w:val="a3"/>
        <w:tabs>
          <w:tab w:val="left" w:pos="851"/>
        </w:tabs>
        <w:ind w:left="0" w:firstLine="567"/>
        <w:rPr>
          <w:color w:val="000000"/>
          <w:sz w:val="24"/>
          <w:szCs w:val="24"/>
          <w:lang w:val="kk-KZ"/>
        </w:rPr>
      </w:pPr>
      <w:r w:rsidRPr="00291105">
        <w:rPr>
          <w:color w:val="000000"/>
          <w:sz w:val="24"/>
          <w:szCs w:val="24"/>
          <w:lang w:val="kk-KZ"/>
        </w:rPr>
        <w:t>* тұтастай алғанда бүкіл ұйымның даму мақсатына (немесе мақсаттарына) қол жеткізуге бағытталған корпоративтік;</w:t>
      </w:r>
    </w:p>
    <w:p w:rsidR="00291105" w:rsidRPr="00291105" w:rsidRDefault="00291105" w:rsidP="00291105">
      <w:pPr>
        <w:pStyle w:val="a3"/>
        <w:tabs>
          <w:tab w:val="left" w:pos="851"/>
        </w:tabs>
        <w:ind w:left="0" w:firstLine="567"/>
        <w:rPr>
          <w:color w:val="000000"/>
          <w:sz w:val="24"/>
          <w:szCs w:val="24"/>
          <w:lang w:val="kk-KZ"/>
        </w:rPr>
      </w:pPr>
      <w:r w:rsidRPr="00291105">
        <w:rPr>
          <w:color w:val="000000"/>
          <w:sz w:val="24"/>
          <w:szCs w:val="24"/>
          <w:lang w:val="kk-KZ"/>
        </w:rPr>
        <w:t>* корпоративтік стратегияға қатысты бағынышты сипаттағы және оны функционалдық бағыттардың бірінде – жабдықтау, өндіріс, маркетингтік қызмет, персоналмен жұмыс, қаржылық қызмет ретінде іске асыруды қамтамасыз ететін функционалдық сипаттар.</w:t>
      </w:r>
    </w:p>
    <w:p w:rsidR="00291105" w:rsidRPr="00291105" w:rsidRDefault="00291105" w:rsidP="00291105">
      <w:pPr>
        <w:pStyle w:val="a3"/>
        <w:tabs>
          <w:tab w:val="left" w:pos="851"/>
        </w:tabs>
        <w:ind w:left="0" w:firstLine="567"/>
        <w:rPr>
          <w:color w:val="000000"/>
          <w:sz w:val="24"/>
          <w:szCs w:val="24"/>
          <w:lang w:val="kk-KZ"/>
        </w:rPr>
      </w:pPr>
      <w:r w:rsidRPr="00291105">
        <w:rPr>
          <w:color w:val="000000"/>
          <w:sz w:val="24"/>
          <w:szCs w:val="24"/>
          <w:lang w:val="kk-KZ"/>
        </w:rPr>
        <w:t xml:space="preserve">Кейбір сарапшылар сонымен қатар іскерлік стратегияларды – ұйымның жеке, салыстырмалы түрде тәуелсіз құрылымдық компоненттерін, мысалы, филиалдар, өкілдіктер және басқа да жеке бөлімшелерді, сондай-ақ жеке шеберханаларды, ірі бөлімдерді, қызметтерді және т. </w:t>
      </w:r>
      <w:r w:rsidR="004B379B" w:rsidRPr="00291105">
        <w:rPr>
          <w:color w:val="000000"/>
          <w:sz w:val="24"/>
          <w:szCs w:val="24"/>
          <w:lang w:val="kk-KZ"/>
        </w:rPr>
        <w:t>Б</w:t>
      </w:r>
      <w:r w:rsidRPr="00291105">
        <w:rPr>
          <w:color w:val="000000"/>
          <w:sz w:val="24"/>
          <w:szCs w:val="24"/>
          <w:lang w:val="kk-KZ"/>
        </w:rPr>
        <w:t xml:space="preserve">. </w:t>
      </w:r>
      <w:r w:rsidR="004B379B" w:rsidRPr="00291105">
        <w:rPr>
          <w:color w:val="000000"/>
          <w:sz w:val="24"/>
          <w:szCs w:val="24"/>
          <w:lang w:val="kk-KZ"/>
        </w:rPr>
        <w:t>Д</w:t>
      </w:r>
      <w:r w:rsidRPr="00291105">
        <w:rPr>
          <w:color w:val="000000"/>
          <w:sz w:val="24"/>
          <w:szCs w:val="24"/>
          <w:lang w:val="kk-KZ"/>
        </w:rPr>
        <w:t>амыту стратегияларын ажыратады.</w:t>
      </w:r>
    </w:p>
    <w:p w:rsidR="00291105" w:rsidRPr="00291105" w:rsidRDefault="00291105" w:rsidP="00291105">
      <w:pPr>
        <w:pStyle w:val="a3"/>
        <w:tabs>
          <w:tab w:val="left" w:pos="851"/>
        </w:tabs>
        <w:ind w:left="0" w:firstLine="567"/>
        <w:rPr>
          <w:color w:val="000000"/>
          <w:sz w:val="24"/>
          <w:szCs w:val="24"/>
          <w:lang w:val="kk-KZ"/>
        </w:rPr>
      </w:pPr>
      <w:r w:rsidRPr="00291105">
        <w:rPr>
          <w:color w:val="000000"/>
          <w:sz w:val="24"/>
          <w:szCs w:val="24"/>
          <w:lang w:val="kk-KZ"/>
        </w:rPr>
        <w:t>Стратегияларды жіктеу бірқатар негіздер бойынша жүзеге асырылады.</w:t>
      </w:r>
    </w:p>
    <w:p w:rsidR="00291105" w:rsidRPr="00291105" w:rsidRDefault="00291105" w:rsidP="00291105">
      <w:pPr>
        <w:pStyle w:val="a3"/>
        <w:tabs>
          <w:tab w:val="left" w:pos="851"/>
        </w:tabs>
        <w:ind w:left="0" w:firstLine="567"/>
        <w:rPr>
          <w:color w:val="000000"/>
          <w:sz w:val="24"/>
          <w:szCs w:val="24"/>
          <w:lang w:val="kk-KZ"/>
        </w:rPr>
      </w:pPr>
      <w:r w:rsidRPr="00291105">
        <w:rPr>
          <w:color w:val="000000"/>
          <w:sz w:val="24"/>
          <w:szCs w:val="24"/>
          <w:lang w:val="kk-KZ"/>
        </w:rPr>
        <w:t>Сыртқы факторлар бойынша жіктеу, ең алдымен, ұйымның нарықта алатын үлесі сияқты негізді білдіреді. Оны негізге ала отырып, келесі стратегияларды бөліп көрсетуге болады.</w:t>
      </w:r>
    </w:p>
    <w:p w:rsidR="00291105" w:rsidRPr="00291105" w:rsidRDefault="00291105" w:rsidP="00291105">
      <w:pPr>
        <w:pStyle w:val="a3"/>
        <w:tabs>
          <w:tab w:val="left" w:pos="851"/>
        </w:tabs>
        <w:ind w:left="0" w:firstLine="567"/>
        <w:rPr>
          <w:color w:val="000000"/>
          <w:sz w:val="24"/>
          <w:szCs w:val="24"/>
          <w:lang w:val="kk-KZ"/>
        </w:rPr>
      </w:pPr>
      <w:r w:rsidRPr="00291105">
        <w:rPr>
          <w:color w:val="000000"/>
          <w:sz w:val="24"/>
          <w:szCs w:val="24"/>
          <w:lang w:val="kk-KZ"/>
        </w:rPr>
        <w:t>1.</w:t>
      </w:r>
      <w:r w:rsidRPr="00291105">
        <w:rPr>
          <w:color w:val="000000"/>
          <w:sz w:val="24"/>
          <w:szCs w:val="24"/>
          <w:lang w:val="kk-KZ"/>
        </w:rPr>
        <w:tab/>
        <w:t xml:space="preserve">Қарқынды өсу стратегиясы ұйым тез дамып келе жатқан және үлкен даму әлеуетін сақтайтын нарықта жұмыс істеген жағдайда қолданылады. Сонымен бірге, кәсіпорын басшылығы ұйым </w:t>
      </w:r>
      <w:r w:rsidR="004B379B">
        <w:rPr>
          <w:color w:val="000000"/>
          <w:sz w:val="24"/>
          <w:szCs w:val="24"/>
          <w:lang w:val="kk-KZ"/>
        </w:rPr>
        <w:t>«</w:t>
      </w:r>
      <w:r w:rsidRPr="00291105">
        <w:rPr>
          <w:color w:val="000000"/>
          <w:sz w:val="24"/>
          <w:szCs w:val="24"/>
          <w:lang w:val="kk-KZ"/>
        </w:rPr>
        <w:t>аяғына нық тұрды</w:t>
      </w:r>
      <w:r w:rsidR="004B379B">
        <w:rPr>
          <w:color w:val="000000"/>
          <w:sz w:val="24"/>
          <w:szCs w:val="24"/>
          <w:lang w:val="kk-KZ"/>
        </w:rPr>
        <w:t>»</w:t>
      </w:r>
      <w:r w:rsidRPr="00291105">
        <w:rPr>
          <w:color w:val="000000"/>
          <w:sz w:val="24"/>
          <w:szCs w:val="24"/>
          <w:lang w:val="kk-KZ"/>
        </w:rPr>
        <w:t xml:space="preserve"> деп санайды және болашақта жетекші позицияларды алуға және ұстап тұруға қабілетті, өйткені ұйымда тиімді маркетингтік қызмет жұмыс істейді, ғылыми-зерттеу және тәжірибелік-конструкторлық құрылымдар үлкен әлеуетке ие, өндіріс технологиялары дамыған, бұл бірге көшбасшылыққа негізделген талаптарды жасайды. Шын мәнінде, бұл бір жағынан үлкен мүмкіндіктерге, ал екінші жағынан елеулі тәуекелдерге алып келетін нарықтағы агрессивті-қорлайтын мінез – құлық сызығы.</w:t>
      </w:r>
    </w:p>
    <w:p w:rsidR="00291105" w:rsidRPr="00291105" w:rsidRDefault="00291105" w:rsidP="00291105">
      <w:pPr>
        <w:pStyle w:val="a3"/>
        <w:tabs>
          <w:tab w:val="left" w:pos="851"/>
        </w:tabs>
        <w:ind w:left="0" w:firstLine="567"/>
        <w:rPr>
          <w:color w:val="000000"/>
          <w:sz w:val="24"/>
          <w:szCs w:val="24"/>
          <w:lang w:val="kk-KZ"/>
        </w:rPr>
      </w:pPr>
      <w:r w:rsidRPr="00291105">
        <w:rPr>
          <w:color w:val="000000"/>
          <w:sz w:val="24"/>
          <w:szCs w:val="24"/>
          <w:lang w:val="kk-KZ"/>
        </w:rPr>
        <w:t>2.</w:t>
      </w:r>
      <w:r w:rsidRPr="00291105">
        <w:rPr>
          <w:color w:val="000000"/>
          <w:sz w:val="24"/>
          <w:szCs w:val="24"/>
          <w:lang w:val="kk-KZ"/>
        </w:rPr>
        <w:tab/>
        <w:t xml:space="preserve">Шектеулі өсу немесе тұрақтылықты сақтау стратегиясы, егер ұйым басшылығы талдау нәтижесінде осы кезеңде ұйым қарқынды өсу мүмкіндіктерін таусып, нарықтың басып алынған үлесі оның әлеуетті мүмкіндіктеріне сәйкес келеді және иелеріне сәйкес келеді деген қорытындыға келсе қолданылады. Әрине, бұл жалпы нарықтағы белсенділіктің төмендеуін білдірмейді. Бірақ қарапайым нарықтық принцип белгілі, оған сәйкес </w:t>
      </w:r>
      <w:r w:rsidR="004B379B">
        <w:rPr>
          <w:color w:val="000000"/>
          <w:sz w:val="24"/>
          <w:szCs w:val="24"/>
          <w:lang w:val="kk-KZ"/>
        </w:rPr>
        <w:t>«</w:t>
      </w:r>
      <w:r w:rsidRPr="00291105">
        <w:rPr>
          <w:color w:val="000000"/>
          <w:sz w:val="24"/>
          <w:szCs w:val="24"/>
          <w:lang w:val="kk-KZ"/>
        </w:rPr>
        <w:t xml:space="preserve"> Сіз тұра алмайсыз. Кімде-кім өзін құнды деп санаса, ол іс жүзінде төмен түседі</w:t>
      </w:r>
      <w:r w:rsidR="004B379B">
        <w:rPr>
          <w:color w:val="000000"/>
          <w:sz w:val="24"/>
          <w:szCs w:val="24"/>
          <w:lang w:val="kk-KZ"/>
        </w:rPr>
        <w:t>»</w:t>
      </w:r>
      <w:r w:rsidRPr="00291105">
        <w:rPr>
          <w:color w:val="000000"/>
          <w:sz w:val="24"/>
          <w:szCs w:val="24"/>
          <w:lang w:val="kk-KZ"/>
        </w:rPr>
        <w:t>. Бұл жағдайда белсенділік бағытын өзгерту керек: ұйым күш-жігерді өзінің нарық сегментін ұстап тұруға және мүмкін болса, оны аздап арттыруға шоғырландырады. Бұл стратегия қарқынды өсу стратегиясы ретінде шабуылға қарағанда Қорғаныс болып табылады.</w:t>
      </w:r>
    </w:p>
    <w:p w:rsidR="00291105" w:rsidRPr="00291105" w:rsidRDefault="00291105" w:rsidP="00291105">
      <w:pPr>
        <w:pStyle w:val="a3"/>
        <w:tabs>
          <w:tab w:val="left" w:pos="851"/>
        </w:tabs>
        <w:ind w:left="0" w:firstLine="567"/>
        <w:rPr>
          <w:color w:val="000000"/>
          <w:sz w:val="24"/>
          <w:szCs w:val="24"/>
          <w:lang w:val="kk-KZ"/>
        </w:rPr>
      </w:pPr>
      <w:r w:rsidRPr="00291105">
        <w:rPr>
          <w:color w:val="000000"/>
          <w:sz w:val="24"/>
          <w:szCs w:val="24"/>
          <w:lang w:val="kk-KZ"/>
        </w:rPr>
        <w:t>3.</w:t>
      </w:r>
      <w:r w:rsidRPr="00291105">
        <w:rPr>
          <w:color w:val="000000"/>
          <w:sz w:val="24"/>
          <w:szCs w:val="24"/>
          <w:lang w:val="kk-KZ"/>
        </w:rPr>
        <w:tab/>
        <w:t xml:space="preserve">Мақсатты қысқарту стратегиясы ұйым қандай да бір қиындықтарға тап болған және стратегиялық перспективада осы тауар нарығынан кетуге шешім қабылдаған жағдайларда қолданылады. Алайда, қазіргі уақытта барлық әлеует таусылған жоқ және оны басқа тауар нарықтарындағы жаңа жобаларға кейіннен инвестициялау үшін пайда алу және жинақтау үшін пайдалануға болады. Осы </w:t>
      </w:r>
      <w:r w:rsidR="004B379B">
        <w:rPr>
          <w:color w:val="000000"/>
          <w:sz w:val="24"/>
          <w:szCs w:val="24"/>
          <w:lang w:val="kk-KZ"/>
        </w:rPr>
        <w:t>«</w:t>
      </w:r>
      <w:r w:rsidRPr="00291105">
        <w:rPr>
          <w:color w:val="000000"/>
          <w:sz w:val="24"/>
          <w:szCs w:val="24"/>
          <w:lang w:val="kk-KZ"/>
        </w:rPr>
        <w:t>ұйымдасқан шегіну</w:t>
      </w:r>
      <w:r w:rsidR="004B379B">
        <w:rPr>
          <w:color w:val="000000"/>
          <w:sz w:val="24"/>
          <w:szCs w:val="24"/>
          <w:lang w:val="kk-KZ"/>
        </w:rPr>
        <w:t>»</w:t>
      </w:r>
      <w:r w:rsidRPr="00291105">
        <w:rPr>
          <w:color w:val="000000"/>
          <w:sz w:val="24"/>
          <w:szCs w:val="24"/>
          <w:lang w:val="kk-KZ"/>
        </w:rPr>
        <w:t xml:space="preserve"> стратегиясын іске асыру процесінде басшылықтың пікірі бойынша тиімділігі жеткіліксіз болып табылатын бірқатар құрылымдық бөлімшелерді (филиалдар, өкілдіктер және т.б.) қысқарту жүргізілуі мүмкін. Қысқартудың баламасы-қолданыстағы құрылымдар аясында Шекті үнемдеу режимін енгізу немесе кірісті көбейтудің басқа әдісі.</w:t>
      </w:r>
    </w:p>
    <w:p w:rsidR="00291105" w:rsidRPr="00291105" w:rsidRDefault="00291105" w:rsidP="00291105">
      <w:pPr>
        <w:pStyle w:val="a3"/>
        <w:tabs>
          <w:tab w:val="left" w:pos="851"/>
        </w:tabs>
        <w:ind w:left="0" w:firstLine="567"/>
        <w:rPr>
          <w:color w:val="000000"/>
          <w:sz w:val="24"/>
          <w:szCs w:val="24"/>
          <w:lang w:val="kk-KZ"/>
        </w:rPr>
      </w:pPr>
      <w:r w:rsidRPr="00291105">
        <w:rPr>
          <w:color w:val="000000"/>
          <w:sz w:val="24"/>
          <w:szCs w:val="24"/>
          <w:lang w:val="kk-KZ"/>
        </w:rPr>
        <w:t>Американдық ғалым ф. Котлер стратегияларды жіктеудің негізі ретінде ұйымның белгілі бір тауарлар нарығындағы үлесін пайдаланады және стратегияларды келесідей жіктейді.</w:t>
      </w:r>
    </w:p>
    <w:p w:rsidR="00291105" w:rsidRPr="00291105" w:rsidRDefault="00291105" w:rsidP="00291105">
      <w:pPr>
        <w:pStyle w:val="a3"/>
        <w:tabs>
          <w:tab w:val="left" w:pos="851"/>
        </w:tabs>
        <w:ind w:left="0" w:firstLine="567"/>
        <w:rPr>
          <w:color w:val="000000"/>
          <w:sz w:val="24"/>
          <w:szCs w:val="24"/>
          <w:lang w:val="kk-KZ"/>
        </w:rPr>
      </w:pPr>
      <w:r w:rsidRPr="00291105">
        <w:rPr>
          <w:color w:val="000000"/>
          <w:sz w:val="24"/>
          <w:szCs w:val="24"/>
          <w:lang w:val="kk-KZ"/>
        </w:rPr>
        <w:t>1.</w:t>
      </w:r>
      <w:r w:rsidRPr="00291105">
        <w:rPr>
          <w:color w:val="000000"/>
          <w:sz w:val="24"/>
          <w:szCs w:val="24"/>
          <w:lang w:val="kk-KZ"/>
        </w:rPr>
        <w:tab/>
      </w:r>
      <w:r w:rsidR="004B379B">
        <w:rPr>
          <w:color w:val="000000"/>
          <w:sz w:val="24"/>
          <w:szCs w:val="24"/>
          <w:lang w:val="kk-KZ"/>
        </w:rPr>
        <w:t>«</w:t>
      </w:r>
      <w:r w:rsidRPr="00291105">
        <w:rPr>
          <w:color w:val="000000"/>
          <w:sz w:val="24"/>
          <w:szCs w:val="24"/>
          <w:lang w:val="kk-KZ"/>
        </w:rPr>
        <w:t>Көшбасшы</w:t>
      </w:r>
      <w:r w:rsidR="004B379B">
        <w:rPr>
          <w:color w:val="000000"/>
          <w:sz w:val="24"/>
          <w:szCs w:val="24"/>
          <w:lang w:val="kk-KZ"/>
        </w:rPr>
        <w:t>»</w:t>
      </w:r>
      <w:r w:rsidRPr="00291105">
        <w:rPr>
          <w:color w:val="000000"/>
          <w:sz w:val="24"/>
          <w:szCs w:val="24"/>
          <w:lang w:val="kk-KZ"/>
        </w:rPr>
        <w:t xml:space="preserve"> стратегиясын осы тауар нарығында объективті түрде көшбасшы болып табылатын, алдыңғы стратегияны іске асырған және одан әрі жолды таңдауға тап болған ұйымдар қолданады, ал олардың авангардтық позицияларын одан әрі нығайту мақсатында одан әрі алға жылжу көзделеді. Бұған қол жеткізуге болады, егер:</w:t>
      </w:r>
    </w:p>
    <w:p w:rsidR="00291105" w:rsidRPr="00291105" w:rsidRDefault="00291105" w:rsidP="00291105">
      <w:pPr>
        <w:pStyle w:val="a3"/>
        <w:tabs>
          <w:tab w:val="left" w:pos="851"/>
        </w:tabs>
        <w:ind w:left="0" w:firstLine="567"/>
        <w:rPr>
          <w:color w:val="000000"/>
          <w:sz w:val="24"/>
          <w:szCs w:val="24"/>
          <w:lang w:val="kk-KZ"/>
        </w:rPr>
      </w:pPr>
      <w:r w:rsidRPr="00291105">
        <w:rPr>
          <w:color w:val="000000"/>
          <w:sz w:val="24"/>
          <w:szCs w:val="24"/>
          <w:lang w:val="kk-KZ"/>
        </w:rPr>
        <w:t>* жаңа тұтынушыларды тарта отырып, игерілген тауар нарықтарындағы өз позицияларын күшейту;</w:t>
      </w:r>
    </w:p>
    <w:p w:rsidR="00291105" w:rsidRPr="00291105" w:rsidRDefault="00291105" w:rsidP="00291105">
      <w:pPr>
        <w:pStyle w:val="a3"/>
        <w:tabs>
          <w:tab w:val="left" w:pos="851"/>
        </w:tabs>
        <w:ind w:left="0" w:firstLine="567"/>
        <w:rPr>
          <w:color w:val="000000"/>
          <w:sz w:val="24"/>
          <w:szCs w:val="24"/>
          <w:lang w:val="kk-KZ"/>
        </w:rPr>
      </w:pPr>
      <w:r w:rsidRPr="00291105">
        <w:rPr>
          <w:color w:val="000000"/>
          <w:sz w:val="24"/>
          <w:szCs w:val="24"/>
          <w:lang w:val="kk-KZ"/>
        </w:rPr>
        <w:t>* жаңа аумақтық нарықтарды игеру арқылы өз қызмет аясын кеңейту;</w:t>
      </w:r>
    </w:p>
    <w:p w:rsidR="00291105" w:rsidRPr="00291105" w:rsidRDefault="00291105" w:rsidP="00291105">
      <w:pPr>
        <w:pStyle w:val="a3"/>
        <w:tabs>
          <w:tab w:val="left" w:pos="851"/>
        </w:tabs>
        <w:ind w:left="0" w:firstLine="567"/>
        <w:rPr>
          <w:color w:val="000000"/>
          <w:sz w:val="24"/>
          <w:szCs w:val="24"/>
          <w:lang w:val="kk-KZ"/>
        </w:rPr>
      </w:pPr>
      <w:r w:rsidRPr="00291105">
        <w:rPr>
          <w:color w:val="000000"/>
          <w:sz w:val="24"/>
          <w:szCs w:val="24"/>
          <w:lang w:val="kk-KZ"/>
        </w:rPr>
        <w:t>* шығарылатын тауарларды жетілдіру, олардың модификацияларын өндіру, клиенттердің қажеттіліктерін тиімді қанағаттандыру үшін жаңа өнімдер құру арқылы өнімді жақсарту.</w:t>
      </w:r>
    </w:p>
    <w:p w:rsidR="00291105" w:rsidRPr="00291105" w:rsidRDefault="00291105" w:rsidP="00291105">
      <w:pPr>
        <w:pStyle w:val="a3"/>
        <w:tabs>
          <w:tab w:val="left" w:pos="851"/>
        </w:tabs>
        <w:ind w:left="0" w:firstLine="567"/>
        <w:rPr>
          <w:color w:val="000000"/>
          <w:sz w:val="24"/>
          <w:szCs w:val="24"/>
          <w:lang w:val="kk-KZ"/>
        </w:rPr>
      </w:pPr>
      <w:r w:rsidRPr="00291105">
        <w:rPr>
          <w:color w:val="000000"/>
          <w:sz w:val="24"/>
          <w:szCs w:val="24"/>
          <w:lang w:val="kk-KZ"/>
        </w:rPr>
        <w:t>2.</w:t>
      </w:r>
      <w:r w:rsidRPr="00291105">
        <w:rPr>
          <w:color w:val="000000"/>
          <w:sz w:val="24"/>
          <w:szCs w:val="24"/>
          <w:lang w:val="kk-KZ"/>
        </w:rPr>
        <w:tab/>
      </w:r>
      <w:r w:rsidR="004B379B">
        <w:rPr>
          <w:color w:val="000000"/>
          <w:sz w:val="24"/>
          <w:szCs w:val="24"/>
          <w:lang w:val="kk-KZ"/>
        </w:rPr>
        <w:t>«</w:t>
      </w:r>
      <w:r w:rsidRPr="00291105">
        <w:rPr>
          <w:color w:val="000000"/>
          <w:sz w:val="24"/>
          <w:szCs w:val="24"/>
          <w:lang w:val="kk-KZ"/>
        </w:rPr>
        <w:t>Көшбасшыны шақыру</w:t>
      </w:r>
      <w:r w:rsidR="004B379B">
        <w:rPr>
          <w:color w:val="000000"/>
          <w:sz w:val="24"/>
          <w:szCs w:val="24"/>
          <w:lang w:val="kk-KZ"/>
        </w:rPr>
        <w:t>»</w:t>
      </w:r>
      <w:r w:rsidRPr="00291105">
        <w:rPr>
          <w:color w:val="000000"/>
          <w:sz w:val="24"/>
          <w:szCs w:val="24"/>
          <w:lang w:val="kk-KZ"/>
        </w:rPr>
        <w:t xml:space="preserve"> Стратегиясы тек шабуыл емес, агрессивті-шабуылдау болып табылады, өйткені біз көшбасшыны бірінші позициядан шығарып, оның орнын алу туралы </w:t>
      </w:r>
      <w:r w:rsidRPr="00291105">
        <w:rPr>
          <w:color w:val="000000"/>
          <w:sz w:val="24"/>
          <w:szCs w:val="24"/>
          <w:lang w:val="kk-KZ"/>
        </w:rPr>
        <w:lastRenderedPageBreak/>
        <w:t>айтып отырмыз. Бұл объективті түрде өзара байланысты екі мәселені бір уақытта шешуді білдіреді:</w:t>
      </w:r>
    </w:p>
    <w:p w:rsidR="00291105" w:rsidRPr="00291105" w:rsidRDefault="00291105" w:rsidP="00291105">
      <w:pPr>
        <w:pStyle w:val="a3"/>
        <w:tabs>
          <w:tab w:val="left" w:pos="851"/>
        </w:tabs>
        <w:ind w:left="0" w:firstLine="567"/>
        <w:rPr>
          <w:color w:val="000000"/>
          <w:sz w:val="24"/>
          <w:szCs w:val="24"/>
          <w:lang w:val="kk-KZ"/>
        </w:rPr>
      </w:pPr>
      <w:r w:rsidRPr="00291105">
        <w:rPr>
          <w:color w:val="000000"/>
          <w:sz w:val="24"/>
          <w:szCs w:val="24"/>
          <w:lang w:val="kk-KZ"/>
        </w:rPr>
        <w:t>* осы тауар нарығындағы өз үлесін едәуір кеңейтуге мүмкіндік беретін іс-шаралар кешенін іске асыру;</w:t>
      </w:r>
    </w:p>
    <w:p w:rsidR="00291105" w:rsidRPr="00291105" w:rsidRDefault="00291105" w:rsidP="00291105">
      <w:pPr>
        <w:pStyle w:val="a3"/>
        <w:tabs>
          <w:tab w:val="left" w:pos="851"/>
        </w:tabs>
        <w:ind w:left="0" w:firstLine="567"/>
        <w:rPr>
          <w:color w:val="000000"/>
          <w:sz w:val="24"/>
          <w:szCs w:val="24"/>
          <w:lang w:val="kk-KZ"/>
        </w:rPr>
      </w:pPr>
      <w:r w:rsidRPr="00291105">
        <w:rPr>
          <w:color w:val="000000"/>
          <w:sz w:val="24"/>
          <w:szCs w:val="24"/>
          <w:lang w:val="kk-KZ"/>
        </w:rPr>
        <w:t>* көшбасшының жауап қадамдарын болжау және осы қадамдарға қарсы іс-қимыл бойынша шаралар кешенін әзірлеу.</w:t>
      </w:r>
    </w:p>
    <w:p w:rsidR="00291105" w:rsidRPr="00857338" w:rsidRDefault="00291105" w:rsidP="00291105">
      <w:pPr>
        <w:pStyle w:val="a3"/>
        <w:tabs>
          <w:tab w:val="left" w:pos="851"/>
        </w:tabs>
        <w:ind w:left="0" w:firstLine="567"/>
        <w:rPr>
          <w:color w:val="000000"/>
          <w:sz w:val="24"/>
          <w:szCs w:val="24"/>
          <w:lang w:val="kk-KZ"/>
        </w:rPr>
      </w:pPr>
      <w:r w:rsidRPr="00857338">
        <w:rPr>
          <w:color w:val="000000"/>
          <w:sz w:val="24"/>
          <w:szCs w:val="24"/>
          <w:lang w:val="kk-KZ"/>
        </w:rPr>
        <w:t>Бұл стратегия мен 1-стратегияның айырмашылығы ұйымның бастапқы ұстанымында екенін нақтылау қажет. Көшбасшы өзін осы рөлде орнықтырды және нарықта өзінің шарттарын жаза алады (ойын ережелерін жасай алады), ал осы Стратегияның тақырыбы екінші рөлдерден көшбасшылық үшін күресті бастайды. Сондықтан ол көшбасшыға назар аударып, барлық нәрсеге (өнімнің сапасы мен құны, маркетингтік қызмет және т.б.) ұмтылуы керек.</w:t>
      </w:r>
    </w:p>
    <w:p w:rsidR="00291105" w:rsidRPr="00857338" w:rsidRDefault="00291105" w:rsidP="00291105">
      <w:pPr>
        <w:pStyle w:val="a3"/>
        <w:tabs>
          <w:tab w:val="left" w:pos="851"/>
          <w:tab w:val="left" w:pos="993"/>
        </w:tabs>
        <w:ind w:left="0" w:firstLine="567"/>
        <w:rPr>
          <w:color w:val="000000"/>
          <w:sz w:val="24"/>
          <w:szCs w:val="24"/>
          <w:lang w:val="kk-KZ"/>
        </w:rPr>
      </w:pPr>
      <w:r w:rsidRPr="00857338">
        <w:rPr>
          <w:color w:val="000000"/>
          <w:sz w:val="24"/>
          <w:szCs w:val="24"/>
          <w:lang w:val="kk-KZ"/>
        </w:rPr>
        <w:t>3.</w:t>
      </w:r>
      <w:r w:rsidRPr="00857338">
        <w:rPr>
          <w:color w:val="000000"/>
          <w:sz w:val="24"/>
          <w:szCs w:val="24"/>
          <w:lang w:val="kk-KZ"/>
        </w:rPr>
        <w:tab/>
      </w:r>
      <w:r w:rsidR="004B379B">
        <w:rPr>
          <w:color w:val="000000"/>
          <w:sz w:val="24"/>
          <w:szCs w:val="24"/>
          <w:lang w:val="kk-KZ"/>
        </w:rPr>
        <w:t>«</w:t>
      </w:r>
      <w:r w:rsidRPr="00857338">
        <w:rPr>
          <w:color w:val="000000"/>
          <w:sz w:val="24"/>
          <w:szCs w:val="24"/>
          <w:lang w:val="kk-KZ"/>
        </w:rPr>
        <w:t>Көшбасшыдан кейінгі</w:t>
      </w:r>
      <w:r w:rsidR="004B379B">
        <w:rPr>
          <w:color w:val="000000"/>
          <w:sz w:val="24"/>
          <w:szCs w:val="24"/>
          <w:lang w:val="kk-KZ"/>
        </w:rPr>
        <w:t>»</w:t>
      </w:r>
      <w:r w:rsidRPr="00857338">
        <w:rPr>
          <w:color w:val="000000"/>
          <w:sz w:val="24"/>
          <w:szCs w:val="24"/>
          <w:lang w:val="kk-KZ"/>
        </w:rPr>
        <w:t xml:space="preserve"> стратегиясын нарықтың аз үлесін алатын, бірақ өз жағдайына қанағаттанған және оны сақтауға тырысатын ұйымдар қолданады. Өз стратегиясын қалыптастыра отырып, мұндай ұйымдар көшбасшының (көшбасшылардың) позициясын үнемі талдап, көшбасшыға қызықты емес жерлерді тауып, оларды тез арада иемденуі керек. Мұнда нарық учаскелері көшбасшы бос емес аумақтар, бос сегменттер, сондай-ақ оны өндіруге қолайсыз тауарлардың модификациясы деп түсініледі. Мұндай стратегияның субъектісі нарықтағы көшбасшының кез-келген қызметіне жауап беруі керек.</w:t>
      </w:r>
    </w:p>
    <w:p w:rsidR="00291105" w:rsidRDefault="00291105" w:rsidP="00291105">
      <w:pPr>
        <w:pStyle w:val="a3"/>
        <w:tabs>
          <w:tab w:val="left" w:pos="851"/>
          <w:tab w:val="left" w:pos="993"/>
        </w:tabs>
        <w:ind w:left="0" w:firstLine="567"/>
        <w:rPr>
          <w:color w:val="000000"/>
          <w:sz w:val="24"/>
          <w:szCs w:val="24"/>
          <w:lang w:val="kk-KZ"/>
        </w:rPr>
      </w:pPr>
      <w:r w:rsidRPr="00857338">
        <w:rPr>
          <w:color w:val="000000"/>
          <w:sz w:val="24"/>
          <w:szCs w:val="24"/>
          <w:lang w:val="kk-KZ"/>
        </w:rPr>
        <w:t>4.</w:t>
      </w:r>
      <w:r w:rsidRPr="00857338">
        <w:rPr>
          <w:color w:val="000000"/>
          <w:sz w:val="24"/>
          <w:szCs w:val="24"/>
          <w:lang w:val="kk-KZ"/>
        </w:rPr>
        <w:tab/>
        <w:t>Маманның стратегиясы алдыңғы стратегиядан туындайды және оны оның бір түрі ретінде қарастыруға болады, өйткені мұндай стратегияны нарық үлесі толығымен қанағаттандыратын ұйымдар жүзеге асырады. Соңғысы бұл ұйымның өнімнің кез-келген модификациясын өндіруге немесе нарықтың тар сегментіне қызмет көрсетуге мамандандырылған екендігімен анықталады, бірақ бұл қызметтің өте жоғары сапасын қамтамасыз етеді. Сондықтан негізгі бағыт бәсекелестердің қызметін үнемі талдау және олардың қадамдарына реакция болып табылады.</w:t>
      </w:r>
    </w:p>
    <w:p w:rsidR="00291105" w:rsidRPr="00291105" w:rsidRDefault="00291105" w:rsidP="00291105">
      <w:pPr>
        <w:pStyle w:val="12"/>
        <w:tabs>
          <w:tab w:val="left" w:pos="851"/>
          <w:tab w:val="left" w:pos="1068"/>
          <w:tab w:val="left" w:pos="1100"/>
        </w:tabs>
        <w:ind w:left="0"/>
        <w:rPr>
          <w:color w:val="000000"/>
          <w:sz w:val="24"/>
          <w:szCs w:val="24"/>
          <w:lang w:val="kk-KZ"/>
        </w:rPr>
      </w:pPr>
      <w:r w:rsidRPr="00291105">
        <w:rPr>
          <w:color w:val="000000"/>
          <w:sz w:val="24"/>
          <w:szCs w:val="24"/>
          <w:lang w:val="kk-KZ"/>
        </w:rPr>
        <w:t>Ұйымдардың дамуының ішкі факторлары көптеген жіктеулердің негізі болып табылады. Ең көп таралған тәсілдердің бірі ұйымның даму стратегиясының үш негізгі тобын қарастырады.</w:t>
      </w:r>
    </w:p>
    <w:p w:rsidR="00291105" w:rsidRPr="00291105" w:rsidRDefault="00291105" w:rsidP="00291105">
      <w:pPr>
        <w:pStyle w:val="12"/>
        <w:tabs>
          <w:tab w:val="left" w:pos="851"/>
          <w:tab w:val="left" w:pos="1068"/>
          <w:tab w:val="left" w:pos="1100"/>
        </w:tabs>
        <w:ind w:left="0"/>
        <w:rPr>
          <w:color w:val="000000"/>
          <w:sz w:val="24"/>
          <w:szCs w:val="24"/>
          <w:lang w:val="kk-KZ"/>
        </w:rPr>
      </w:pPr>
      <w:r w:rsidRPr="00291105">
        <w:rPr>
          <w:color w:val="000000"/>
          <w:sz w:val="24"/>
          <w:szCs w:val="24"/>
          <w:lang w:val="kk-KZ"/>
        </w:rPr>
        <w:t>1.</w:t>
      </w:r>
      <w:r w:rsidRPr="00291105">
        <w:rPr>
          <w:color w:val="000000"/>
          <w:sz w:val="24"/>
          <w:szCs w:val="24"/>
          <w:lang w:val="kk-KZ"/>
        </w:rPr>
        <w:tab/>
        <w:t>Интеграцияланған өсу стратегиялары-Ұйымның екі жолмен жүзеге асырылатын жаңа құрылымдық компоненттерді қосу арқылы өз қызметін кеңейтуге деген ұмтылысына негізделген стратегиялар тобы:</w:t>
      </w:r>
    </w:p>
    <w:p w:rsidR="00291105" w:rsidRPr="00291105" w:rsidRDefault="00291105" w:rsidP="00291105">
      <w:pPr>
        <w:pStyle w:val="12"/>
        <w:tabs>
          <w:tab w:val="left" w:pos="851"/>
          <w:tab w:val="left" w:pos="1068"/>
          <w:tab w:val="left" w:pos="1100"/>
        </w:tabs>
        <w:ind w:left="0"/>
        <w:rPr>
          <w:color w:val="000000"/>
          <w:sz w:val="24"/>
          <w:szCs w:val="24"/>
          <w:lang w:val="kk-KZ"/>
        </w:rPr>
      </w:pPr>
      <w:r w:rsidRPr="00291105">
        <w:rPr>
          <w:color w:val="000000"/>
          <w:sz w:val="24"/>
          <w:szCs w:val="24"/>
          <w:lang w:val="kk-KZ"/>
        </w:rPr>
        <w:t>1) Егер қандай да бір тауарды немесе тауарлар тобын өндіретін ұйым өз өнім берушілерінің және (немесе) осы ұйымның өнімін өткізумен айналысатын құрылымдарының қызметіне қанағаттанбаған жағдайда, сатылас интеграция стратегиясы жүзеге асырылады. Нәтижесінде жеткізушілерге бақылау орнату туралы шешім қабылдануы мүмкін, мысалы, акциялардың бақылау пакетін сатып алу немесе басқа жолмен; немесе осы құрылымдармен ынтымақтастықтан бас тарту және Холдингтің ішінде шикізат немесе жиынтықтауыштар өндіретін және оны өндірушілерге жеткізетін өзінің еншілес ұйымдарын құру туралы;</w:t>
      </w:r>
    </w:p>
    <w:p w:rsidR="00291105" w:rsidRPr="00291105" w:rsidRDefault="00291105" w:rsidP="00291105">
      <w:pPr>
        <w:pStyle w:val="12"/>
        <w:tabs>
          <w:tab w:val="left" w:pos="851"/>
          <w:tab w:val="left" w:pos="1068"/>
          <w:tab w:val="left" w:pos="1100"/>
        </w:tabs>
        <w:ind w:left="0"/>
        <w:rPr>
          <w:color w:val="000000"/>
          <w:sz w:val="24"/>
          <w:szCs w:val="24"/>
          <w:lang w:val="kk-KZ"/>
        </w:rPr>
      </w:pPr>
      <w:r w:rsidRPr="00291105">
        <w:rPr>
          <w:color w:val="000000"/>
          <w:sz w:val="24"/>
          <w:szCs w:val="24"/>
          <w:lang w:val="kk-KZ"/>
        </w:rPr>
        <w:t>2) көлденең интеграция стратегиясы ұйымның күш-жігерін осы тауар нарығында жұмыс істейтін басқа ұйымдармен біріктіруді білдіреді. Мұндай біріктіру бүкіл технологиялық тізбек бойында-өндіріс кезеңінде, жабдықтау және өнімді өткізу кезеңдерінде жүзеге асырылуы мүмкін және ерікті сипатта (бірігу), сондай-ақ достық емес (жұтылу) болуы мүмкін.</w:t>
      </w:r>
    </w:p>
    <w:p w:rsidR="00291105" w:rsidRPr="00857338" w:rsidRDefault="00291105" w:rsidP="00291105">
      <w:pPr>
        <w:pStyle w:val="12"/>
        <w:tabs>
          <w:tab w:val="left" w:pos="851"/>
          <w:tab w:val="left" w:pos="1068"/>
          <w:tab w:val="left" w:pos="1100"/>
        </w:tabs>
        <w:ind w:left="0"/>
        <w:rPr>
          <w:color w:val="000000"/>
          <w:sz w:val="24"/>
          <w:szCs w:val="24"/>
          <w:lang w:val="kk-KZ"/>
        </w:rPr>
      </w:pPr>
      <w:r w:rsidRPr="00291105">
        <w:rPr>
          <w:color w:val="000000"/>
          <w:sz w:val="24"/>
          <w:szCs w:val="24"/>
          <w:lang w:val="kk-KZ"/>
        </w:rPr>
        <w:t>2.</w:t>
      </w:r>
      <w:r w:rsidRPr="00291105">
        <w:rPr>
          <w:color w:val="000000"/>
          <w:sz w:val="24"/>
          <w:szCs w:val="24"/>
          <w:lang w:val="kk-KZ"/>
        </w:rPr>
        <w:tab/>
        <w:t xml:space="preserve">Әртараптандырылған өсу стратегиялары-алдыңғы сияқты жаңа қызмет түрлерін игеру арқылы ұйым қызметінің ауқымын ұлғайтуды көздейтін, бірақ интеграцияланған өсу стратегияларындағыдай негізгі бағытта ұйымның күш-жігерін шоғырландыру есебінен емес, қызметтің негізгі бағытынан қаражаттың бір бөлігін алу және басқа жобаларға инвестициялау нәтижесінде болатын стратегиялар тобы. Әртараптандыру стратегиясына көшу туралы шешім әдетте мәжбүр болады және ұйымның нашарлауының әсерінен, мысалы, нарықтағы жағымсыз тенденцияларға байланысты қабылданады. Бұл жағдайда басқа қызмет түрлерін игеру арқылы өзін қорғауға деген ұмтылыс толығымен негізделген. </w:t>
      </w:r>
      <w:r w:rsidRPr="00857338">
        <w:rPr>
          <w:color w:val="000000"/>
          <w:sz w:val="24"/>
          <w:szCs w:val="24"/>
          <w:lang w:val="kk-KZ"/>
        </w:rPr>
        <w:t>Бұл стратегияны жүзеге асырудың бірнеше нұсқалары бар:</w:t>
      </w:r>
    </w:p>
    <w:p w:rsidR="00291105" w:rsidRPr="00857338" w:rsidRDefault="00291105" w:rsidP="00291105">
      <w:pPr>
        <w:pStyle w:val="12"/>
        <w:tabs>
          <w:tab w:val="left" w:pos="851"/>
          <w:tab w:val="left" w:pos="1068"/>
          <w:tab w:val="left" w:pos="1100"/>
        </w:tabs>
        <w:ind w:left="0"/>
        <w:rPr>
          <w:color w:val="000000"/>
          <w:sz w:val="24"/>
          <w:szCs w:val="24"/>
          <w:lang w:val="kk-KZ"/>
        </w:rPr>
      </w:pPr>
      <w:r w:rsidRPr="00857338">
        <w:rPr>
          <w:color w:val="000000"/>
          <w:sz w:val="24"/>
          <w:szCs w:val="24"/>
          <w:lang w:val="kk-KZ"/>
        </w:rPr>
        <w:lastRenderedPageBreak/>
        <w:t>1) концентрлік әртараптандыру стратегиясы ұйымның игерілген технологияларды пайдалана отырып, қолда бар жабдықта жаңа тауар өндіру мүмкіндіктерін іздестіретінін білдіреді.</w:t>
      </w:r>
    </w:p>
    <w:p w:rsidR="00291105" w:rsidRPr="00857338" w:rsidRDefault="00291105" w:rsidP="00291105">
      <w:pPr>
        <w:pStyle w:val="12"/>
        <w:tabs>
          <w:tab w:val="left" w:pos="851"/>
          <w:tab w:val="left" w:pos="1068"/>
          <w:tab w:val="left" w:pos="1100"/>
        </w:tabs>
        <w:ind w:left="0"/>
        <w:rPr>
          <w:color w:val="000000"/>
          <w:sz w:val="24"/>
          <w:szCs w:val="24"/>
          <w:lang w:val="kk-KZ"/>
        </w:rPr>
      </w:pPr>
      <w:r w:rsidRPr="00857338">
        <w:rPr>
          <w:color w:val="000000"/>
          <w:sz w:val="24"/>
          <w:szCs w:val="24"/>
          <w:lang w:val="kk-KZ"/>
        </w:rPr>
        <w:t>Бұл жағдайда жаңа өнім ұйымның клиенттері болып табылатын және оны сатып алуға мүдделі болуы мүмкін тұтынушыларға арналған;</w:t>
      </w:r>
    </w:p>
    <w:p w:rsidR="00291105" w:rsidRPr="00857338" w:rsidRDefault="00291105" w:rsidP="00291105">
      <w:pPr>
        <w:pStyle w:val="12"/>
        <w:tabs>
          <w:tab w:val="left" w:pos="851"/>
          <w:tab w:val="left" w:pos="1068"/>
          <w:tab w:val="left" w:pos="1100"/>
        </w:tabs>
        <w:ind w:left="0"/>
        <w:rPr>
          <w:color w:val="000000"/>
          <w:sz w:val="24"/>
          <w:szCs w:val="24"/>
          <w:lang w:val="kk-KZ"/>
        </w:rPr>
      </w:pPr>
      <w:r w:rsidRPr="00857338">
        <w:rPr>
          <w:color w:val="000000"/>
          <w:sz w:val="24"/>
          <w:szCs w:val="24"/>
          <w:lang w:val="kk-KZ"/>
        </w:rPr>
        <w:t>2) көлденең әртараптандыру стратегиясы ұйымның әлі де өз тұтынушысына бағдарланатынын білдіреді, бірақ оған өндірісі негізгі өнімді өндірумен байланысты емес жаңа технологияларды қолдануды талап ететін өнімді ұсынады. Болашақта бұл өнім ұйымның клиенттері болып табылмайтын басқа тұтынушыларға ұсынылады. Бірақ бастапқы кезеңде олар өздерінің беделін плацдарм ретінде пайдаланып, тұтынушылардың ескі тобымен тұрақты байланыстарға сүйенеді;</w:t>
      </w:r>
    </w:p>
    <w:p w:rsidR="00291105" w:rsidRPr="00857338" w:rsidRDefault="00291105" w:rsidP="00291105">
      <w:pPr>
        <w:pStyle w:val="12"/>
        <w:tabs>
          <w:tab w:val="left" w:pos="851"/>
          <w:tab w:val="left" w:pos="1068"/>
          <w:tab w:val="left" w:pos="1100"/>
        </w:tabs>
        <w:ind w:left="0"/>
        <w:rPr>
          <w:color w:val="000000"/>
          <w:sz w:val="24"/>
          <w:szCs w:val="24"/>
          <w:lang w:val="kk-KZ"/>
        </w:rPr>
      </w:pPr>
      <w:r w:rsidRPr="00857338">
        <w:rPr>
          <w:color w:val="000000"/>
          <w:sz w:val="24"/>
          <w:szCs w:val="24"/>
          <w:lang w:val="kk-KZ"/>
        </w:rPr>
        <w:t>3) конгломераттық әртараптандыру стратегиясы ұйым нарықтың жаңа сегменттері үшін жаңа технологияларды қолдана отырып, жаңа тауар өндірісін игере бастайды деп болжайды. Бұл стратегия жаңа өнімді шығаруды дамыту және осы тауар нарығына ену үшін ұзақ мерзімді жобаны жүзеге асыруды қамтиды. Сонымен қатар, ескі тауар нарығындағы қызметке деген көзқарас осы нарықтағы өз қызметін біртіндеп азайтуға деген ұмтылыстан бастап, олардың позициясын сақтауға және тіпті нығайтуға дейін өзгеруі мүмкін.</w:t>
      </w:r>
    </w:p>
    <w:p w:rsidR="00291105" w:rsidRPr="00857338" w:rsidRDefault="00291105" w:rsidP="00291105">
      <w:pPr>
        <w:pStyle w:val="12"/>
        <w:tabs>
          <w:tab w:val="left" w:pos="851"/>
          <w:tab w:val="left" w:pos="1068"/>
          <w:tab w:val="left" w:pos="1100"/>
        </w:tabs>
        <w:ind w:left="0"/>
        <w:rPr>
          <w:color w:val="000000"/>
          <w:sz w:val="24"/>
          <w:szCs w:val="24"/>
          <w:lang w:val="kk-KZ"/>
        </w:rPr>
      </w:pPr>
      <w:r w:rsidRPr="00857338">
        <w:rPr>
          <w:color w:val="000000"/>
          <w:sz w:val="24"/>
          <w:szCs w:val="24"/>
          <w:lang w:val="kk-KZ"/>
        </w:rPr>
        <w:t>3.</w:t>
      </w:r>
      <w:r w:rsidRPr="00857338">
        <w:rPr>
          <w:color w:val="000000"/>
          <w:sz w:val="24"/>
          <w:szCs w:val="24"/>
          <w:lang w:val="kk-KZ"/>
        </w:rPr>
        <w:tab/>
        <w:t>Шоғырланған өсу стратегиялары ұйым кез-келген тауар нарығында орныққан, өзінің нарық сегментін тапқан және осы бағыттағы дамуды перспективалы деп санаған жағдайда қолданылады. Содан кейін қызметтің негізгі бағыты ұйымның құрылымын түбегейлі өзгертпестен негізгі бағытта күш-жігерді шоғырландыру болады. Бұл стратегияны іске асырудың үш нұсқасы бар:</w:t>
      </w:r>
    </w:p>
    <w:p w:rsidR="00291105" w:rsidRPr="00857338" w:rsidRDefault="00291105" w:rsidP="00291105">
      <w:pPr>
        <w:pStyle w:val="12"/>
        <w:tabs>
          <w:tab w:val="left" w:pos="851"/>
          <w:tab w:val="left" w:pos="1068"/>
          <w:tab w:val="left" w:pos="1100"/>
        </w:tabs>
        <w:ind w:left="0"/>
        <w:rPr>
          <w:color w:val="000000"/>
          <w:sz w:val="24"/>
          <w:szCs w:val="24"/>
          <w:lang w:val="kk-KZ"/>
        </w:rPr>
      </w:pPr>
      <w:r w:rsidRPr="00857338">
        <w:rPr>
          <w:color w:val="000000"/>
          <w:sz w:val="24"/>
          <w:szCs w:val="24"/>
          <w:lang w:val="kk-KZ"/>
        </w:rPr>
        <w:t>1) нарықтағы позицияларды күшейту стратегиялары ұйым тауарды да, оның нарық сегментін де өзгертпейтінін білдіреді, алайда қатаң бәсекелестікке байланысты ұйымның барлық күштері бәсекелестердің позицияларына қатысты өз позицияларын нығайтуға бағытталған. Бұған тұтынушылардың көз алдында ұйым мен өндірушінің тауарларының тартымдылығын арттыруға арналған маркетингтік акциялар өткізу арқылы қол жеткізіледі;</w:t>
      </w:r>
    </w:p>
    <w:p w:rsidR="00291105" w:rsidRPr="00857338" w:rsidRDefault="00291105" w:rsidP="00291105">
      <w:pPr>
        <w:pStyle w:val="12"/>
        <w:tabs>
          <w:tab w:val="left" w:pos="851"/>
          <w:tab w:val="left" w:pos="1068"/>
          <w:tab w:val="left" w:pos="1100"/>
        </w:tabs>
        <w:ind w:left="0"/>
        <w:rPr>
          <w:color w:val="000000"/>
          <w:sz w:val="24"/>
          <w:szCs w:val="24"/>
          <w:lang w:val="kk-KZ"/>
        </w:rPr>
      </w:pPr>
      <w:r w:rsidRPr="00857338">
        <w:rPr>
          <w:color w:val="000000"/>
          <w:sz w:val="24"/>
          <w:szCs w:val="24"/>
          <w:lang w:val="kk-KZ"/>
        </w:rPr>
        <w:t>2) Егер ұйым өз қызметінің саласын аумақтық кеңейту немесе жұмыс істеп тұрған өңірлік нарықтарда нарықтың жаңа сегменттерін игеру есебінен жаңа нарықтарды игеру арқылы сату көлемін ұлғайтуға ұмтылған жағдайда іске асырылатын нарықты дамыту стратегиялары негізінде жүзеге асырылады. Қалай болғанда да, осы стратегияны іске асырудың негізгі субъектісі ұйымның маркетингтік қызметтері болып табылады;</w:t>
      </w:r>
    </w:p>
    <w:p w:rsidR="00291105" w:rsidRPr="00857338" w:rsidRDefault="00291105" w:rsidP="00291105">
      <w:pPr>
        <w:pStyle w:val="12"/>
        <w:tabs>
          <w:tab w:val="left" w:pos="851"/>
          <w:tab w:val="left" w:pos="1068"/>
          <w:tab w:val="left" w:pos="1100"/>
        </w:tabs>
        <w:ind w:left="0"/>
        <w:rPr>
          <w:color w:val="000000"/>
          <w:sz w:val="24"/>
          <w:szCs w:val="24"/>
          <w:lang w:val="kk-KZ"/>
        </w:rPr>
      </w:pPr>
      <w:r w:rsidRPr="00857338">
        <w:rPr>
          <w:color w:val="000000"/>
          <w:sz w:val="24"/>
          <w:szCs w:val="24"/>
          <w:lang w:val="kk-KZ"/>
        </w:rPr>
        <w:t>3) өнімді дамыту стратегиясы, онда негізгі рөл конструкторларға, инженерлерге және өндірушілерге беріледі, олар өнімді үнемі жетілдіріп отырады, бұрыннан бар немесе жаңа модельдерге жаңа функцияларды қосу арқылы жасайды немесе өзгертеді. Сонымен қатар, осы өнім бағытталған тауарлар тобы мен тұтынушылар тобы өзгеріссіз қалады.</w:t>
      </w:r>
    </w:p>
    <w:p w:rsidR="00291105" w:rsidRPr="00857338" w:rsidRDefault="00291105" w:rsidP="00291105">
      <w:pPr>
        <w:pStyle w:val="12"/>
        <w:tabs>
          <w:tab w:val="left" w:pos="851"/>
          <w:tab w:val="left" w:pos="1068"/>
          <w:tab w:val="left" w:pos="1100"/>
        </w:tabs>
        <w:ind w:left="0"/>
        <w:rPr>
          <w:color w:val="000000"/>
          <w:sz w:val="24"/>
          <w:szCs w:val="24"/>
          <w:lang w:val="kk-KZ"/>
        </w:rPr>
      </w:pPr>
      <w:r w:rsidRPr="00857338">
        <w:rPr>
          <w:color w:val="000000"/>
          <w:sz w:val="24"/>
          <w:szCs w:val="24"/>
          <w:lang w:val="kk-KZ"/>
        </w:rPr>
        <w:t>Қорытындылау:</w:t>
      </w:r>
    </w:p>
    <w:p w:rsidR="00291105" w:rsidRPr="00857338" w:rsidRDefault="00291105" w:rsidP="00291105">
      <w:pPr>
        <w:pStyle w:val="12"/>
        <w:tabs>
          <w:tab w:val="left" w:pos="851"/>
          <w:tab w:val="left" w:pos="1068"/>
          <w:tab w:val="left" w:pos="1100"/>
        </w:tabs>
        <w:ind w:left="0"/>
        <w:rPr>
          <w:color w:val="000000"/>
          <w:sz w:val="24"/>
          <w:szCs w:val="24"/>
          <w:lang w:val="kk-KZ"/>
        </w:rPr>
      </w:pPr>
      <w:r w:rsidRPr="00857338">
        <w:rPr>
          <w:color w:val="000000"/>
          <w:sz w:val="24"/>
          <w:szCs w:val="24"/>
          <w:lang w:val="kk-KZ"/>
        </w:rPr>
        <w:t>1.</w:t>
      </w:r>
      <w:r w:rsidRPr="00857338">
        <w:rPr>
          <w:color w:val="000000"/>
          <w:sz w:val="24"/>
          <w:szCs w:val="24"/>
          <w:lang w:val="kk-KZ"/>
        </w:rPr>
        <w:tab/>
        <w:t>Стратегиялық таңдау процесі өзара байланысты екі мәселені шешуден тұрады-болашақта стратегия қалыптасатын саланы таңдау және ұйымның даму стратегиясын анықтау.</w:t>
      </w:r>
    </w:p>
    <w:p w:rsidR="00291105" w:rsidRPr="00857338" w:rsidRDefault="00291105" w:rsidP="00291105">
      <w:pPr>
        <w:pStyle w:val="12"/>
        <w:tabs>
          <w:tab w:val="left" w:pos="851"/>
          <w:tab w:val="left" w:pos="1068"/>
          <w:tab w:val="left" w:pos="1100"/>
        </w:tabs>
        <w:ind w:left="0"/>
        <w:rPr>
          <w:color w:val="000000"/>
          <w:sz w:val="24"/>
          <w:szCs w:val="24"/>
          <w:lang w:val="kk-KZ"/>
        </w:rPr>
      </w:pPr>
      <w:r w:rsidRPr="00857338">
        <w:rPr>
          <w:color w:val="000000"/>
          <w:sz w:val="24"/>
          <w:szCs w:val="24"/>
          <w:lang w:val="kk-KZ"/>
        </w:rPr>
        <w:t>2.</w:t>
      </w:r>
      <w:r w:rsidRPr="00857338">
        <w:rPr>
          <w:color w:val="000000"/>
          <w:sz w:val="24"/>
          <w:szCs w:val="24"/>
          <w:lang w:val="kk-KZ"/>
        </w:rPr>
        <w:tab/>
        <w:t>Болашақта стратегия қалыптасатын салалардың қатарына мыналар жатады: өндіріс пен өнімді сату шығындарын азайтудағы көшбасшылық, өнімді өндіруге мамандандыру және нарықтың белгілі бір сегментін белгілеу.</w:t>
      </w:r>
    </w:p>
    <w:p w:rsidR="00291105" w:rsidRPr="00857338" w:rsidRDefault="00291105" w:rsidP="00291105">
      <w:pPr>
        <w:pStyle w:val="12"/>
        <w:tabs>
          <w:tab w:val="left" w:pos="851"/>
          <w:tab w:val="left" w:pos="1068"/>
          <w:tab w:val="left" w:pos="1100"/>
        </w:tabs>
        <w:ind w:left="0"/>
        <w:rPr>
          <w:color w:val="000000"/>
          <w:sz w:val="24"/>
          <w:szCs w:val="24"/>
          <w:lang w:val="kk-KZ"/>
        </w:rPr>
      </w:pPr>
      <w:r w:rsidRPr="00857338">
        <w:rPr>
          <w:color w:val="000000"/>
          <w:sz w:val="24"/>
          <w:szCs w:val="24"/>
          <w:lang w:val="kk-KZ"/>
        </w:rPr>
        <w:t>3.</w:t>
      </w:r>
      <w:r w:rsidRPr="00857338">
        <w:rPr>
          <w:color w:val="000000"/>
          <w:sz w:val="24"/>
          <w:szCs w:val="24"/>
          <w:lang w:val="kk-KZ"/>
        </w:rPr>
        <w:tab/>
        <w:t>Ұйымдар қолдануы мүмкін барлық стратегияларды бірқатар себептерге байланысты жіктеуге болады. Ұйымның нарықтағы үлесіне байланысты стратегиялардың жіктелуі кең таралған. Бұл жағдайда қарқынды өсу стратегиясы, шектеулі өсу стратегиясы немесе тұрақтандыру және мақсатты қысқарту стратегиясы ерекшеленеді.</w:t>
      </w:r>
    </w:p>
    <w:p w:rsidR="00291105" w:rsidRPr="00857338" w:rsidRDefault="00291105" w:rsidP="00291105">
      <w:pPr>
        <w:pStyle w:val="12"/>
        <w:tabs>
          <w:tab w:val="left" w:pos="851"/>
          <w:tab w:val="left" w:pos="1068"/>
          <w:tab w:val="left" w:pos="1100"/>
        </w:tabs>
        <w:ind w:left="0"/>
        <w:rPr>
          <w:color w:val="000000"/>
          <w:sz w:val="24"/>
          <w:szCs w:val="24"/>
          <w:lang w:val="kk-KZ"/>
        </w:rPr>
      </w:pPr>
      <w:r w:rsidRPr="00857338">
        <w:rPr>
          <w:color w:val="000000"/>
          <w:sz w:val="24"/>
          <w:szCs w:val="24"/>
          <w:lang w:val="kk-KZ"/>
        </w:rPr>
        <w:t>4.</w:t>
      </w:r>
      <w:r w:rsidRPr="00857338">
        <w:rPr>
          <w:color w:val="000000"/>
          <w:sz w:val="24"/>
          <w:szCs w:val="24"/>
          <w:lang w:val="kk-KZ"/>
        </w:rPr>
        <w:tab/>
        <w:t>Шағын бизнесті дамыту стратегиялары әдетте екі топқа бөлінеді-шағын кәсіпорындарды дербес дамыту стратегиялары және шағын кәсіпорындарды ірі кәсіпорындардың қызметіне енгізу стратегиялары.</w:t>
      </w:r>
    </w:p>
    <w:p w:rsidR="00291105" w:rsidRDefault="00291105" w:rsidP="00291105">
      <w:pPr>
        <w:pStyle w:val="12"/>
        <w:tabs>
          <w:tab w:val="left" w:pos="851"/>
          <w:tab w:val="left" w:pos="1068"/>
          <w:tab w:val="left" w:pos="1100"/>
        </w:tabs>
        <w:ind w:left="0"/>
        <w:rPr>
          <w:color w:val="000000"/>
          <w:sz w:val="24"/>
          <w:szCs w:val="24"/>
          <w:lang w:val="kk-KZ"/>
        </w:rPr>
      </w:pPr>
    </w:p>
    <w:p w:rsidR="00291105" w:rsidRPr="00857338" w:rsidRDefault="00291105" w:rsidP="00291105">
      <w:pPr>
        <w:pStyle w:val="12"/>
        <w:tabs>
          <w:tab w:val="left" w:pos="851"/>
          <w:tab w:val="left" w:pos="1068"/>
          <w:tab w:val="left" w:pos="1100"/>
        </w:tabs>
        <w:ind w:left="0"/>
        <w:rPr>
          <w:b/>
          <w:color w:val="000000"/>
          <w:sz w:val="24"/>
          <w:szCs w:val="24"/>
          <w:lang w:val="kk-KZ"/>
        </w:rPr>
      </w:pPr>
      <w:r w:rsidRPr="00857338">
        <w:rPr>
          <w:b/>
          <w:color w:val="000000"/>
          <w:sz w:val="24"/>
          <w:szCs w:val="24"/>
          <w:lang w:val="kk-KZ"/>
        </w:rPr>
        <w:t>Бақылау сұрақтары</w:t>
      </w:r>
    </w:p>
    <w:p w:rsidR="00291105" w:rsidRPr="00857338" w:rsidRDefault="00291105" w:rsidP="00291105">
      <w:pPr>
        <w:pStyle w:val="12"/>
        <w:tabs>
          <w:tab w:val="left" w:pos="851"/>
          <w:tab w:val="left" w:pos="1068"/>
          <w:tab w:val="left" w:pos="1100"/>
        </w:tabs>
        <w:ind w:left="0"/>
        <w:rPr>
          <w:color w:val="000000"/>
          <w:sz w:val="24"/>
          <w:szCs w:val="24"/>
          <w:lang w:val="kk-KZ"/>
        </w:rPr>
      </w:pPr>
      <w:r w:rsidRPr="00857338">
        <w:rPr>
          <w:color w:val="000000"/>
          <w:sz w:val="24"/>
          <w:szCs w:val="24"/>
          <w:lang w:val="kk-KZ"/>
        </w:rPr>
        <w:t>1.</w:t>
      </w:r>
      <w:r w:rsidRPr="00857338">
        <w:rPr>
          <w:color w:val="000000"/>
          <w:sz w:val="24"/>
          <w:szCs w:val="24"/>
          <w:lang w:val="kk-KZ"/>
        </w:rPr>
        <w:tab/>
        <w:t>Стратегиялық таңдау процесі қандай әрекеттерді қамтиды?</w:t>
      </w:r>
    </w:p>
    <w:p w:rsidR="00291105" w:rsidRPr="00291105" w:rsidRDefault="00291105" w:rsidP="00291105">
      <w:pPr>
        <w:pStyle w:val="12"/>
        <w:tabs>
          <w:tab w:val="left" w:pos="851"/>
          <w:tab w:val="left" w:pos="1068"/>
          <w:tab w:val="left" w:pos="1100"/>
        </w:tabs>
        <w:ind w:left="0"/>
        <w:rPr>
          <w:color w:val="000000"/>
          <w:sz w:val="24"/>
          <w:szCs w:val="24"/>
        </w:rPr>
      </w:pPr>
      <w:r w:rsidRPr="00291105">
        <w:rPr>
          <w:color w:val="000000"/>
          <w:sz w:val="24"/>
          <w:szCs w:val="24"/>
        </w:rPr>
        <w:lastRenderedPageBreak/>
        <w:t>2.</w:t>
      </w:r>
      <w:r w:rsidRPr="00291105">
        <w:rPr>
          <w:color w:val="000000"/>
          <w:sz w:val="24"/>
          <w:szCs w:val="24"/>
        </w:rPr>
        <w:tab/>
        <w:t>Ұйымның даму стратегиясын қай салаларда таңдауға болады?</w:t>
      </w:r>
    </w:p>
    <w:p w:rsidR="00291105" w:rsidRPr="00291105" w:rsidRDefault="00291105" w:rsidP="00291105">
      <w:pPr>
        <w:pStyle w:val="12"/>
        <w:tabs>
          <w:tab w:val="left" w:pos="851"/>
          <w:tab w:val="left" w:pos="1068"/>
          <w:tab w:val="left" w:pos="1100"/>
        </w:tabs>
        <w:ind w:left="0"/>
        <w:rPr>
          <w:color w:val="000000"/>
          <w:sz w:val="24"/>
          <w:szCs w:val="24"/>
        </w:rPr>
      </w:pPr>
      <w:r w:rsidRPr="00291105">
        <w:rPr>
          <w:color w:val="000000"/>
          <w:sz w:val="24"/>
          <w:szCs w:val="24"/>
        </w:rPr>
        <w:t>3.</w:t>
      </w:r>
      <w:r w:rsidRPr="00291105">
        <w:rPr>
          <w:color w:val="000000"/>
          <w:sz w:val="24"/>
          <w:szCs w:val="24"/>
        </w:rPr>
        <w:tab/>
        <w:t>Ұйымның даму стратегиялары қандай себептерге байланысты жіктеледі?</w:t>
      </w:r>
    </w:p>
    <w:p w:rsidR="00291105" w:rsidRPr="00291105" w:rsidRDefault="00291105" w:rsidP="00291105">
      <w:pPr>
        <w:pStyle w:val="12"/>
        <w:tabs>
          <w:tab w:val="left" w:pos="851"/>
          <w:tab w:val="left" w:pos="1068"/>
          <w:tab w:val="left" w:pos="1100"/>
        </w:tabs>
        <w:ind w:left="0"/>
        <w:rPr>
          <w:color w:val="000000"/>
          <w:sz w:val="24"/>
          <w:szCs w:val="24"/>
        </w:rPr>
      </w:pPr>
      <w:r w:rsidRPr="00291105">
        <w:rPr>
          <w:color w:val="000000"/>
          <w:sz w:val="24"/>
          <w:szCs w:val="24"/>
        </w:rPr>
        <w:t>4.</w:t>
      </w:r>
      <w:r w:rsidRPr="00291105">
        <w:rPr>
          <w:color w:val="000000"/>
          <w:sz w:val="24"/>
          <w:szCs w:val="24"/>
        </w:rPr>
        <w:tab/>
        <w:t>Егер кәсіпорынның нарықтағы үлесін бөлу негізі ретінде қабылдайтын болса, ұйымның даму стратегиялары қалай жіктеледі?</w:t>
      </w:r>
    </w:p>
    <w:p w:rsidR="00291105" w:rsidRPr="00291105" w:rsidRDefault="00291105" w:rsidP="00291105">
      <w:pPr>
        <w:pStyle w:val="12"/>
        <w:tabs>
          <w:tab w:val="left" w:pos="851"/>
          <w:tab w:val="left" w:pos="1068"/>
          <w:tab w:val="left" w:pos="1100"/>
        </w:tabs>
        <w:ind w:left="0"/>
        <w:rPr>
          <w:color w:val="000000"/>
          <w:sz w:val="24"/>
          <w:szCs w:val="24"/>
        </w:rPr>
      </w:pPr>
      <w:r w:rsidRPr="00291105">
        <w:rPr>
          <w:color w:val="000000"/>
          <w:sz w:val="24"/>
          <w:szCs w:val="24"/>
        </w:rPr>
        <w:t>5.</w:t>
      </w:r>
      <w:r w:rsidRPr="00291105">
        <w:rPr>
          <w:color w:val="000000"/>
          <w:sz w:val="24"/>
          <w:szCs w:val="24"/>
        </w:rPr>
        <w:tab/>
        <w:t>Ф. Котлер қандай стратегияларды жіктеуді ұсынады?</w:t>
      </w:r>
    </w:p>
    <w:p w:rsidR="00905D14" w:rsidRPr="006F4F0B" w:rsidRDefault="00291105" w:rsidP="00291105">
      <w:pPr>
        <w:pStyle w:val="12"/>
        <w:tabs>
          <w:tab w:val="left" w:pos="851"/>
          <w:tab w:val="left" w:pos="1068"/>
          <w:tab w:val="left" w:pos="1100"/>
        </w:tabs>
        <w:ind w:left="0"/>
        <w:rPr>
          <w:color w:val="000000"/>
          <w:sz w:val="24"/>
          <w:szCs w:val="24"/>
        </w:rPr>
      </w:pPr>
      <w:r w:rsidRPr="00291105">
        <w:rPr>
          <w:color w:val="000000"/>
          <w:sz w:val="24"/>
          <w:szCs w:val="24"/>
        </w:rPr>
        <w:t>6.</w:t>
      </w:r>
      <w:r w:rsidRPr="00291105">
        <w:rPr>
          <w:color w:val="000000"/>
          <w:sz w:val="24"/>
          <w:szCs w:val="24"/>
        </w:rPr>
        <w:tab/>
        <w:t>Ұйымның даму стратегиясын қысқаша немесе қысқаша сипаттаңыз.</w:t>
      </w:r>
    </w:p>
    <w:p w:rsidR="00905D14" w:rsidRPr="006F4F0B" w:rsidRDefault="00905D14" w:rsidP="00905D14">
      <w:pPr>
        <w:pStyle w:val="2"/>
        <w:tabs>
          <w:tab w:val="left" w:pos="1100"/>
          <w:tab w:val="left" w:pos="2609"/>
        </w:tabs>
        <w:spacing w:before="0"/>
        <w:ind w:left="0" w:firstLine="567"/>
        <w:rPr>
          <w:color w:val="000000"/>
          <w:sz w:val="24"/>
          <w:szCs w:val="24"/>
        </w:rPr>
      </w:pPr>
    </w:p>
    <w:p w:rsidR="00291105" w:rsidRDefault="00291105" w:rsidP="00905D14">
      <w:pPr>
        <w:pStyle w:val="2"/>
        <w:tabs>
          <w:tab w:val="left" w:pos="1100"/>
        </w:tabs>
        <w:spacing w:before="0"/>
        <w:ind w:left="0" w:firstLine="567"/>
        <w:jc w:val="center"/>
        <w:rPr>
          <w:color w:val="000000"/>
          <w:sz w:val="24"/>
          <w:szCs w:val="24"/>
          <w:lang w:val="kk-KZ"/>
        </w:rPr>
      </w:pPr>
    </w:p>
    <w:p w:rsidR="00291105" w:rsidRPr="00291105" w:rsidRDefault="00291105" w:rsidP="00291105">
      <w:pPr>
        <w:pStyle w:val="12"/>
        <w:tabs>
          <w:tab w:val="left" w:pos="1100"/>
          <w:tab w:val="left" w:pos="2568"/>
        </w:tabs>
        <w:rPr>
          <w:b/>
          <w:bCs/>
          <w:color w:val="000000"/>
          <w:sz w:val="24"/>
          <w:szCs w:val="24"/>
          <w:lang w:val="kk-KZ"/>
        </w:rPr>
      </w:pPr>
      <w:r w:rsidRPr="00291105">
        <w:rPr>
          <w:b/>
          <w:bCs/>
          <w:color w:val="000000"/>
          <w:sz w:val="24"/>
          <w:szCs w:val="24"/>
          <w:lang w:val="kk-KZ"/>
        </w:rPr>
        <w:t>Дәріс 7. Ұйымның корпоративтік стратегиялары</w:t>
      </w:r>
    </w:p>
    <w:p w:rsidR="00291105" w:rsidRPr="00291105" w:rsidRDefault="00291105" w:rsidP="00291105">
      <w:pPr>
        <w:pStyle w:val="12"/>
        <w:tabs>
          <w:tab w:val="left" w:pos="1100"/>
          <w:tab w:val="left" w:pos="2568"/>
        </w:tabs>
        <w:ind w:left="0" w:firstLine="0"/>
        <w:jc w:val="left"/>
        <w:rPr>
          <w:b/>
          <w:bCs/>
          <w:color w:val="000000"/>
          <w:sz w:val="24"/>
          <w:szCs w:val="24"/>
          <w:lang w:val="kk-KZ"/>
        </w:rPr>
      </w:pPr>
      <w:r w:rsidRPr="00291105">
        <w:rPr>
          <w:b/>
          <w:bCs/>
          <w:color w:val="000000"/>
          <w:sz w:val="24"/>
          <w:szCs w:val="24"/>
          <w:lang w:val="kk-KZ"/>
        </w:rPr>
        <w:t>1. Ұйымның корпоративтік стратегиясының мәні мен мазмұны</w:t>
      </w:r>
    </w:p>
    <w:p w:rsidR="00905D14" w:rsidRPr="00857338" w:rsidRDefault="00291105" w:rsidP="00291105">
      <w:pPr>
        <w:pStyle w:val="12"/>
        <w:tabs>
          <w:tab w:val="left" w:pos="1100"/>
          <w:tab w:val="left" w:pos="2568"/>
        </w:tabs>
        <w:ind w:left="0" w:firstLine="0"/>
        <w:jc w:val="left"/>
        <w:rPr>
          <w:b/>
          <w:color w:val="000000"/>
          <w:sz w:val="24"/>
          <w:szCs w:val="24"/>
          <w:lang w:val="kk-KZ"/>
        </w:rPr>
      </w:pPr>
      <w:r w:rsidRPr="00857338">
        <w:rPr>
          <w:b/>
          <w:bCs/>
          <w:color w:val="000000"/>
          <w:sz w:val="24"/>
          <w:szCs w:val="24"/>
          <w:lang w:val="kk-KZ"/>
        </w:rPr>
        <w:t>2. Әртараптандырылған компанияны стратегиялық талдау әдістері</w:t>
      </w:r>
    </w:p>
    <w:p w:rsidR="00905D14" w:rsidRDefault="00905D14" w:rsidP="00905D14">
      <w:pPr>
        <w:pStyle w:val="a3"/>
        <w:tabs>
          <w:tab w:val="left" w:pos="1100"/>
        </w:tabs>
        <w:ind w:left="0" w:firstLine="567"/>
        <w:rPr>
          <w:b/>
          <w:color w:val="000000"/>
          <w:sz w:val="24"/>
          <w:szCs w:val="24"/>
          <w:lang w:val="kk-KZ"/>
        </w:rPr>
      </w:pPr>
    </w:p>
    <w:p w:rsidR="00291105" w:rsidRPr="00291105" w:rsidRDefault="00291105" w:rsidP="004B379B">
      <w:pPr>
        <w:pStyle w:val="12"/>
        <w:numPr>
          <w:ilvl w:val="0"/>
          <w:numId w:val="18"/>
        </w:numPr>
        <w:tabs>
          <w:tab w:val="left" w:pos="1100"/>
          <w:tab w:val="left" w:pos="2568"/>
        </w:tabs>
        <w:rPr>
          <w:b/>
          <w:bCs/>
          <w:color w:val="000000"/>
          <w:sz w:val="24"/>
          <w:szCs w:val="24"/>
          <w:lang w:val="kk-KZ"/>
        </w:rPr>
      </w:pPr>
      <w:r w:rsidRPr="00291105">
        <w:rPr>
          <w:b/>
          <w:bCs/>
          <w:color w:val="000000"/>
          <w:sz w:val="24"/>
          <w:szCs w:val="24"/>
          <w:lang w:val="kk-KZ"/>
        </w:rPr>
        <w:t>Ұйымның корпоративтік стратегиясының мәні мен мазмұны</w:t>
      </w:r>
    </w:p>
    <w:p w:rsidR="00291105" w:rsidRPr="00291105" w:rsidRDefault="00291105" w:rsidP="00905D14">
      <w:pPr>
        <w:pStyle w:val="a3"/>
        <w:tabs>
          <w:tab w:val="left" w:pos="1100"/>
        </w:tabs>
        <w:ind w:left="0" w:firstLine="567"/>
        <w:rPr>
          <w:b/>
          <w:color w:val="000000"/>
          <w:sz w:val="24"/>
          <w:szCs w:val="24"/>
          <w:lang w:val="kk-KZ"/>
        </w:rPr>
      </w:pPr>
    </w:p>
    <w:p w:rsidR="00FC7FE6" w:rsidRPr="00FC7FE6" w:rsidRDefault="00FC7FE6" w:rsidP="004B379B">
      <w:pPr>
        <w:pStyle w:val="a3"/>
        <w:numPr>
          <w:ilvl w:val="0"/>
          <w:numId w:val="18"/>
        </w:numPr>
        <w:rPr>
          <w:color w:val="000000"/>
          <w:sz w:val="24"/>
          <w:szCs w:val="24"/>
          <w:lang w:val="kk-KZ"/>
        </w:rPr>
      </w:pPr>
      <w:r w:rsidRPr="00FC7FE6">
        <w:rPr>
          <w:color w:val="000000"/>
          <w:sz w:val="24"/>
          <w:szCs w:val="24"/>
          <w:lang w:val="kk-KZ"/>
        </w:rPr>
        <w:t>Корпоративтік стратегияларды түсінуге екі қарама-қарсы көзқарас бар.</w:t>
      </w:r>
    </w:p>
    <w:p w:rsidR="00FC7FE6" w:rsidRPr="00FC7FE6" w:rsidRDefault="00FC7FE6" w:rsidP="00FC7FE6">
      <w:pPr>
        <w:pStyle w:val="a3"/>
        <w:ind w:left="0" w:firstLine="567"/>
        <w:rPr>
          <w:color w:val="000000"/>
          <w:sz w:val="24"/>
          <w:szCs w:val="24"/>
          <w:lang w:val="kk-KZ"/>
        </w:rPr>
      </w:pPr>
      <w:r w:rsidRPr="00FC7FE6">
        <w:rPr>
          <w:color w:val="000000"/>
          <w:sz w:val="24"/>
          <w:szCs w:val="24"/>
          <w:lang w:val="kk-KZ"/>
        </w:rPr>
        <w:t xml:space="preserve">Бірінші жағдайда, корпоративтік стратегия </w:t>
      </w:r>
      <w:r w:rsidR="004B379B">
        <w:rPr>
          <w:color w:val="000000"/>
          <w:sz w:val="24"/>
          <w:szCs w:val="24"/>
          <w:lang w:val="kk-KZ"/>
        </w:rPr>
        <w:t>–</w:t>
      </w:r>
      <w:r w:rsidRPr="00FC7FE6">
        <w:rPr>
          <w:color w:val="000000"/>
          <w:sz w:val="24"/>
          <w:szCs w:val="24"/>
          <w:lang w:val="kk-KZ"/>
        </w:rPr>
        <w:t xml:space="preserve"> бұл белгілі бір мақсатқа жетудің нақты ұзақ мерзімді жоспары, ал Стратегияны әзірлеу — белгілі бір мақсатты табу және ұзақ мерзімді жоспар құру процесі.</w:t>
      </w:r>
    </w:p>
    <w:p w:rsidR="00FC7FE6" w:rsidRPr="00FC7FE6" w:rsidRDefault="00FC7FE6" w:rsidP="00FC7FE6">
      <w:pPr>
        <w:pStyle w:val="a3"/>
        <w:ind w:left="0" w:firstLine="567"/>
        <w:rPr>
          <w:color w:val="000000"/>
          <w:sz w:val="24"/>
          <w:szCs w:val="24"/>
          <w:lang w:val="kk-KZ"/>
        </w:rPr>
      </w:pPr>
      <w:r w:rsidRPr="00FC7FE6">
        <w:rPr>
          <w:color w:val="000000"/>
          <w:sz w:val="24"/>
          <w:szCs w:val="24"/>
          <w:lang w:val="kk-KZ"/>
        </w:rPr>
        <w:t>Екінші жағдайда, корпоративтік стратегия дегеніміз-кәсіпорынның дамуына, оның қызмет саласына, құралдары мен формасына, ішкі өндірістік қатынастар жүйесіне, сондай-ақ кәсіпорынның қоршаған ортадағы позицияларына қатысты ұзақ мерзімді, сапалы анықталған бағыт.</w:t>
      </w:r>
    </w:p>
    <w:p w:rsidR="00FC7FE6" w:rsidRPr="00FC7FE6" w:rsidRDefault="00FC7FE6" w:rsidP="00FC7FE6">
      <w:pPr>
        <w:pStyle w:val="a3"/>
        <w:ind w:left="0" w:firstLine="567"/>
        <w:rPr>
          <w:color w:val="000000"/>
          <w:sz w:val="24"/>
          <w:szCs w:val="24"/>
          <w:lang w:val="kk-KZ"/>
        </w:rPr>
      </w:pPr>
      <w:r w:rsidRPr="00FC7FE6">
        <w:rPr>
          <w:color w:val="000000"/>
          <w:sz w:val="24"/>
          <w:szCs w:val="24"/>
          <w:lang w:val="kk-KZ"/>
        </w:rPr>
        <w:t>Бірінші типтегі стратегияның мысалы әр уақыт аралығында өнімнің көлемі мен ассортиментін белгілейтін белгілі бір өнімді өндірудің ұзақ мерзімді жоспары болуы мүмкін.</w:t>
      </w:r>
    </w:p>
    <w:p w:rsidR="00FC7FE6" w:rsidRPr="00FC7FE6" w:rsidRDefault="00FC7FE6" w:rsidP="00FC7FE6">
      <w:pPr>
        <w:pStyle w:val="a3"/>
        <w:ind w:left="0" w:firstLine="567"/>
        <w:rPr>
          <w:color w:val="000000"/>
          <w:sz w:val="24"/>
          <w:szCs w:val="24"/>
          <w:lang w:val="kk-KZ"/>
        </w:rPr>
      </w:pPr>
      <w:r w:rsidRPr="00FC7FE6">
        <w:rPr>
          <w:color w:val="000000"/>
          <w:sz w:val="24"/>
          <w:szCs w:val="24"/>
          <w:lang w:val="kk-KZ"/>
        </w:rPr>
        <w:t>Екінші типтегі стратегиялардың қатарына мыналар жатады:</w:t>
      </w:r>
    </w:p>
    <w:p w:rsidR="00FC7FE6" w:rsidRPr="00FC7FE6" w:rsidRDefault="00FC7FE6" w:rsidP="00FC7FE6">
      <w:pPr>
        <w:pStyle w:val="a3"/>
        <w:ind w:left="0" w:firstLine="567"/>
        <w:rPr>
          <w:color w:val="000000"/>
          <w:sz w:val="24"/>
          <w:szCs w:val="24"/>
          <w:lang w:val="kk-KZ"/>
        </w:rPr>
      </w:pPr>
      <w:r w:rsidRPr="00FC7FE6">
        <w:rPr>
          <w:color w:val="000000"/>
          <w:sz w:val="24"/>
          <w:szCs w:val="24"/>
          <w:lang w:val="kk-KZ"/>
        </w:rPr>
        <w:t>* нарықтағы сату көлемінің үлесін бағаны төмендетпей 35% - ға дейін (шартты түрде) арттыру;</w:t>
      </w:r>
    </w:p>
    <w:p w:rsidR="00FC7FE6" w:rsidRPr="00FC7FE6" w:rsidRDefault="00FC7FE6" w:rsidP="00FC7FE6">
      <w:pPr>
        <w:pStyle w:val="a3"/>
        <w:ind w:left="0" w:firstLine="567"/>
        <w:rPr>
          <w:color w:val="000000"/>
          <w:sz w:val="24"/>
          <w:szCs w:val="24"/>
        </w:rPr>
      </w:pPr>
      <w:r w:rsidRPr="00FC7FE6">
        <w:rPr>
          <w:color w:val="000000"/>
          <w:sz w:val="24"/>
          <w:szCs w:val="24"/>
        </w:rPr>
        <w:t>* бәсекелестер басқаратын тарату желілеріне ену.</w:t>
      </w:r>
    </w:p>
    <w:p w:rsidR="00FC7FE6" w:rsidRPr="00FC7FE6" w:rsidRDefault="00FC7FE6" w:rsidP="00FC7FE6">
      <w:pPr>
        <w:pStyle w:val="a3"/>
        <w:ind w:left="0" w:firstLine="567"/>
        <w:rPr>
          <w:color w:val="000000"/>
          <w:sz w:val="24"/>
          <w:szCs w:val="24"/>
        </w:rPr>
      </w:pPr>
      <w:r w:rsidRPr="00FC7FE6">
        <w:rPr>
          <w:color w:val="000000"/>
          <w:sz w:val="24"/>
          <w:szCs w:val="24"/>
        </w:rPr>
        <w:t>Іскерлік өмірде корпоративтік стратегия ұйымның мақсаттарына қалай қол жеткізуге, оның алдында тұрған мәселелерді шешуге және оған қажетті шектеулі ресурстарды бөлуге қатысты жалпы тұжырымдаманы білдіреді. Мұндай тұжырымдама (екінші типтегі стратегияға сәйкес келеді) бірнеше элементтерді қамтиды (7.1-сурет.).</w:t>
      </w:r>
    </w:p>
    <w:p w:rsidR="00FC7FE6" w:rsidRPr="00FC7FE6" w:rsidRDefault="00FC7FE6" w:rsidP="00FC7FE6">
      <w:pPr>
        <w:pStyle w:val="a3"/>
        <w:ind w:left="0" w:firstLine="567"/>
        <w:rPr>
          <w:color w:val="000000"/>
          <w:sz w:val="24"/>
          <w:szCs w:val="24"/>
        </w:rPr>
      </w:pPr>
      <w:r w:rsidRPr="00FC7FE6">
        <w:rPr>
          <w:color w:val="000000"/>
          <w:sz w:val="24"/>
          <w:szCs w:val="24"/>
        </w:rPr>
        <w:t>Корпоративтік стратегияның бірінші элементі мақсаттар жүйесін қамтиды,</w:t>
      </w:r>
    </w:p>
    <w:p w:rsidR="00FC7FE6" w:rsidRPr="00FC7FE6" w:rsidRDefault="00FC7FE6" w:rsidP="00FC7FE6">
      <w:pPr>
        <w:pStyle w:val="a3"/>
        <w:ind w:left="0" w:firstLine="567"/>
        <w:rPr>
          <w:color w:val="000000"/>
          <w:sz w:val="24"/>
          <w:szCs w:val="24"/>
        </w:rPr>
      </w:pPr>
      <w:r w:rsidRPr="00FC7FE6">
        <w:rPr>
          <w:color w:val="000000"/>
          <w:sz w:val="24"/>
          <w:szCs w:val="24"/>
        </w:rPr>
        <w:t>миссияны, ұйымдастырушылық және нақты мақсаттарды қамтиды.</w:t>
      </w:r>
    </w:p>
    <w:p w:rsidR="00FC7FE6" w:rsidRPr="00FC7FE6" w:rsidRDefault="00FC7FE6" w:rsidP="00FC7FE6">
      <w:pPr>
        <w:pStyle w:val="a3"/>
        <w:ind w:left="0" w:firstLine="567"/>
        <w:rPr>
          <w:color w:val="000000"/>
          <w:sz w:val="24"/>
          <w:szCs w:val="24"/>
        </w:rPr>
      </w:pPr>
      <w:r w:rsidRPr="00FC7FE6">
        <w:rPr>
          <w:color w:val="000000"/>
          <w:sz w:val="24"/>
          <w:szCs w:val="24"/>
        </w:rPr>
        <w:t xml:space="preserve">Корпоративтік стратегияның тағы бір элементі </w:t>
      </w:r>
      <w:r w:rsidR="004B379B">
        <w:rPr>
          <w:color w:val="000000"/>
          <w:sz w:val="24"/>
          <w:szCs w:val="24"/>
        </w:rPr>
        <w:t>–</w:t>
      </w:r>
      <w:r w:rsidRPr="00FC7FE6">
        <w:rPr>
          <w:color w:val="000000"/>
          <w:sz w:val="24"/>
          <w:szCs w:val="24"/>
        </w:rPr>
        <w:t xml:space="preserve"> саясат немесе мақсаттарға қол жеткізуге бағытталған ұйымдастырушылық іс-қимылдардың нақты ережелерінің жиынтығы.</w:t>
      </w:r>
    </w:p>
    <w:p w:rsidR="00FC7FE6" w:rsidRPr="00FC7FE6" w:rsidRDefault="00FC7FE6" w:rsidP="00FC7FE6">
      <w:pPr>
        <w:pStyle w:val="a3"/>
        <w:ind w:left="0" w:firstLine="567"/>
        <w:rPr>
          <w:color w:val="000000"/>
          <w:sz w:val="24"/>
          <w:szCs w:val="24"/>
        </w:rPr>
      </w:pPr>
      <w:r w:rsidRPr="00FC7FE6">
        <w:rPr>
          <w:color w:val="000000"/>
          <w:sz w:val="24"/>
          <w:szCs w:val="24"/>
        </w:rPr>
        <w:t>Стратегияның үшінші элементі-жоспарлар, яғни ресурстарды бөлу мәселелерін шешуге арналған қабылданған саясатты іске асырудың нақты іс-қимыл жүйесі.</w:t>
      </w:r>
    </w:p>
    <w:p w:rsidR="00FC7FE6" w:rsidRPr="00FC7FE6" w:rsidRDefault="00FC7FE6" w:rsidP="00FC7FE6">
      <w:pPr>
        <w:pStyle w:val="a3"/>
        <w:ind w:left="0" w:firstLine="567"/>
        <w:rPr>
          <w:color w:val="000000"/>
          <w:sz w:val="24"/>
          <w:szCs w:val="24"/>
        </w:rPr>
      </w:pPr>
      <w:r w:rsidRPr="00FC7FE6">
        <w:rPr>
          <w:color w:val="000000"/>
          <w:sz w:val="24"/>
          <w:szCs w:val="24"/>
        </w:rPr>
        <w:t>Корпоративтік немесе портфельдік стратегия-бұл кәсіпорынның өсуінің жалпы бағытын, оның өндірістік және маркетингтік қызметін сипаттайтын стратегия.</w:t>
      </w:r>
    </w:p>
    <w:p w:rsidR="00FC7FE6" w:rsidRPr="00FC7FE6" w:rsidRDefault="00FC7FE6" w:rsidP="00FC7FE6">
      <w:pPr>
        <w:pStyle w:val="a3"/>
        <w:ind w:left="0" w:firstLine="567"/>
        <w:rPr>
          <w:color w:val="000000"/>
          <w:sz w:val="24"/>
          <w:szCs w:val="24"/>
        </w:rPr>
      </w:pPr>
      <w:r w:rsidRPr="00FC7FE6">
        <w:rPr>
          <w:color w:val="000000"/>
          <w:sz w:val="24"/>
          <w:szCs w:val="24"/>
        </w:rPr>
        <w:t>Корпоративтік стратегия мыналарды қамтиды:</w:t>
      </w:r>
    </w:p>
    <w:p w:rsidR="00FC7FE6" w:rsidRPr="00FC7FE6" w:rsidRDefault="00FC7FE6" w:rsidP="00FC7FE6">
      <w:pPr>
        <w:pStyle w:val="a3"/>
        <w:ind w:left="0" w:firstLine="567"/>
        <w:rPr>
          <w:color w:val="000000"/>
          <w:sz w:val="24"/>
          <w:szCs w:val="24"/>
        </w:rPr>
      </w:pPr>
      <w:r w:rsidRPr="00FC7FE6">
        <w:rPr>
          <w:color w:val="000000"/>
          <w:sz w:val="24"/>
          <w:szCs w:val="24"/>
        </w:rPr>
        <w:t>* портфельдік талдау негізінде шаруашылық бөлімшелері арасында ресурстарды бөлу;</w:t>
      </w:r>
    </w:p>
    <w:p w:rsidR="00FC7FE6" w:rsidRPr="00FC7FE6" w:rsidRDefault="00FC7FE6" w:rsidP="00FC7FE6">
      <w:pPr>
        <w:pStyle w:val="a3"/>
        <w:ind w:left="0" w:firstLine="567"/>
        <w:rPr>
          <w:color w:val="000000"/>
          <w:sz w:val="24"/>
          <w:szCs w:val="24"/>
        </w:rPr>
      </w:pPr>
      <w:r w:rsidRPr="00FC7FE6">
        <w:rPr>
          <w:color w:val="000000"/>
          <w:sz w:val="24"/>
          <w:szCs w:val="24"/>
        </w:rPr>
        <w:t>* экономикалық тәуекелді азайту және синергия әсерін алу мақсатында өндірісті әртараптандыру туралы шешімдер;</w:t>
      </w:r>
    </w:p>
    <w:p w:rsidR="00FC7FE6" w:rsidRPr="00FC7FE6" w:rsidRDefault="00FC7FE6" w:rsidP="00FC7FE6">
      <w:pPr>
        <w:pStyle w:val="a3"/>
        <w:ind w:left="0" w:firstLine="567"/>
        <w:rPr>
          <w:color w:val="000000"/>
          <w:sz w:val="24"/>
          <w:szCs w:val="24"/>
        </w:rPr>
      </w:pPr>
      <w:r w:rsidRPr="00FC7FE6">
        <w:rPr>
          <w:color w:val="000000"/>
          <w:sz w:val="24"/>
          <w:szCs w:val="24"/>
        </w:rPr>
        <w:t>* кәсіпорын құрылымының өзгеруі;</w:t>
      </w:r>
    </w:p>
    <w:p w:rsidR="00905D14" w:rsidRPr="006F4F0B" w:rsidRDefault="00FC7FE6" w:rsidP="00FC7FE6">
      <w:pPr>
        <w:pStyle w:val="a3"/>
        <w:ind w:left="0" w:firstLine="567"/>
        <w:rPr>
          <w:color w:val="000000"/>
          <w:sz w:val="24"/>
          <w:szCs w:val="24"/>
        </w:rPr>
      </w:pPr>
      <w:r w:rsidRPr="00FC7FE6">
        <w:rPr>
          <w:color w:val="000000"/>
          <w:sz w:val="24"/>
          <w:szCs w:val="24"/>
        </w:rPr>
        <w:t>* біріктіру, сатып алу, белгілі бір интеграциялық құрылымдарға кіру туралы шешімдер.</w:t>
      </w:r>
    </w:p>
    <w:p w:rsidR="00905D14" w:rsidRPr="006F4F0B" w:rsidRDefault="00905D14" w:rsidP="00FC7FE6">
      <w:pPr>
        <w:pStyle w:val="a3"/>
        <w:ind w:left="0" w:firstLine="567"/>
        <w:rPr>
          <w:color w:val="000000"/>
          <w:sz w:val="24"/>
          <w:szCs w:val="24"/>
        </w:rPr>
      </w:pPr>
    </w:p>
    <w:p w:rsidR="00905D14" w:rsidRDefault="00905D14" w:rsidP="00905D14">
      <w:pPr>
        <w:pStyle w:val="a3"/>
        <w:ind w:left="0"/>
        <w:rPr>
          <w:color w:val="000000"/>
          <w:sz w:val="24"/>
          <w:szCs w:val="24"/>
          <w:lang w:val="kk-KZ"/>
        </w:rPr>
      </w:pPr>
    </w:p>
    <w:p w:rsidR="00FC7FE6" w:rsidRDefault="00FC7FE6" w:rsidP="00905D14">
      <w:pPr>
        <w:pStyle w:val="a3"/>
        <w:ind w:left="0"/>
        <w:rPr>
          <w:color w:val="000000"/>
          <w:sz w:val="24"/>
          <w:szCs w:val="24"/>
          <w:lang w:val="kk-KZ"/>
        </w:rPr>
      </w:pPr>
    </w:p>
    <w:p w:rsidR="00FC7FE6" w:rsidRDefault="00FC7FE6" w:rsidP="00905D14">
      <w:pPr>
        <w:pStyle w:val="a3"/>
        <w:ind w:left="0"/>
        <w:rPr>
          <w:color w:val="000000"/>
          <w:sz w:val="24"/>
          <w:szCs w:val="24"/>
          <w:lang w:val="kk-KZ"/>
        </w:rPr>
      </w:pPr>
    </w:p>
    <w:p w:rsidR="00FC7FE6" w:rsidRDefault="00FC7FE6" w:rsidP="00905D14">
      <w:pPr>
        <w:pStyle w:val="a3"/>
        <w:ind w:left="0"/>
        <w:rPr>
          <w:color w:val="000000"/>
          <w:sz w:val="24"/>
          <w:szCs w:val="24"/>
          <w:lang w:val="kk-KZ"/>
        </w:rPr>
      </w:pPr>
    </w:p>
    <w:p w:rsidR="00FC7FE6" w:rsidRDefault="00FC7FE6" w:rsidP="00905D14">
      <w:pPr>
        <w:pStyle w:val="a3"/>
        <w:ind w:left="0"/>
        <w:rPr>
          <w:color w:val="000000"/>
          <w:sz w:val="24"/>
          <w:szCs w:val="24"/>
          <w:lang w:val="kk-KZ"/>
        </w:rPr>
      </w:pPr>
    </w:p>
    <w:p w:rsidR="00FC7FE6" w:rsidRPr="00FC7FE6" w:rsidRDefault="00FC7FE6" w:rsidP="00905D14">
      <w:pPr>
        <w:pStyle w:val="a3"/>
        <w:ind w:left="0"/>
        <w:rPr>
          <w:color w:val="000000"/>
          <w:sz w:val="24"/>
          <w:szCs w:val="24"/>
          <w:lang w:val="kk-KZ"/>
        </w:rPr>
      </w:pPr>
    </w:p>
    <w:p w:rsidR="00905D14" w:rsidRPr="006F4F0B" w:rsidRDefault="00905D14" w:rsidP="00905D14">
      <w:pPr>
        <w:pStyle w:val="a3"/>
        <w:ind w:left="0"/>
        <w:rPr>
          <w:color w:val="000000"/>
          <w:sz w:val="24"/>
          <w:szCs w:val="24"/>
        </w:rPr>
      </w:pPr>
    </w:p>
    <w:p w:rsidR="00905D14" w:rsidRPr="006F4F0B" w:rsidRDefault="00905D14" w:rsidP="00905D14">
      <w:pPr>
        <w:pStyle w:val="a3"/>
        <w:ind w:left="0"/>
        <w:rPr>
          <w:color w:val="000000"/>
          <w:sz w:val="24"/>
          <w:szCs w:val="24"/>
        </w:rPr>
      </w:pPr>
    </w:p>
    <w:p w:rsidR="00905D14" w:rsidRPr="006F4F0B" w:rsidRDefault="00905D14" w:rsidP="00905D14">
      <w:pPr>
        <w:pStyle w:val="a3"/>
        <w:ind w:left="0"/>
        <w:rPr>
          <w:color w:val="000000"/>
          <w:sz w:val="24"/>
          <w:szCs w:val="24"/>
        </w:rPr>
      </w:pPr>
    </w:p>
    <w:p w:rsidR="00905D14" w:rsidRPr="006F4F0B" w:rsidRDefault="00905D14" w:rsidP="00905D14">
      <w:pPr>
        <w:pStyle w:val="a3"/>
        <w:ind w:left="0"/>
        <w:rPr>
          <w:color w:val="000000"/>
          <w:sz w:val="24"/>
          <w:szCs w:val="24"/>
        </w:rPr>
      </w:pPr>
    </w:p>
    <w:p w:rsidR="00905D14" w:rsidRPr="006F4F0B" w:rsidRDefault="00905D14" w:rsidP="00905D14">
      <w:pPr>
        <w:pStyle w:val="a3"/>
        <w:ind w:left="0"/>
        <w:rPr>
          <w:color w:val="000000"/>
          <w:sz w:val="24"/>
          <w:szCs w:val="24"/>
        </w:rPr>
      </w:pPr>
    </w:p>
    <w:p w:rsidR="00905D14" w:rsidRPr="006F4F0B" w:rsidRDefault="00905D14" w:rsidP="00905D14">
      <w:pPr>
        <w:rPr>
          <w:color w:val="000000"/>
          <w:sz w:val="24"/>
          <w:szCs w:val="24"/>
        </w:rPr>
      </w:pPr>
      <w:r>
        <w:rPr>
          <w:noProof/>
          <w:color w:val="000000"/>
          <w:sz w:val="24"/>
          <w:szCs w:val="24"/>
          <w:lang w:eastAsia="ru-RU"/>
        </w:rPr>
        <w:drawing>
          <wp:anchor distT="0" distB="0" distL="0" distR="0" simplePos="0" relativeHeight="251675648" behindDoc="0" locked="0" layoutInCell="1" allowOverlap="1">
            <wp:simplePos x="0" y="0"/>
            <wp:positionH relativeFrom="page">
              <wp:posOffset>862330</wp:posOffset>
            </wp:positionH>
            <wp:positionV relativeFrom="paragraph">
              <wp:posOffset>-1346200</wp:posOffset>
            </wp:positionV>
            <wp:extent cx="5914390" cy="1520825"/>
            <wp:effectExtent l="0" t="0" r="0" b="3175"/>
            <wp:wrapNone/>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14390" cy="15208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color w:val="000000"/>
          <w:sz w:val="24"/>
          <w:szCs w:val="24"/>
          <w:lang w:eastAsia="ru-RU"/>
        </w:rPr>
        <mc:AlternateContent>
          <mc:Choice Requires="wps">
            <w:drawing>
              <wp:anchor distT="0" distB="0" distL="114300" distR="114300" simplePos="0" relativeHeight="251676672" behindDoc="1" locked="0" layoutInCell="1" allowOverlap="1">
                <wp:simplePos x="0" y="0"/>
                <wp:positionH relativeFrom="page">
                  <wp:posOffset>701040</wp:posOffset>
                </wp:positionH>
                <wp:positionV relativeFrom="paragraph">
                  <wp:posOffset>246380</wp:posOffset>
                </wp:positionV>
                <wp:extent cx="6158230" cy="225425"/>
                <wp:effectExtent l="0" t="3175" r="0" b="0"/>
                <wp:wrapNone/>
                <wp:docPr id="45" name="Прямоугольник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58230" cy="2254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45" o:spid="_x0000_s1026" style="position:absolute;margin-left:55.2pt;margin-top:19.4pt;width:484.9pt;height:17.75pt;z-index:-2516398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" stroked="f">
                <w10:wrap anchorx="page"/>
              </v:rect>
            </w:pict>
          </mc:Fallback>
        </mc:AlternateContent>
      </w:r>
      <w:r w:rsidRPr="006F4F0B">
        <w:rPr>
          <w:color w:val="000000"/>
          <w:sz w:val="24"/>
          <w:szCs w:val="24"/>
        </w:rPr>
        <w:t>•</w:t>
      </w:r>
    </w:p>
    <w:p w:rsidR="00905D14" w:rsidRDefault="00FC7FE6" w:rsidP="00905D14">
      <w:pPr>
        <w:pStyle w:val="a3"/>
        <w:ind w:left="0"/>
        <w:rPr>
          <w:color w:val="000000"/>
          <w:sz w:val="24"/>
          <w:szCs w:val="24"/>
          <w:lang w:val="kk-KZ"/>
        </w:rPr>
      </w:pPr>
      <w:r w:rsidRPr="00FC7FE6">
        <w:rPr>
          <w:color w:val="000000"/>
          <w:sz w:val="24"/>
          <w:szCs w:val="24"/>
        </w:rPr>
        <w:t>* Сурет. 7.1. Корпоративтік стратегия элементтері</w:t>
      </w:r>
    </w:p>
    <w:p w:rsidR="00FC7FE6" w:rsidRDefault="00FC7FE6" w:rsidP="00905D14">
      <w:pPr>
        <w:pStyle w:val="a3"/>
        <w:ind w:left="0"/>
        <w:rPr>
          <w:color w:val="000000"/>
          <w:sz w:val="24"/>
          <w:szCs w:val="24"/>
          <w:lang w:val="kk-KZ"/>
        </w:rPr>
      </w:pPr>
    </w:p>
    <w:p w:rsidR="00FC7FE6" w:rsidRDefault="00FC7FE6" w:rsidP="00FC7FE6">
      <w:pPr>
        <w:pStyle w:val="a3"/>
        <w:spacing w:before="2"/>
        <w:ind w:left="0" w:firstLine="708"/>
        <w:rPr>
          <w:noProof/>
          <w:color w:val="000000"/>
          <w:sz w:val="24"/>
          <w:szCs w:val="24"/>
          <w:lang w:val="kk-KZ" w:eastAsia="ru-RU"/>
        </w:rPr>
      </w:pPr>
      <w:r w:rsidRPr="00FC7FE6">
        <w:rPr>
          <w:color w:val="000000"/>
          <w:sz w:val="24"/>
          <w:szCs w:val="24"/>
          <w:lang w:val="kk-KZ"/>
        </w:rPr>
        <w:t>Әдетте корпоративті стратегия бірнеше жыл бұрын жасалады, әртүрлі жобаларда, бағдарламаларда, практикалық іс-әрекеттерде нақтыланады және оларды жүзеге асыру барысында жүзеге асырылады. Кәсіпорынның стратегиясын құруға қажетті көптеген адамдардың еңбек және уақыт шығындары оны жиі өзгертуге немесе байыпты түзетуге мүмкіндік бермейді. Сондықтан ол өте жалпы өрнектерде тұжырымдалған, бұл болжамды стратегия (7.2-сурет.).</w:t>
      </w:r>
    </w:p>
    <w:p w:rsidR="00FC7FE6" w:rsidRDefault="00FC7FE6" w:rsidP="00FC7FE6">
      <w:pPr>
        <w:pStyle w:val="a3"/>
        <w:spacing w:before="2"/>
        <w:ind w:left="0"/>
        <w:rPr>
          <w:noProof/>
          <w:color w:val="000000"/>
          <w:sz w:val="24"/>
          <w:szCs w:val="24"/>
          <w:lang w:val="kk-KZ" w:eastAsia="ru-RU"/>
        </w:rPr>
      </w:pPr>
    </w:p>
    <w:p w:rsidR="00FC7FE6" w:rsidRPr="00FC7FE6" w:rsidRDefault="00FC7FE6" w:rsidP="00FC7FE6">
      <w:pPr>
        <w:pStyle w:val="a3"/>
        <w:spacing w:before="2"/>
        <w:ind w:left="0"/>
        <w:rPr>
          <w:color w:val="000000"/>
          <w:sz w:val="24"/>
          <w:szCs w:val="24"/>
          <w:lang w:val="kk-KZ"/>
        </w:rPr>
      </w:pPr>
    </w:p>
    <w:p w:rsidR="00FC7FE6" w:rsidRDefault="00FC7FE6" w:rsidP="00905D14">
      <w:pPr>
        <w:pStyle w:val="a3"/>
        <w:ind w:left="0"/>
        <w:rPr>
          <w:color w:val="000000"/>
          <w:sz w:val="24"/>
          <w:szCs w:val="24"/>
          <w:lang w:val="kk-KZ"/>
        </w:rPr>
      </w:pPr>
      <w:r>
        <w:rPr>
          <w:noProof/>
          <w:color w:val="000000"/>
          <w:sz w:val="24"/>
          <w:szCs w:val="24"/>
          <w:lang w:eastAsia="ru-RU"/>
        </w:rPr>
        <w:drawing>
          <wp:anchor distT="0" distB="0" distL="0" distR="0" simplePos="0" relativeHeight="251691008" behindDoc="0" locked="0" layoutInCell="1" allowOverlap="1" wp14:anchorId="4B0D73CC" wp14:editId="5E202BE7">
            <wp:simplePos x="0" y="0"/>
            <wp:positionH relativeFrom="page">
              <wp:posOffset>1381125</wp:posOffset>
            </wp:positionH>
            <wp:positionV relativeFrom="paragraph">
              <wp:posOffset>145415</wp:posOffset>
            </wp:positionV>
            <wp:extent cx="5295900" cy="1558925"/>
            <wp:effectExtent l="0" t="0" r="0" b="3175"/>
            <wp:wrapTopAndBottom/>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e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95900" cy="15589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C7FE6" w:rsidRPr="00FC7FE6" w:rsidRDefault="00FC7FE6" w:rsidP="00905D14">
      <w:pPr>
        <w:pStyle w:val="a3"/>
        <w:ind w:left="0"/>
        <w:rPr>
          <w:color w:val="000000"/>
          <w:sz w:val="24"/>
          <w:szCs w:val="24"/>
          <w:lang w:val="kk-KZ"/>
        </w:rPr>
      </w:pPr>
    </w:p>
    <w:p w:rsidR="00AD0C10" w:rsidRDefault="00AD0C10" w:rsidP="00905D14">
      <w:pPr>
        <w:pStyle w:val="a3"/>
        <w:spacing w:before="29"/>
        <w:ind w:left="0"/>
        <w:jc w:val="center"/>
        <w:rPr>
          <w:color w:val="000000"/>
          <w:sz w:val="24"/>
          <w:szCs w:val="24"/>
          <w:lang w:val="kk-KZ"/>
        </w:rPr>
      </w:pPr>
      <w:r w:rsidRPr="00857338">
        <w:rPr>
          <w:color w:val="000000"/>
          <w:sz w:val="24"/>
          <w:szCs w:val="24"/>
          <w:lang w:val="kk-KZ"/>
        </w:rPr>
        <w:t>Сурет. 7.2. Корпоративтік стратегия нұсқалары</w:t>
      </w:r>
    </w:p>
    <w:p w:rsidR="00AD0C10" w:rsidRPr="00AD0C10" w:rsidRDefault="00AD0C10" w:rsidP="00905D14">
      <w:pPr>
        <w:pStyle w:val="a3"/>
        <w:spacing w:before="29"/>
        <w:ind w:left="0"/>
        <w:jc w:val="center"/>
        <w:rPr>
          <w:color w:val="000000"/>
          <w:sz w:val="24"/>
          <w:szCs w:val="24"/>
          <w:lang w:val="kk-KZ"/>
        </w:rPr>
      </w:pPr>
    </w:p>
    <w:p w:rsidR="00AD0C10" w:rsidRPr="00AD0C10" w:rsidRDefault="00AD0C10" w:rsidP="00AD0C10">
      <w:pPr>
        <w:pStyle w:val="2"/>
        <w:tabs>
          <w:tab w:val="left" w:pos="2216"/>
        </w:tabs>
        <w:spacing w:before="0"/>
        <w:ind w:left="0" w:firstLine="567"/>
        <w:jc w:val="both"/>
        <w:rPr>
          <w:b w:val="0"/>
          <w:bCs w:val="0"/>
          <w:color w:val="000000"/>
          <w:sz w:val="24"/>
          <w:szCs w:val="24"/>
          <w:lang w:val="kk-KZ"/>
        </w:rPr>
      </w:pPr>
      <w:r w:rsidRPr="00AD0C10">
        <w:rPr>
          <w:b w:val="0"/>
          <w:bCs w:val="0"/>
          <w:color w:val="000000"/>
          <w:sz w:val="24"/>
          <w:szCs w:val="24"/>
          <w:lang w:val="kk-KZ"/>
        </w:rPr>
        <w:t>Сонымен бірге, ұйым ішінде де, одан тыс жерлерде де стратегияның бастапқы тұжырымдамасына сәйкес келмейтін жаңа күтпеген жағдайлар пайда болады. Олар, мысалы, дамудың жаңа перспективаларын және қазіргі жағдайды жақсарту мүмкіндіктерін ашуы мүмкін немесе, керісінше, болжанған саясат пен іс-қимыл жоспарынан бас тартуға мәжбүр етуі мүмкін. Соңғы жағдайда бастапқы стратегия іске асырылмайды және кәсіпорын шұғыл стратегиялық міндеттерді қарастыруға және тұжырымдауға көшеді.</w:t>
      </w:r>
    </w:p>
    <w:p w:rsidR="00AD0C10" w:rsidRPr="00AD0C10" w:rsidRDefault="00AD0C10" w:rsidP="00AD0C10">
      <w:pPr>
        <w:pStyle w:val="2"/>
        <w:tabs>
          <w:tab w:val="left" w:pos="2216"/>
        </w:tabs>
        <w:spacing w:before="0"/>
        <w:ind w:left="0" w:firstLine="567"/>
        <w:jc w:val="both"/>
        <w:rPr>
          <w:b w:val="0"/>
          <w:bCs w:val="0"/>
          <w:color w:val="000000"/>
          <w:sz w:val="24"/>
          <w:szCs w:val="24"/>
          <w:lang w:val="kk-KZ"/>
        </w:rPr>
      </w:pPr>
      <w:r w:rsidRPr="00AD0C10">
        <w:rPr>
          <w:b w:val="0"/>
          <w:bCs w:val="0"/>
          <w:color w:val="000000"/>
          <w:sz w:val="24"/>
          <w:szCs w:val="24"/>
          <w:lang w:val="kk-KZ"/>
        </w:rPr>
        <w:t>Корпоративтік стратегияларды әртараптандырылған және әртараптандырылмаған компанияларда қолдануға болады.</w:t>
      </w:r>
    </w:p>
    <w:p w:rsidR="00AD0C10" w:rsidRPr="00AD0C10" w:rsidRDefault="00AD0C10" w:rsidP="00AD0C10">
      <w:pPr>
        <w:pStyle w:val="2"/>
        <w:tabs>
          <w:tab w:val="left" w:pos="2216"/>
        </w:tabs>
        <w:spacing w:before="0"/>
        <w:ind w:left="0" w:firstLine="567"/>
        <w:jc w:val="both"/>
        <w:rPr>
          <w:b w:val="0"/>
          <w:bCs w:val="0"/>
          <w:color w:val="000000"/>
          <w:sz w:val="24"/>
          <w:szCs w:val="24"/>
          <w:lang w:val="kk-KZ"/>
        </w:rPr>
      </w:pPr>
      <w:r w:rsidRPr="00AD0C10">
        <w:rPr>
          <w:b w:val="0"/>
          <w:bCs w:val="0"/>
          <w:color w:val="000000"/>
          <w:sz w:val="24"/>
          <w:szCs w:val="24"/>
          <w:lang w:val="kk-KZ"/>
        </w:rPr>
        <w:t xml:space="preserve">Әртараптандыру (лат. </w:t>
      </w:r>
      <w:r w:rsidR="004B379B" w:rsidRPr="00AD0C10">
        <w:rPr>
          <w:b w:val="0"/>
          <w:bCs w:val="0"/>
          <w:color w:val="000000"/>
          <w:sz w:val="24"/>
          <w:szCs w:val="24"/>
          <w:lang w:val="kk-KZ"/>
        </w:rPr>
        <w:t>D</w:t>
      </w:r>
      <w:r w:rsidRPr="00AD0C10">
        <w:rPr>
          <w:b w:val="0"/>
          <w:bCs w:val="0"/>
          <w:color w:val="000000"/>
          <w:sz w:val="24"/>
          <w:szCs w:val="24"/>
          <w:lang w:val="kk-KZ"/>
        </w:rPr>
        <w:t xml:space="preserve">iversificatio-өзгеріс, алуан түрлілік) </w:t>
      </w:r>
      <w:r w:rsidR="004B379B">
        <w:rPr>
          <w:b w:val="0"/>
          <w:bCs w:val="0"/>
          <w:color w:val="000000"/>
          <w:sz w:val="24"/>
          <w:szCs w:val="24"/>
          <w:lang w:val="kk-KZ"/>
        </w:rPr>
        <w:t>–</w:t>
      </w:r>
      <w:r w:rsidRPr="00AD0C10">
        <w:rPr>
          <w:b w:val="0"/>
          <w:bCs w:val="0"/>
          <w:color w:val="000000"/>
          <w:sz w:val="24"/>
          <w:szCs w:val="24"/>
          <w:lang w:val="kk-KZ"/>
        </w:rPr>
        <w:t xml:space="preserve"> ұйымның шаруашылық қызметін жаңа салаларға тарату (өндірілетін бұйымдардың ассортиментін, көрсетілетін қызмет түрлерін, қызметтің географиялық саласын және т.б. кеңейту).</w:t>
      </w:r>
    </w:p>
    <w:p w:rsidR="00AD0C10" w:rsidRPr="00AD0C10" w:rsidRDefault="00AD0C10" w:rsidP="00AD0C10">
      <w:pPr>
        <w:pStyle w:val="2"/>
        <w:tabs>
          <w:tab w:val="left" w:pos="2216"/>
        </w:tabs>
        <w:spacing w:before="0"/>
        <w:ind w:left="0" w:firstLine="567"/>
        <w:jc w:val="both"/>
        <w:rPr>
          <w:b w:val="0"/>
          <w:bCs w:val="0"/>
          <w:color w:val="000000"/>
          <w:sz w:val="24"/>
          <w:szCs w:val="24"/>
          <w:lang w:val="kk-KZ"/>
        </w:rPr>
      </w:pPr>
      <w:r w:rsidRPr="00AD0C10">
        <w:rPr>
          <w:b w:val="0"/>
          <w:bCs w:val="0"/>
          <w:color w:val="000000"/>
          <w:sz w:val="24"/>
          <w:szCs w:val="24"/>
          <w:lang w:val="kk-KZ"/>
        </w:rPr>
        <w:t>Әртараптандырудың басты артықшылығы-ірі кәсіпорындардың әртүрліліктен қосымша әсер алу мүмкіндігі.</w:t>
      </w:r>
    </w:p>
    <w:p w:rsidR="00AD0C10" w:rsidRPr="00AD0C10" w:rsidRDefault="00AD0C10" w:rsidP="00AD0C10">
      <w:pPr>
        <w:pStyle w:val="2"/>
        <w:tabs>
          <w:tab w:val="left" w:pos="2216"/>
        </w:tabs>
        <w:spacing w:before="0"/>
        <w:ind w:left="0" w:firstLine="567"/>
        <w:jc w:val="both"/>
        <w:rPr>
          <w:b w:val="0"/>
          <w:bCs w:val="0"/>
          <w:color w:val="000000"/>
          <w:sz w:val="24"/>
          <w:szCs w:val="24"/>
          <w:lang w:val="kk-KZ"/>
        </w:rPr>
      </w:pPr>
      <w:r w:rsidRPr="00AD0C10">
        <w:rPr>
          <w:b w:val="0"/>
          <w:bCs w:val="0"/>
          <w:color w:val="000000"/>
          <w:sz w:val="24"/>
          <w:szCs w:val="24"/>
          <w:lang w:val="kk-KZ"/>
        </w:rPr>
        <w:t>Бұл әсердің мәні бір ірі кәсіпорын аясында өнімнің көптеген түрлерін өндіру шағын мамандандырылған кәсіпорындарда бірдей тауар түрлерін өндіруге қарағанда тиімдірек болатындығында. Әртүрлілік әсерінің негізгі көздері:</w:t>
      </w:r>
    </w:p>
    <w:p w:rsidR="00AD0C10" w:rsidRPr="00AD0C10" w:rsidRDefault="00AD0C10" w:rsidP="00AD0C10">
      <w:pPr>
        <w:pStyle w:val="2"/>
        <w:tabs>
          <w:tab w:val="left" w:pos="2216"/>
        </w:tabs>
        <w:spacing w:before="0"/>
        <w:ind w:left="0" w:firstLine="567"/>
        <w:jc w:val="both"/>
        <w:rPr>
          <w:b w:val="0"/>
          <w:bCs w:val="0"/>
          <w:color w:val="000000"/>
          <w:sz w:val="24"/>
          <w:szCs w:val="24"/>
          <w:lang w:val="kk-KZ"/>
        </w:rPr>
      </w:pPr>
      <w:r w:rsidRPr="00AD0C10">
        <w:rPr>
          <w:b w:val="0"/>
          <w:bCs w:val="0"/>
          <w:color w:val="000000"/>
          <w:sz w:val="24"/>
          <w:szCs w:val="24"/>
          <w:lang w:val="kk-KZ"/>
        </w:rPr>
        <w:t>* өндірістік қуаттарды көп мақсатты ортақ пайдалану;</w:t>
      </w:r>
    </w:p>
    <w:p w:rsidR="00AD0C10" w:rsidRPr="00AD0C10" w:rsidRDefault="00AD0C10" w:rsidP="00AD0C10">
      <w:pPr>
        <w:pStyle w:val="2"/>
        <w:tabs>
          <w:tab w:val="left" w:pos="2216"/>
        </w:tabs>
        <w:spacing w:before="0"/>
        <w:ind w:left="0" w:firstLine="567"/>
        <w:jc w:val="both"/>
        <w:rPr>
          <w:b w:val="0"/>
          <w:bCs w:val="0"/>
          <w:color w:val="000000"/>
          <w:sz w:val="24"/>
          <w:szCs w:val="24"/>
          <w:lang w:val="kk-KZ"/>
        </w:rPr>
      </w:pPr>
      <w:r w:rsidRPr="00AD0C10">
        <w:rPr>
          <w:b w:val="0"/>
          <w:bCs w:val="0"/>
          <w:color w:val="000000"/>
          <w:sz w:val="24"/>
          <w:szCs w:val="24"/>
          <w:lang w:val="kk-KZ"/>
        </w:rPr>
        <w:t>* өткізу желісінің шоғырлануы (тауарлар мен қызметтер бір желі арқылы сатылады, міндетті түрде бірлескен емес);</w:t>
      </w:r>
    </w:p>
    <w:p w:rsidR="00AD0C10" w:rsidRPr="00AD0C10" w:rsidRDefault="00AD0C10" w:rsidP="00AD0C10">
      <w:pPr>
        <w:pStyle w:val="2"/>
        <w:tabs>
          <w:tab w:val="left" w:pos="2216"/>
        </w:tabs>
        <w:spacing w:before="0"/>
        <w:ind w:left="0" w:firstLine="567"/>
        <w:jc w:val="both"/>
        <w:rPr>
          <w:b w:val="0"/>
          <w:bCs w:val="0"/>
          <w:color w:val="000000"/>
          <w:sz w:val="24"/>
          <w:szCs w:val="24"/>
          <w:lang w:val="kk-KZ"/>
        </w:rPr>
      </w:pPr>
      <w:r w:rsidRPr="00AD0C10">
        <w:rPr>
          <w:b w:val="0"/>
          <w:bCs w:val="0"/>
          <w:color w:val="000000"/>
          <w:sz w:val="24"/>
          <w:szCs w:val="24"/>
          <w:lang w:val="kk-KZ"/>
        </w:rPr>
        <w:t>* ақпаратты, білімді, техникалық және басқару тәжірибесін бір өндірістен екіншісіне беру мүмкіндігі;</w:t>
      </w:r>
    </w:p>
    <w:p w:rsidR="00905D14" w:rsidRDefault="00AD0C10" w:rsidP="00AD0C10">
      <w:pPr>
        <w:pStyle w:val="2"/>
        <w:tabs>
          <w:tab w:val="left" w:pos="2216"/>
        </w:tabs>
        <w:spacing w:before="0"/>
        <w:ind w:left="0" w:firstLine="567"/>
        <w:jc w:val="both"/>
        <w:rPr>
          <w:b w:val="0"/>
          <w:bCs w:val="0"/>
          <w:color w:val="000000"/>
          <w:sz w:val="24"/>
          <w:szCs w:val="24"/>
          <w:lang w:val="kk-KZ"/>
        </w:rPr>
      </w:pPr>
      <w:r w:rsidRPr="00857338">
        <w:rPr>
          <w:b w:val="0"/>
          <w:bCs w:val="0"/>
          <w:color w:val="000000"/>
          <w:sz w:val="24"/>
          <w:szCs w:val="24"/>
          <w:lang w:val="kk-KZ"/>
        </w:rPr>
        <w:lastRenderedPageBreak/>
        <w:t>* қызметкерлерді жан-жақты даярлау және олардың ақпарат алуының әртүрлілігі.</w:t>
      </w:r>
    </w:p>
    <w:p w:rsidR="00AD0C10" w:rsidRPr="00AD0C10" w:rsidRDefault="00AD0C10" w:rsidP="00AD0C10">
      <w:pPr>
        <w:pStyle w:val="2"/>
        <w:tabs>
          <w:tab w:val="left" w:pos="2216"/>
        </w:tabs>
        <w:spacing w:before="1"/>
        <w:ind w:left="0"/>
        <w:rPr>
          <w:b w:val="0"/>
          <w:bCs w:val="0"/>
          <w:color w:val="000000"/>
          <w:sz w:val="24"/>
          <w:szCs w:val="24"/>
          <w:lang w:val="kk-KZ"/>
        </w:rPr>
      </w:pPr>
    </w:p>
    <w:p w:rsidR="00905D14" w:rsidRPr="00952D04" w:rsidRDefault="00AD0C10" w:rsidP="004B379B">
      <w:pPr>
        <w:pStyle w:val="2"/>
        <w:numPr>
          <w:ilvl w:val="0"/>
          <w:numId w:val="18"/>
        </w:numPr>
        <w:tabs>
          <w:tab w:val="left" w:pos="2216"/>
        </w:tabs>
        <w:spacing w:before="1"/>
        <w:jc w:val="center"/>
        <w:rPr>
          <w:color w:val="000000"/>
          <w:sz w:val="24"/>
          <w:szCs w:val="24"/>
          <w:lang w:val="kk-KZ"/>
        </w:rPr>
      </w:pPr>
      <w:r w:rsidRPr="00952D04">
        <w:rPr>
          <w:color w:val="000000"/>
          <w:sz w:val="24"/>
          <w:szCs w:val="24"/>
          <w:lang w:val="kk-KZ"/>
        </w:rPr>
        <w:t>Әртараптандырылған компанияны стратегиялық талдау әдістері</w:t>
      </w:r>
    </w:p>
    <w:p w:rsidR="00905D14" w:rsidRPr="00952D04" w:rsidRDefault="00905D14" w:rsidP="00905D14">
      <w:pPr>
        <w:pStyle w:val="a3"/>
        <w:spacing w:before="1"/>
        <w:ind w:left="0"/>
        <w:rPr>
          <w:b/>
          <w:color w:val="000000"/>
          <w:sz w:val="24"/>
          <w:szCs w:val="24"/>
          <w:lang w:val="kk-KZ"/>
        </w:rPr>
      </w:pPr>
    </w:p>
    <w:p w:rsidR="00952D04" w:rsidRPr="00952D04" w:rsidRDefault="00952D04" w:rsidP="00952D04">
      <w:pPr>
        <w:pStyle w:val="a3"/>
        <w:ind w:left="0" w:firstLine="567"/>
        <w:rPr>
          <w:color w:val="000000"/>
          <w:sz w:val="24"/>
          <w:szCs w:val="24"/>
          <w:lang w:val="kk-KZ"/>
        </w:rPr>
      </w:pPr>
      <w:r w:rsidRPr="00952D04">
        <w:rPr>
          <w:color w:val="000000"/>
          <w:sz w:val="24"/>
          <w:szCs w:val="24"/>
          <w:lang w:val="kk-KZ"/>
        </w:rPr>
        <w:t>Әртараптандырылған компанияның стратегиялық талдауы портфельдік талдау деп аталды.</w:t>
      </w:r>
    </w:p>
    <w:p w:rsidR="00952D04" w:rsidRPr="00952D04" w:rsidRDefault="00952D04" w:rsidP="00952D04">
      <w:pPr>
        <w:pStyle w:val="a3"/>
        <w:ind w:left="0" w:firstLine="567"/>
        <w:rPr>
          <w:color w:val="000000"/>
          <w:sz w:val="24"/>
          <w:szCs w:val="24"/>
          <w:lang w:val="kk-KZ"/>
        </w:rPr>
      </w:pPr>
      <w:r w:rsidRPr="00952D04">
        <w:rPr>
          <w:color w:val="000000"/>
          <w:sz w:val="24"/>
          <w:szCs w:val="24"/>
          <w:lang w:val="kk-KZ"/>
        </w:rPr>
        <w:t>Кәсіпорын портфолиосы немесе корпоративтік портфель-бұл бір иесіне тиесілі салыстырмалы түрде тәуелсіз бизнес бөлімшелерінің (Бизнестің стратегиялық бірліктері) жиынтығы.</w:t>
      </w:r>
    </w:p>
    <w:p w:rsidR="00952D04" w:rsidRPr="00952D04" w:rsidRDefault="00952D04" w:rsidP="00952D04">
      <w:pPr>
        <w:pStyle w:val="a3"/>
        <w:ind w:left="0" w:firstLine="567"/>
        <w:rPr>
          <w:color w:val="000000"/>
          <w:sz w:val="24"/>
          <w:szCs w:val="24"/>
          <w:lang w:val="kk-KZ"/>
        </w:rPr>
      </w:pPr>
      <w:r w:rsidRPr="00952D04">
        <w:rPr>
          <w:color w:val="000000"/>
          <w:sz w:val="24"/>
          <w:szCs w:val="24"/>
          <w:lang w:val="kk-KZ"/>
        </w:rPr>
        <w:t>Портфельдік талдау-бұл кәсіпорын басшылығы оның ең тиімді немесе перспективалы бағыттарына қаражат салу және тиімсіз жобаларға инвестицияларды азайту/тоқтату мақсатында өзінің экономикалық қызметін анықтайтын және бағалайтын құрал.</w:t>
      </w:r>
    </w:p>
    <w:p w:rsidR="00952D04" w:rsidRPr="00952D04" w:rsidRDefault="00952D04" w:rsidP="00952D04">
      <w:pPr>
        <w:pStyle w:val="a3"/>
        <w:ind w:left="0" w:firstLine="567"/>
        <w:rPr>
          <w:color w:val="000000"/>
          <w:sz w:val="24"/>
          <w:szCs w:val="24"/>
          <w:lang w:val="kk-KZ"/>
        </w:rPr>
      </w:pPr>
      <w:r w:rsidRPr="00952D04">
        <w:rPr>
          <w:color w:val="000000"/>
          <w:sz w:val="24"/>
          <w:szCs w:val="24"/>
          <w:lang w:val="kk-KZ"/>
        </w:rPr>
        <w:t>Портфельдік талдаудың мақсаты-бизнес-стратегияларды үйлестіру және компанияның шаруашылық бөлімшелері арасында қаржы ресурстарын бөлу. Портфельді талдау процесі төрт кезеңнен тұрады және келесі схема бойынша жүзеге асырылады.</w:t>
      </w:r>
    </w:p>
    <w:p w:rsidR="00952D04" w:rsidRPr="00952D04" w:rsidRDefault="00952D04" w:rsidP="00952D04">
      <w:pPr>
        <w:pStyle w:val="a3"/>
        <w:ind w:left="0" w:firstLine="567"/>
        <w:rPr>
          <w:color w:val="000000"/>
          <w:sz w:val="24"/>
          <w:szCs w:val="24"/>
          <w:lang w:val="kk-KZ"/>
        </w:rPr>
      </w:pPr>
      <w:r w:rsidRPr="00952D04">
        <w:rPr>
          <w:color w:val="000000"/>
          <w:sz w:val="24"/>
          <w:szCs w:val="24"/>
          <w:lang w:val="kk-KZ"/>
        </w:rPr>
        <w:t>1 кезең. Кәсіпорын қызметінің барлық түрлері (өнім номенклатурасы) Бизнестің стратегиялық бірліктеріне бөлінеді.</w:t>
      </w:r>
    </w:p>
    <w:p w:rsidR="00952D04" w:rsidRPr="00952D04" w:rsidRDefault="00952D04" w:rsidP="00952D04">
      <w:pPr>
        <w:pStyle w:val="a3"/>
        <w:ind w:left="0" w:firstLine="567"/>
        <w:rPr>
          <w:color w:val="000000"/>
          <w:sz w:val="24"/>
          <w:szCs w:val="24"/>
          <w:lang w:val="kk-KZ"/>
        </w:rPr>
      </w:pPr>
      <w:r w:rsidRPr="00952D04">
        <w:rPr>
          <w:color w:val="000000"/>
          <w:sz w:val="24"/>
          <w:szCs w:val="24"/>
          <w:lang w:val="kk-KZ"/>
        </w:rPr>
        <w:t>2 кезең. Жеке бизнес-бірліктердің салыстырмалы бәсекеге қабілеттілігі және тиісті нарықтардың даму перспективалары анықталады.</w:t>
      </w:r>
    </w:p>
    <w:p w:rsidR="00952D04" w:rsidRPr="00952D04" w:rsidRDefault="00952D04" w:rsidP="00952D04">
      <w:pPr>
        <w:pStyle w:val="a3"/>
        <w:ind w:left="0" w:firstLine="567"/>
        <w:rPr>
          <w:color w:val="000000"/>
          <w:sz w:val="24"/>
          <w:szCs w:val="24"/>
          <w:lang w:val="kk-KZ"/>
        </w:rPr>
      </w:pPr>
      <w:r w:rsidRPr="00952D04">
        <w:rPr>
          <w:color w:val="000000"/>
          <w:sz w:val="24"/>
          <w:szCs w:val="24"/>
          <w:lang w:val="kk-KZ"/>
        </w:rPr>
        <w:t>3 кезең. Әрбір бизнес-бірліктің стратегиясы әзірленеді және ұқсас стратегиялары бар шаруашылық бөлімшелері біртекті топтарға біріктіріледі.</w:t>
      </w:r>
    </w:p>
    <w:p w:rsidR="00952D04" w:rsidRPr="00857338" w:rsidRDefault="00952D04" w:rsidP="00952D04">
      <w:pPr>
        <w:pStyle w:val="a3"/>
        <w:ind w:left="0" w:firstLine="567"/>
        <w:rPr>
          <w:color w:val="000000"/>
          <w:sz w:val="24"/>
          <w:szCs w:val="24"/>
          <w:lang w:val="kk-KZ"/>
        </w:rPr>
      </w:pPr>
      <w:r w:rsidRPr="00857338">
        <w:rPr>
          <w:color w:val="000000"/>
          <w:sz w:val="24"/>
          <w:szCs w:val="24"/>
          <w:lang w:val="kk-KZ"/>
        </w:rPr>
        <w:t>4 кезең. Басшылық барлық бөлімшелердің стратегияларын олардың корпоративтік стратегияға сәйкестігі тұрғысынан бағалайды, портфельді талдау матрицаларын қолдана отырып, әр бөлімге қажет пайда мен ресурстарды өлшейді.</w:t>
      </w:r>
    </w:p>
    <w:p w:rsidR="00952D04" w:rsidRPr="00B527CE" w:rsidRDefault="00952D04" w:rsidP="00952D04">
      <w:pPr>
        <w:pStyle w:val="a3"/>
        <w:ind w:left="0" w:firstLine="567"/>
        <w:rPr>
          <w:color w:val="000000"/>
          <w:sz w:val="24"/>
          <w:szCs w:val="24"/>
          <w:lang w:val="kk-KZ"/>
        </w:rPr>
      </w:pPr>
      <w:r w:rsidRPr="00B527CE">
        <w:rPr>
          <w:color w:val="000000"/>
          <w:sz w:val="24"/>
          <w:szCs w:val="24"/>
          <w:lang w:val="kk-KZ"/>
        </w:rPr>
        <w:t>Ұйымның бәсекелестік позициясын бағалаудың ең танымал екі әдісі:</w:t>
      </w:r>
    </w:p>
    <w:p w:rsidR="00952D04" w:rsidRPr="00B527CE" w:rsidRDefault="00952D04" w:rsidP="00952D04">
      <w:pPr>
        <w:pStyle w:val="a3"/>
        <w:ind w:left="0" w:firstLine="567"/>
        <w:rPr>
          <w:color w:val="000000"/>
          <w:sz w:val="24"/>
          <w:szCs w:val="24"/>
          <w:lang w:val="kk-KZ"/>
        </w:rPr>
      </w:pPr>
      <w:r w:rsidRPr="00B527CE">
        <w:rPr>
          <w:color w:val="000000"/>
          <w:sz w:val="24"/>
          <w:szCs w:val="24"/>
          <w:lang w:val="kk-KZ"/>
        </w:rPr>
        <w:t>* Бостон кеңес беру тобының портфельдік матрицасы немесе BCG матрицасы;</w:t>
      </w:r>
    </w:p>
    <w:p w:rsidR="00952D04" w:rsidRPr="00952D04" w:rsidRDefault="00952D04" w:rsidP="00952D04">
      <w:pPr>
        <w:pStyle w:val="a3"/>
        <w:ind w:left="0" w:firstLine="567"/>
        <w:rPr>
          <w:color w:val="000000"/>
          <w:sz w:val="24"/>
          <w:szCs w:val="24"/>
        </w:rPr>
      </w:pPr>
      <w:r w:rsidRPr="00952D04">
        <w:rPr>
          <w:color w:val="000000"/>
          <w:sz w:val="24"/>
          <w:szCs w:val="24"/>
        </w:rPr>
        <w:t xml:space="preserve">* MS kincey матрицасы немесе </w:t>
      </w:r>
      <w:r w:rsidR="004B379B">
        <w:rPr>
          <w:color w:val="000000"/>
          <w:sz w:val="24"/>
          <w:szCs w:val="24"/>
        </w:rPr>
        <w:t>«</w:t>
      </w:r>
      <w:r w:rsidRPr="00952D04">
        <w:rPr>
          <w:color w:val="000000"/>
          <w:sz w:val="24"/>
          <w:szCs w:val="24"/>
        </w:rPr>
        <w:t>бизнес экраны</w:t>
      </w:r>
      <w:r w:rsidR="004B379B">
        <w:rPr>
          <w:color w:val="000000"/>
          <w:sz w:val="24"/>
          <w:szCs w:val="24"/>
        </w:rPr>
        <w:t>»</w:t>
      </w:r>
      <w:r w:rsidRPr="00952D04">
        <w:rPr>
          <w:color w:val="000000"/>
          <w:sz w:val="24"/>
          <w:szCs w:val="24"/>
        </w:rPr>
        <w:t>.</w:t>
      </w:r>
    </w:p>
    <w:p w:rsidR="00952D04" w:rsidRPr="00952D04" w:rsidRDefault="00952D04" w:rsidP="00952D04">
      <w:pPr>
        <w:pStyle w:val="a3"/>
        <w:ind w:left="0" w:firstLine="567"/>
        <w:rPr>
          <w:color w:val="000000"/>
          <w:sz w:val="24"/>
          <w:szCs w:val="24"/>
        </w:rPr>
      </w:pPr>
      <w:r w:rsidRPr="00952D04">
        <w:rPr>
          <w:color w:val="000000"/>
          <w:sz w:val="24"/>
          <w:szCs w:val="24"/>
        </w:rPr>
        <w:t xml:space="preserve">Бостон консультативтік тобының матрицасы (ағылш. </w:t>
      </w:r>
      <w:r w:rsidR="004B379B">
        <w:rPr>
          <w:color w:val="000000"/>
          <w:sz w:val="24"/>
          <w:szCs w:val="24"/>
        </w:rPr>
        <w:t>–</w:t>
      </w:r>
      <w:r w:rsidRPr="00952D04">
        <w:rPr>
          <w:color w:val="000000"/>
          <w:sz w:val="24"/>
          <w:szCs w:val="24"/>
        </w:rPr>
        <w:t xml:space="preserve"> The Boston Consulting Group, BCG) кәсіпорынның өнім және бәсекелестік стратегиясын талдау мен қалыптастыруға стратегиялық тәсілді қолданудың алғашқы сәтті әрекеті болып саналады. Оны алғаш рет 1960 жылдардың соңында BCG негізін қалаушы Брюс Хендерсон компания өнімдерінің нарықтағы жағдайын талдау құралы ретінде ұсынды.</w:t>
      </w:r>
    </w:p>
    <w:p w:rsidR="00905D14" w:rsidRPr="006F4F0B" w:rsidRDefault="00952D04" w:rsidP="00952D04">
      <w:pPr>
        <w:pStyle w:val="a3"/>
        <w:ind w:left="0" w:firstLine="567"/>
        <w:rPr>
          <w:color w:val="000000"/>
          <w:sz w:val="24"/>
          <w:szCs w:val="24"/>
        </w:rPr>
      </w:pPr>
      <w:r w:rsidRPr="00952D04">
        <w:rPr>
          <w:color w:val="000000"/>
          <w:sz w:val="24"/>
          <w:szCs w:val="24"/>
        </w:rPr>
        <w:t xml:space="preserve">Графикалық түрде BCG матрицасы төрт квадраттан тұрады (сурет.7.3) </w:t>
      </w:r>
      <w:r w:rsidR="004B379B">
        <w:rPr>
          <w:color w:val="000000"/>
          <w:sz w:val="24"/>
          <w:szCs w:val="24"/>
        </w:rPr>
        <w:t>«</w:t>
      </w:r>
      <w:r w:rsidRPr="00952D04">
        <w:rPr>
          <w:color w:val="000000"/>
          <w:sz w:val="24"/>
          <w:szCs w:val="24"/>
        </w:rPr>
        <w:t>сатудың өсу қарқыны</w:t>
      </w:r>
      <w:r w:rsidR="004B379B">
        <w:rPr>
          <w:color w:val="000000"/>
          <w:sz w:val="24"/>
          <w:szCs w:val="24"/>
        </w:rPr>
        <w:t>»</w:t>
      </w:r>
      <w:r w:rsidRPr="00952D04">
        <w:rPr>
          <w:color w:val="000000"/>
          <w:sz w:val="24"/>
          <w:szCs w:val="24"/>
        </w:rPr>
        <w:t xml:space="preserve"> (тік ось) және </w:t>
      </w:r>
      <w:r w:rsidR="004B379B">
        <w:rPr>
          <w:color w:val="000000"/>
          <w:sz w:val="24"/>
          <w:szCs w:val="24"/>
        </w:rPr>
        <w:t>«</w:t>
      </w:r>
      <w:r w:rsidRPr="00952D04">
        <w:rPr>
          <w:color w:val="000000"/>
          <w:sz w:val="24"/>
          <w:szCs w:val="24"/>
        </w:rPr>
        <w:t>нарықтың салыстырмалы үлесі</w:t>
      </w:r>
      <w:r w:rsidR="004B379B">
        <w:rPr>
          <w:color w:val="000000"/>
          <w:sz w:val="24"/>
          <w:szCs w:val="24"/>
        </w:rPr>
        <w:t>»</w:t>
      </w:r>
      <w:r w:rsidRPr="00952D04">
        <w:rPr>
          <w:color w:val="000000"/>
          <w:sz w:val="24"/>
          <w:szCs w:val="24"/>
        </w:rPr>
        <w:t xml:space="preserve"> (көлденең ось) екі өлшемді координаттар жүйесінде құрылған.</w:t>
      </w:r>
    </w:p>
    <w:p w:rsidR="00905D14" w:rsidRPr="006F4F0B" w:rsidRDefault="00905D14" w:rsidP="00905D14">
      <w:pPr>
        <w:pStyle w:val="a3"/>
        <w:spacing w:before="1" w:line="264" w:lineRule="auto"/>
        <w:ind w:left="0"/>
        <w:rPr>
          <w:color w:val="000000"/>
          <w:sz w:val="24"/>
          <w:szCs w:val="24"/>
        </w:rPr>
      </w:pPr>
      <w:r>
        <w:rPr>
          <w:noProof/>
          <w:color w:val="000000"/>
          <w:sz w:val="24"/>
          <w:szCs w:val="24"/>
          <w:lang w:eastAsia="ru-RU"/>
        </w:rPr>
        <w:lastRenderedPageBreak/>
        <w:drawing>
          <wp:inline distT="0" distB="0" distL="0" distR="0">
            <wp:extent cx="6369050" cy="3689350"/>
            <wp:effectExtent l="0" t="0" r="0" b="635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l="32513" t="32935" r="18764" b="21754"/>
                    <a:stretch>
                      <a:fillRect/>
                    </a:stretch>
                  </pic:blipFill>
                  <pic:spPr bwMode="auto">
                    <a:xfrm>
                      <a:off x="0" y="0"/>
                      <a:ext cx="6369050" cy="3689350"/>
                    </a:xfrm>
                    <a:prstGeom prst="rect">
                      <a:avLst/>
                    </a:prstGeom>
                    <a:noFill/>
                    <a:ln>
                      <a:noFill/>
                    </a:ln>
                  </pic:spPr>
                </pic:pic>
              </a:graphicData>
            </a:graphic>
          </wp:inline>
        </w:drawing>
      </w:r>
    </w:p>
    <w:p w:rsidR="00905D14" w:rsidRDefault="00952D04" w:rsidP="00905D14">
      <w:pPr>
        <w:tabs>
          <w:tab w:val="left" w:pos="770"/>
          <w:tab w:val="left" w:pos="1100"/>
        </w:tabs>
        <w:ind w:firstLine="440"/>
        <w:jc w:val="both"/>
        <w:rPr>
          <w:color w:val="000000"/>
          <w:sz w:val="24"/>
          <w:szCs w:val="24"/>
          <w:lang w:val="kk-KZ"/>
        </w:rPr>
      </w:pPr>
      <w:r w:rsidRPr="00952D04">
        <w:rPr>
          <w:color w:val="000000"/>
          <w:sz w:val="24"/>
          <w:szCs w:val="24"/>
        </w:rPr>
        <w:t>Сурет. 7.3. Бостон кеңес беру тобының матрицасы</w:t>
      </w:r>
    </w:p>
    <w:p w:rsidR="00952D04" w:rsidRPr="00952D04" w:rsidRDefault="00952D04" w:rsidP="00905D14">
      <w:pPr>
        <w:tabs>
          <w:tab w:val="left" w:pos="770"/>
          <w:tab w:val="left" w:pos="1100"/>
        </w:tabs>
        <w:ind w:firstLine="440"/>
        <w:jc w:val="both"/>
        <w:rPr>
          <w:color w:val="000000"/>
          <w:sz w:val="24"/>
          <w:szCs w:val="24"/>
          <w:lang w:val="kk-KZ"/>
        </w:rPr>
      </w:pPr>
    </w:p>
    <w:p w:rsidR="00952D04" w:rsidRPr="00952D04" w:rsidRDefault="00952D04" w:rsidP="00952D04">
      <w:pPr>
        <w:pStyle w:val="12"/>
        <w:tabs>
          <w:tab w:val="left" w:pos="770"/>
          <w:tab w:val="left" w:pos="1484"/>
        </w:tabs>
        <w:ind w:left="0"/>
        <w:rPr>
          <w:color w:val="000000"/>
          <w:sz w:val="24"/>
          <w:szCs w:val="24"/>
          <w:lang w:val="kk-KZ"/>
        </w:rPr>
      </w:pPr>
      <w:r w:rsidRPr="00952D04">
        <w:rPr>
          <w:color w:val="000000"/>
          <w:sz w:val="24"/>
          <w:szCs w:val="24"/>
          <w:lang w:val="kk-KZ"/>
        </w:rPr>
        <w:t>БКГ матрицасының негізінде тауардың/Бизнестің өмірлік циклінің моделі жатыр, оған сәйкес тауар / бизнес өзінің дамуында төрт сатыдан өтеді:</w:t>
      </w:r>
    </w:p>
    <w:p w:rsidR="00952D04" w:rsidRPr="00952D04" w:rsidRDefault="00952D04" w:rsidP="00952D04">
      <w:pPr>
        <w:pStyle w:val="12"/>
        <w:tabs>
          <w:tab w:val="left" w:pos="770"/>
          <w:tab w:val="left" w:pos="1484"/>
        </w:tabs>
        <w:ind w:left="0"/>
        <w:rPr>
          <w:color w:val="000000"/>
          <w:sz w:val="24"/>
          <w:szCs w:val="24"/>
          <w:lang w:val="kk-KZ"/>
        </w:rPr>
      </w:pPr>
      <w:r w:rsidRPr="00952D04">
        <w:rPr>
          <w:color w:val="000000"/>
          <w:sz w:val="24"/>
          <w:szCs w:val="24"/>
          <w:lang w:val="kk-KZ"/>
        </w:rPr>
        <w:t xml:space="preserve">1) нарыққа шығу (тауар </w:t>
      </w:r>
      <w:r w:rsidR="004B379B">
        <w:rPr>
          <w:color w:val="000000"/>
          <w:sz w:val="24"/>
          <w:szCs w:val="24"/>
          <w:lang w:val="kk-KZ"/>
        </w:rPr>
        <w:t>–</w:t>
      </w:r>
      <w:r w:rsidRPr="00952D04">
        <w:rPr>
          <w:color w:val="000000"/>
          <w:sz w:val="24"/>
          <w:szCs w:val="24"/>
          <w:lang w:val="kk-KZ"/>
        </w:rPr>
        <w:t xml:space="preserve"> </w:t>
      </w:r>
      <w:r w:rsidR="004B379B">
        <w:rPr>
          <w:color w:val="000000"/>
          <w:sz w:val="24"/>
          <w:szCs w:val="24"/>
          <w:lang w:val="kk-KZ"/>
        </w:rPr>
        <w:t>«</w:t>
      </w:r>
      <w:r w:rsidRPr="00952D04">
        <w:rPr>
          <w:color w:val="000000"/>
          <w:sz w:val="24"/>
          <w:szCs w:val="24"/>
          <w:lang w:val="kk-KZ"/>
        </w:rPr>
        <w:t>сұрақ белгісі</w:t>
      </w:r>
      <w:r w:rsidR="004B379B">
        <w:rPr>
          <w:color w:val="000000"/>
          <w:sz w:val="24"/>
          <w:szCs w:val="24"/>
          <w:lang w:val="kk-KZ"/>
        </w:rPr>
        <w:t>»</w:t>
      </w:r>
      <w:r w:rsidRPr="00952D04">
        <w:rPr>
          <w:color w:val="000000"/>
          <w:sz w:val="24"/>
          <w:szCs w:val="24"/>
          <w:lang w:val="kk-KZ"/>
        </w:rPr>
        <w:t>),</w:t>
      </w:r>
    </w:p>
    <w:p w:rsidR="00952D04" w:rsidRPr="00857338" w:rsidRDefault="00952D04" w:rsidP="00952D04">
      <w:pPr>
        <w:pStyle w:val="12"/>
        <w:tabs>
          <w:tab w:val="left" w:pos="770"/>
          <w:tab w:val="left" w:pos="1484"/>
        </w:tabs>
        <w:ind w:left="0"/>
        <w:rPr>
          <w:color w:val="000000"/>
          <w:sz w:val="24"/>
          <w:szCs w:val="24"/>
          <w:lang w:val="kk-KZ"/>
        </w:rPr>
      </w:pPr>
      <w:r w:rsidRPr="00857338">
        <w:rPr>
          <w:color w:val="000000"/>
          <w:sz w:val="24"/>
          <w:szCs w:val="24"/>
          <w:lang w:val="kk-KZ"/>
        </w:rPr>
        <w:t xml:space="preserve">2) Өсу (тауар </w:t>
      </w:r>
      <w:r w:rsidR="004B379B">
        <w:rPr>
          <w:color w:val="000000"/>
          <w:sz w:val="24"/>
          <w:szCs w:val="24"/>
          <w:lang w:val="kk-KZ"/>
        </w:rPr>
        <w:t>–</w:t>
      </w:r>
      <w:r w:rsidRPr="00857338">
        <w:rPr>
          <w:color w:val="000000"/>
          <w:sz w:val="24"/>
          <w:szCs w:val="24"/>
          <w:lang w:val="kk-KZ"/>
        </w:rPr>
        <w:t xml:space="preserve"> </w:t>
      </w:r>
      <w:r w:rsidR="004B379B">
        <w:rPr>
          <w:color w:val="000000"/>
          <w:sz w:val="24"/>
          <w:szCs w:val="24"/>
          <w:lang w:val="kk-KZ"/>
        </w:rPr>
        <w:t>«</w:t>
      </w:r>
      <w:r w:rsidRPr="00857338">
        <w:rPr>
          <w:color w:val="000000"/>
          <w:sz w:val="24"/>
          <w:szCs w:val="24"/>
          <w:lang w:val="kk-KZ"/>
        </w:rPr>
        <w:t>жұлдыз</w:t>
      </w:r>
      <w:r w:rsidR="004B379B">
        <w:rPr>
          <w:color w:val="000000"/>
          <w:sz w:val="24"/>
          <w:szCs w:val="24"/>
          <w:lang w:val="kk-KZ"/>
        </w:rPr>
        <w:t>»</w:t>
      </w:r>
      <w:r w:rsidRPr="00857338">
        <w:rPr>
          <w:color w:val="000000"/>
          <w:sz w:val="24"/>
          <w:szCs w:val="24"/>
          <w:lang w:val="kk-KZ"/>
        </w:rPr>
        <w:t>),</w:t>
      </w:r>
    </w:p>
    <w:p w:rsidR="00952D04" w:rsidRPr="00857338" w:rsidRDefault="00952D04" w:rsidP="00952D04">
      <w:pPr>
        <w:pStyle w:val="12"/>
        <w:tabs>
          <w:tab w:val="left" w:pos="770"/>
          <w:tab w:val="left" w:pos="1484"/>
        </w:tabs>
        <w:ind w:left="0"/>
        <w:rPr>
          <w:color w:val="000000"/>
          <w:sz w:val="24"/>
          <w:szCs w:val="24"/>
          <w:lang w:val="kk-KZ"/>
        </w:rPr>
      </w:pPr>
      <w:r w:rsidRPr="00857338">
        <w:rPr>
          <w:color w:val="000000"/>
          <w:sz w:val="24"/>
          <w:szCs w:val="24"/>
          <w:lang w:val="kk-KZ"/>
        </w:rPr>
        <w:t xml:space="preserve">3) жетілу (тауар </w:t>
      </w:r>
      <w:r w:rsidR="004B379B">
        <w:rPr>
          <w:color w:val="000000"/>
          <w:sz w:val="24"/>
          <w:szCs w:val="24"/>
          <w:lang w:val="kk-KZ"/>
        </w:rPr>
        <w:t>–</w:t>
      </w:r>
      <w:r w:rsidRPr="00857338">
        <w:rPr>
          <w:color w:val="000000"/>
          <w:sz w:val="24"/>
          <w:szCs w:val="24"/>
          <w:lang w:val="kk-KZ"/>
        </w:rPr>
        <w:t xml:space="preserve"> </w:t>
      </w:r>
      <w:r w:rsidR="004B379B">
        <w:rPr>
          <w:color w:val="000000"/>
          <w:sz w:val="24"/>
          <w:szCs w:val="24"/>
          <w:lang w:val="kk-KZ"/>
        </w:rPr>
        <w:t>«</w:t>
      </w:r>
      <w:r w:rsidRPr="00857338">
        <w:rPr>
          <w:color w:val="000000"/>
          <w:sz w:val="24"/>
          <w:szCs w:val="24"/>
          <w:lang w:val="kk-KZ"/>
        </w:rPr>
        <w:t>сауын сиыр</w:t>
      </w:r>
      <w:r w:rsidR="004B379B">
        <w:rPr>
          <w:color w:val="000000"/>
          <w:sz w:val="24"/>
          <w:szCs w:val="24"/>
          <w:lang w:val="kk-KZ"/>
        </w:rPr>
        <w:t>»</w:t>
      </w:r>
      <w:r w:rsidRPr="00857338">
        <w:rPr>
          <w:color w:val="000000"/>
          <w:sz w:val="24"/>
          <w:szCs w:val="24"/>
          <w:lang w:val="kk-KZ"/>
        </w:rPr>
        <w:t>)</w:t>
      </w:r>
    </w:p>
    <w:p w:rsidR="00952D04" w:rsidRPr="00857338" w:rsidRDefault="00952D04" w:rsidP="00952D04">
      <w:pPr>
        <w:pStyle w:val="12"/>
        <w:tabs>
          <w:tab w:val="left" w:pos="770"/>
          <w:tab w:val="left" w:pos="1484"/>
        </w:tabs>
        <w:ind w:left="0"/>
        <w:rPr>
          <w:color w:val="000000"/>
          <w:sz w:val="24"/>
          <w:szCs w:val="24"/>
          <w:lang w:val="kk-KZ"/>
        </w:rPr>
      </w:pPr>
      <w:r w:rsidRPr="00857338">
        <w:rPr>
          <w:color w:val="000000"/>
          <w:sz w:val="24"/>
          <w:szCs w:val="24"/>
          <w:lang w:val="kk-KZ"/>
        </w:rPr>
        <w:t>4) құлдырау (тауар-</w:t>
      </w:r>
      <w:r w:rsidR="004B379B">
        <w:rPr>
          <w:color w:val="000000"/>
          <w:sz w:val="24"/>
          <w:szCs w:val="24"/>
          <w:lang w:val="kk-KZ"/>
        </w:rPr>
        <w:t>«</w:t>
      </w:r>
      <w:r w:rsidRPr="00857338">
        <w:rPr>
          <w:color w:val="000000"/>
          <w:sz w:val="24"/>
          <w:szCs w:val="24"/>
          <w:lang w:val="kk-KZ"/>
        </w:rPr>
        <w:t>ит</w:t>
      </w:r>
      <w:r w:rsidR="004B379B">
        <w:rPr>
          <w:color w:val="000000"/>
          <w:sz w:val="24"/>
          <w:szCs w:val="24"/>
          <w:lang w:val="kk-KZ"/>
        </w:rPr>
        <w:t>»</w:t>
      </w:r>
      <w:r w:rsidRPr="00857338">
        <w:rPr>
          <w:color w:val="000000"/>
          <w:sz w:val="24"/>
          <w:szCs w:val="24"/>
          <w:lang w:val="kk-KZ"/>
        </w:rPr>
        <w:t>).</w:t>
      </w:r>
    </w:p>
    <w:p w:rsidR="00952D04" w:rsidRPr="00857338" w:rsidRDefault="00952D04" w:rsidP="00952D04">
      <w:pPr>
        <w:pStyle w:val="12"/>
        <w:tabs>
          <w:tab w:val="left" w:pos="770"/>
          <w:tab w:val="left" w:pos="1484"/>
        </w:tabs>
        <w:ind w:left="0"/>
        <w:rPr>
          <w:color w:val="000000"/>
          <w:sz w:val="24"/>
          <w:szCs w:val="24"/>
          <w:lang w:val="kk-KZ"/>
        </w:rPr>
      </w:pPr>
      <w:r w:rsidRPr="00857338">
        <w:rPr>
          <w:color w:val="000000"/>
          <w:sz w:val="24"/>
          <w:szCs w:val="24"/>
          <w:lang w:val="kk-KZ"/>
        </w:rPr>
        <w:t>Сонымен қатар, кәсіпорынның ақша ағындары мен пайдасы да өзгереді: теріс пайда оның өсуімен, содан кейін біртіндеп төмендеуімен алмастырылады.</w:t>
      </w:r>
    </w:p>
    <w:p w:rsidR="00952D04" w:rsidRPr="00857338" w:rsidRDefault="00952D04" w:rsidP="00952D04">
      <w:pPr>
        <w:pStyle w:val="12"/>
        <w:tabs>
          <w:tab w:val="left" w:pos="770"/>
          <w:tab w:val="left" w:pos="1484"/>
        </w:tabs>
        <w:ind w:left="0"/>
        <w:rPr>
          <w:color w:val="000000"/>
          <w:sz w:val="24"/>
          <w:szCs w:val="24"/>
          <w:lang w:val="kk-KZ"/>
        </w:rPr>
      </w:pPr>
      <w:r w:rsidRPr="00857338">
        <w:rPr>
          <w:color w:val="000000"/>
          <w:sz w:val="24"/>
          <w:szCs w:val="24"/>
          <w:lang w:val="kk-KZ"/>
        </w:rPr>
        <w:t>Матрицаның квадранттарының әрқайсысы қаржыландыру және маркетинг тұрғысынан ерекше көзқарасты қажет ететін айтарлықтай әр түрлі жағдайларды немесе әртүрлі стратегиялық мақсаттар мен қаржылық қажеттіліктері бар нарықтардың төрт тобын сипаттайды.</w:t>
      </w:r>
    </w:p>
    <w:p w:rsidR="00952D04" w:rsidRPr="00857338" w:rsidRDefault="004B379B" w:rsidP="004B379B">
      <w:pPr>
        <w:pStyle w:val="12"/>
        <w:numPr>
          <w:ilvl w:val="0"/>
          <w:numId w:val="18"/>
        </w:numPr>
        <w:tabs>
          <w:tab w:val="left" w:pos="770"/>
          <w:tab w:val="left" w:pos="1484"/>
        </w:tabs>
        <w:rPr>
          <w:color w:val="000000"/>
          <w:sz w:val="24"/>
          <w:szCs w:val="24"/>
          <w:lang w:val="kk-KZ"/>
        </w:rPr>
      </w:pPr>
      <w:r>
        <w:rPr>
          <w:color w:val="000000"/>
          <w:sz w:val="24"/>
          <w:szCs w:val="24"/>
          <w:lang w:val="kk-KZ"/>
        </w:rPr>
        <w:t>«</w:t>
      </w:r>
      <w:r w:rsidR="00952D04" w:rsidRPr="00857338">
        <w:rPr>
          <w:color w:val="000000"/>
          <w:sz w:val="24"/>
          <w:szCs w:val="24"/>
          <w:lang w:val="kk-KZ"/>
        </w:rPr>
        <w:t>Қиын балалар</w:t>
      </w:r>
      <w:r>
        <w:rPr>
          <w:color w:val="000000"/>
          <w:sz w:val="24"/>
          <w:szCs w:val="24"/>
          <w:lang w:val="kk-KZ"/>
        </w:rPr>
        <w:t>»</w:t>
      </w:r>
      <w:r w:rsidR="00952D04" w:rsidRPr="00857338">
        <w:rPr>
          <w:color w:val="000000"/>
          <w:sz w:val="24"/>
          <w:szCs w:val="24"/>
          <w:lang w:val="kk-KZ"/>
        </w:rPr>
        <w:t xml:space="preserve"> (</w:t>
      </w:r>
      <w:r>
        <w:rPr>
          <w:color w:val="000000"/>
          <w:sz w:val="24"/>
          <w:szCs w:val="24"/>
          <w:lang w:val="kk-KZ"/>
        </w:rPr>
        <w:t>«</w:t>
      </w:r>
      <w:r w:rsidR="00952D04" w:rsidRPr="00857338">
        <w:rPr>
          <w:color w:val="000000"/>
          <w:sz w:val="24"/>
          <w:szCs w:val="24"/>
          <w:lang w:val="kk-KZ"/>
        </w:rPr>
        <w:t>знаки вопроса</w:t>
      </w:r>
      <w:r>
        <w:rPr>
          <w:color w:val="000000"/>
          <w:sz w:val="24"/>
          <w:szCs w:val="24"/>
          <w:lang w:val="kk-KZ"/>
        </w:rPr>
        <w:t>»</w:t>
      </w:r>
      <w:r w:rsidR="00952D04" w:rsidRPr="00857338">
        <w:rPr>
          <w:color w:val="000000"/>
          <w:sz w:val="24"/>
          <w:szCs w:val="24"/>
          <w:lang w:val="kk-KZ"/>
        </w:rPr>
        <w:t xml:space="preserve">, </w:t>
      </w:r>
      <w:r>
        <w:rPr>
          <w:color w:val="000000"/>
          <w:sz w:val="24"/>
          <w:szCs w:val="24"/>
          <w:lang w:val="kk-KZ"/>
        </w:rPr>
        <w:t>«</w:t>
      </w:r>
      <w:r w:rsidR="00952D04" w:rsidRPr="00857338">
        <w:rPr>
          <w:color w:val="000000"/>
          <w:sz w:val="24"/>
          <w:szCs w:val="24"/>
          <w:lang w:val="kk-KZ"/>
        </w:rPr>
        <w:t>бұзаулар</w:t>
      </w:r>
      <w:r>
        <w:rPr>
          <w:color w:val="000000"/>
          <w:sz w:val="24"/>
          <w:szCs w:val="24"/>
          <w:lang w:val="kk-KZ"/>
        </w:rPr>
        <w:t>»</w:t>
      </w:r>
      <w:r w:rsidR="00952D04" w:rsidRPr="00857338">
        <w:rPr>
          <w:color w:val="000000"/>
          <w:sz w:val="24"/>
          <w:szCs w:val="24"/>
          <w:lang w:val="kk-KZ"/>
        </w:rPr>
        <w:t>) – дамушы салада нарыққа әлсіз әсер ететін (нарықтағы үлесі аз) бизнес-салалар. Әдетте, олар сатып алушылардың әлсіз қолдауымен және бәсекелестік артықшылықтарымен сипатталады.</w:t>
      </w:r>
    </w:p>
    <w:p w:rsidR="00952D04" w:rsidRPr="00952D04" w:rsidRDefault="00952D04" w:rsidP="00952D04">
      <w:pPr>
        <w:pStyle w:val="12"/>
        <w:tabs>
          <w:tab w:val="left" w:pos="770"/>
          <w:tab w:val="left" w:pos="1484"/>
        </w:tabs>
        <w:ind w:left="0"/>
        <w:rPr>
          <w:color w:val="000000"/>
          <w:sz w:val="24"/>
          <w:szCs w:val="24"/>
        </w:rPr>
      </w:pPr>
      <w:r w:rsidRPr="00952D04">
        <w:rPr>
          <w:color w:val="000000"/>
          <w:sz w:val="24"/>
          <w:szCs w:val="24"/>
        </w:rPr>
        <w:t>Нарықтағы жетекші орынды бәсекелестер алады. Нарықтың төмен үлесі, әдетте, аз пайда мен шектеулі кірісті білдіретіндіктен, тез дамып келе жатқан нарықтарда бұл өнімдер нарық үлесін ұстап тұру үшін үлкен қаражатты және, әрине, осы үлесті одан әрі арттыру үшін одан да көп қаражатты қажет етеді.</w:t>
      </w:r>
    </w:p>
    <w:p w:rsidR="00952D04" w:rsidRPr="00952D04" w:rsidRDefault="00952D04" w:rsidP="00952D04">
      <w:pPr>
        <w:pStyle w:val="12"/>
        <w:tabs>
          <w:tab w:val="left" w:pos="770"/>
          <w:tab w:val="left" w:pos="1484"/>
        </w:tabs>
        <w:ind w:left="0"/>
        <w:rPr>
          <w:color w:val="000000"/>
          <w:sz w:val="24"/>
          <w:szCs w:val="24"/>
        </w:rPr>
      </w:pPr>
      <w:r w:rsidRPr="00952D04">
        <w:rPr>
          <w:color w:val="000000"/>
          <w:sz w:val="24"/>
          <w:szCs w:val="24"/>
        </w:rPr>
        <w:t>Мысалы, жаңа өнімдер өсіп келе жатқан салаларда жиі пайда болады және өнім мәртебесіне ие-"сұрақ белгісі". Мұндай өнімдер өте перспективалы болуы мүмкін, бірақ олар айтарлықтай қаржылық қолдауды қажет етеді.</w:t>
      </w:r>
    </w:p>
    <w:p w:rsidR="00952D04" w:rsidRPr="00952D04" w:rsidRDefault="00952D04" w:rsidP="00952D04">
      <w:pPr>
        <w:pStyle w:val="12"/>
        <w:tabs>
          <w:tab w:val="left" w:pos="770"/>
          <w:tab w:val="left" w:pos="1484"/>
        </w:tabs>
        <w:ind w:left="0"/>
        <w:rPr>
          <w:color w:val="000000"/>
          <w:sz w:val="24"/>
          <w:szCs w:val="24"/>
        </w:rPr>
      </w:pPr>
      <w:r w:rsidRPr="00952D04">
        <w:rPr>
          <w:color w:val="000000"/>
          <w:sz w:val="24"/>
          <w:szCs w:val="24"/>
        </w:rPr>
        <w:t>2.</w:t>
      </w:r>
      <w:r w:rsidRPr="00952D04">
        <w:rPr>
          <w:color w:val="000000"/>
          <w:sz w:val="24"/>
          <w:szCs w:val="24"/>
        </w:rPr>
        <w:tab/>
        <w:t>"Жұлдыздар" -би</w:t>
      </w:r>
      <w:r w:rsidR="004B379B">
        <w:rPr>
          <w:color w:val="000000"/>
          <w:sz w:val="24"/>
          <w:szCs w:val="24"/>
        </w:rPr>
        <w:t>«</w:t>
      </w:r>
      <w:r w:rsidRPr="00952D04">
        <w:rPr>
          <w:color w:val="000000"/>
          <w:sz w:val="24"/>
          <w:szCs w:val="24"/>
        </w:rPr>
        <w:t xml:space="preserve">нес-салалар, </w:t>
      </w:r>
      <w:r w:rsidR="004B379B">
        <w:rPr>
          <w:color w:val="000000"/>
          <w:sz w:val="24"/>
          <w:szCs w:val="24"/>
        </w:rPr>
        <w:t>»</w:t>
      </w:r>
      <w:r w:rsidRPr="00952D04">
        <w:rPr>
          <w:color w:val="000000"/>
          <w:sz w:val="24"/>
          <w:szCs w:val="24"/>
        </w:rPr>
        <w:t xml:space="preserve">ылдам дамып келе жатқан салада жетекші орын алатын өнімдер. Олар айтарлықтай пайда әкеледі, бірақ сонымен </w:t>
      </w:r>
      <w:r w:rsidR="004B379B">
        <w:rPr>
          <w:color w:val="000000"/>
          <w:sz w:val="24"/>
          <w:szCs w:val="24"/>
        </w:rPr>
        <w:t>«</w:t>
      </w:r>
      <w:r w:rsidRPr="00952D04">
        <w:rPr>
          <w:color w:val="000000"/>
          <w:sz w:val="24"/>
          <w:szCs w:val="24"/>
        </w:rPr>
        <w:t>ірге өсіп</w:t>
      </w:r>
      <w:r w:rsidR="004B379B">
        <w:rPr>
          <w:color w:val="000000"/>
          <w:sz w:val="24"/>
          <w:szCs w:val="24"/>
        </w:rPr>
        <w:t>»</w:t>
      </w:r>
      <w:r w:rsidRPr="00952D04">
        <w:rPr>
          <w:color w:val="000000"/>
          <w:sz w:val="24"/>
          <w:szCs w:val="24"/>
        </w:rPr>
        <w:t>к</w:t>
      </w:r>
      <w:r w:rsidR="004B379B">
        <w:rPr>
          <w:color w:val="000000"/>
          <w:sz w:val="24"/>
          <w:szCs w:val="24"/>
        </w:rPr>
        <w:t>–</w:t>
      </w:r>
      <w:r w:rsidRPr="00952D04">
        <w:rPr>
          <w:color w:val="000000"/>
          <w:sz w:val="24"/>
          <w:szCs w:val="24"/>
        </w:rPr>
        <w:t>ле жатқан өсуді қаржыландыру үшін айтарлықтай ресурстарды, сондай-ақ басшылық тарапынан осы ресурстарды қатаң бақылауды қажет етеді. Тез өсуді сақтау үшін оларды қорғау және нығайту стратегиялық маңызды.</w:t>
      </w:r>
    </w:p>
    <w:p w:rsidR="00952D04" w:rsidRPr="00952D04" w:rsidRDefault="00952D04" w:rsidP="00952D04">
      <w:pPr>
        <w:pStyle w:val="12"/>
        <w:tabs>
          <w:tab w:val="left" w:pos="770"/>
          <w:tab w:val="left" w:pos="1484"/>
        </w:tabs>
        <w:ind w:left="0"/>
        <w:rPr>
          <w:color w:val="000000"/>
          <w:sz w:val="24"/>
          <w:szCs w:val="24"/>
        </w:rPr>
      </w:pPr>
      <w:r w:rsidRPr="00952D04">
        <w:rPr>
          <w:color w:val="000000"/>
          <w:sz w:val="24"/>
          <w:szCs w:val="24"/>
        </w:rPr>
        <w:t xml:space="preserve">"Жұлдыз" өнімдері - бұл нарық көшбасшылары (өсіп келе жатқан нарықта айтарлықтай үлес алады), әдетте олардың өнім циклінің шыңында, бірақ олар жоғары өсу қарқынын </w:t>
      </w:r>
      <w:r w:rsidRPr="00952D04">
        <w:rPr>
          <w:color w:val="000000"/>
          <w:sz w:val="24"/>
          <w:szCs w:val="24"/>
        </w:rPr>
        <w:lastRenderedPageBreak/>
        <w:t>қамтамасыз</w:t>
      </w:r>
      <w:r w:rsidR="004B379B">
        <w:rPr>
          <w:color w:val="000000"/>
          <w:sz w:val="24"/>
          <w:szCs w:val="24"/>
        </w:rPr>
        <w:t>»</w:t>
      </w:r>
      <w:r w:rsidRPr="00952D04">
        <w:rPr>
          <w:color w:val="000000"/>
          <w:sz w:val="24"/>
          <w:szCs w:val="24"/>
        </w:rPr>
        <w:t>ету үш</w:t>
      </w:r>
      <w:r w:rsidR="004B379B">
        <w:rPr>
          <w:color w:val="000000"/>
          <w:sz w:val="24"/>
          <w:szCs w:val="24"/>
        </w:rPr>
        <w:t>»</w:t>
      </w:r>
      <w:r w:rsidRPr="00952D04">
        <w:rPr>
          <w:color w:val="000000"/>
          <w:sz w:val="24"/>
          <w:szCs w:val="24"/>
        </w:rPr>
        <w:t>н айтарлық</w:t>
      </w:r>
      <w:r w:rsidR="004B379B">
        <w:rPr>
          <w:color w:val="000000"/>
          <w:sz w:val="24"/>
          <w:szCs w:val="24"/>
        </w:rPr>
        <w:t>–</w:t>
      </w:r>
      <w:r w:rsidRPr="00952D04">
        <w:rPr>
          <w:color w:val="000000"/>
          <w:sz w:val="24"/>
          <w:szCs w:val="24"/>
        </w:rPr>
        <w:t>ай инвестицияларды қажет етеді. "Жұлдыздар" тауарлар санатына жаңа өнімдер де, кәсіпорын өнімдерінің жаңа маркалары да кіре алады. Бұл топқа қаржы салу қаупі ең жоғары.</w:t>
      </w:r>
    </w:p>
    <w:p w:rsidR="00952D04" w:rsidRPr="00952D04" w:rsidRDefault="00952D04" w:rsidP="00952D04">
      <w:pPr>
        <w:pStyle w:val="12"/>
        <w:tabs>
          <w:tab w:val="left" w:pos="770"/>
          <w:tab w:val="left" w:pos="1484"/>
        </w:tabs>
        <w:ind w:left="0"/>
        <w:rPr>
          <w:color w:val="000000"/>
          <w:sz w:val="24"/>
          <w:szCs w:val="24"/>
        </w:rPr>
      </w:pPr>
      <w:r w:rsidRPr="00952D04">
        <w:rPr>
          <w:color w:val="000000"/>
          <w:sz w:val="24"/>
          <w:szCs w:val="24"/>
        </w:rPr>
        <w:t>3.</w:t>
      </w:r>
      <w:r w:rsidRPr="00952D04">
        <w:rPr>
          <w:color w:val="000000"/>
          <w:sz w:val="24"/>
          <w:szCs w:val="24"/>
        </w:rPr>
        <w:tab/>
        <w:t>"Сауын сиыр" - бизнес-салалар, салыстырмалы түрде тұрақты немесе қысқ</w:t>
      </w:r>
      <w:r w:rsidR="004B379B">
        <w:rPr>
          <w:color w:val="000000"/>
          <w:sz w:val="24"/>
          <w:szCs w:val="24"/>
        </w:rPr>
        <w:t>»</w:t>
      </w:r>
      <w:r w:rsidRPr="00952D04">
        <w:rPr>
          <w:color w:val="000000"/>
          <w:sz w:val="24"/>
          <w:szCs w:val="24"/>
        </w:rPr>
        <w:t>ратын салада жетекші орын алатын өнімдер. Сату қосымша</w:t>
      </w:r>
      <w:r w:rsidR="004B379B">
        <w:rPr>
          <w:color w:val="000000"/>
          <w:sz w:val="24"/>
          <w:szCs w:val="24"/>
        </w:rPr>
        <w:t>«</w:t>
      </w:r>
      <w:r w:rsidRPr="00952D04">
        <w:rPr>
          <w:color w:val="000000"/>
          <w:sz w:val="24"/>
          <w:szCs w:val="24"/>
        </w:rPr>
        <w:t>шығындарсыз салыстырмалы түрде тұрақты болғандықтан, бұл ө</w:t>
      </w:r>
      <w:r w:rsidR="004B379B">
        <w:rPr>
          <w:color w:val="000000"/>
          <w:sz w:val="24"/>
          <w:szCs w:val="24"/>
        </w:rPr>
        <w:t>«</w:t>
      </w:r>
      <w:r w:rsidRPr="00952D04">
        <w:rPr>
          <w:color w:val="000000"/>
          <w:sz w:val="24"/>
          <w:szCs w:val="24"/>
        </w:rPr>
        <w:t>ім нарықт</w:t>
      </w:r>
      <w:r w:rsidR="004B379B">
        <w:rPr>
          <w:color w:val="000000"/>
          <w:sz w:val="24"/>
          <w:szCs w:val="24"/>
        </w:rPr>
        <w:t>»</w:t>
      </w:r>
      <w:r w:rsidRPr="00952D04">
        <w:rPr>
          <w:color w:val="000000"/>
          <w:sz w:val="24"/>
          <w:szCs w:val="24"/>
        </w:rPr>
        <w:t>ғы үлесін сақтау үшін қажет болғаннан көп пайда әкеледі. Осылайша, осы түрдегі өнім өндірісі Бүкіл кәсіпорын</w:t>
      </w:r>
      <w:r w:rsidR="004B379B" w:rsidRPr="00952D04">
        <w:rPr>
          <w:color w:val="000000"/>
          <w:sz w:val="24"/>
          <w:szCs w:val="24"/>
        </w:rPr>
        <w:t xml:space="preserve"> </w:t>
      </w:r>
      <w:r w:rsidRPr="00952D04">
        <w:rPr>
          <w:color w:val="000000"/>
          <w:sz w:val="24"/>
          <w:szCs w:val="24"/>
        </w:rPr>
        <w:t>үшін қолма - қол ақша генераторының бір тү</w:t>
      </w:r>
      <w:r w:rsidR="004B379B">
        <w:rPr>
          <w:color w:val="000000"/>
          <w:sz w:val="24"/>
          <w:szCs w:val="24"/>
        </w:rPr>
        <w:t>«</w:t>
      </w:r>
      <w:r w:rsidRPr="00952D04">
        <w:rPr>
          <w:color w:val="000000"/>
          <w:sz w:val="24"/>
          <w:szCs w:val="24"/>
        </w:rPr>
        <w:t>і болып та</w:t>
      </w:r>
      <w:r w:rsidR="004B379B">
        <w:rPr>
          <w:color w:val="000000"/>
          <w:sz w:val="24"/>
          <w:szCs w:val="24"/>
        </w:rPr>
        <w:t>»</w:t>
      </w:r>
      <w:r w:rsidRPr="00952D04">
        <w:rPr>
          <w:color w:val="000000"/>
          <w:sz w:val="24"/>
          <w:szCs w:val="24"/>
        </w:rPr>
        <w:t>ы</w:t>
      </w:r>
      <w:r w:rsidR="004B379B">
        <w:rPr>
          <w:color w:val="000000"/>
          <w:sz w:val="24"/>
          <w:szCs w:val="24"/>
        </w:rPr>
        <w:t>–</w:t>
      </w:r>
      <w:r w:rsidRPr="00952D04">
        <w:rPr>
          <w:color w:val="000000"/>
          <w:sz w:val="24"/>
          <w:szCs w:val="24"/>
        </w:rPr>
        <w:t>ады, яғни дамып келе жатқан өнімдерге қаржылық қолдау көрсету.</w:t>
      </w:r>
    </w:p>
    <w:p w:rsidR="00952D04" w:rsidRPr="00952D04" w:rsidRDefault="00952D04" w:rsidP="00952D04">
      <w:pPr>
        <w:pStyle w:val="12"/>
        <w:tabs>
          <w:tab w:val="left" w:pos="770"/>
          <w:tab w:val="left" w:pos="1484"/>
        </w:tabs>
        <w:ind w:left="0"/>
        <w:rPr>
          <w:color w:val="000000"/>
          <w:sz w:val="24"/>
          <w:szCs w:val="24"/>
        </w:rPr>
      </w:pPr>
      <w:r w:rsidRPr="00952D04">
        <w:rPr>
          <w:color w:val="000000"/>
          <w:sz w:val="24"/>
          <w:szCs w:val="24"/>
        </w:rPr>
        <w:t>Нарықтың өсу қарқыны бәсеңдеген кезде "жұлдыздар" тауарлары пайда болады</w:t>
      </w:r>
    </w:p>
    <w:p w:rsidR="00952D04" w:rsidRPr="00952D04" w:rsidRDefault="00952D04" w:rsidP="00952D04">
      <w:pPr>
        <w:pStyle w:val="12"/>
        <w:tabs>
          <w:tab w:val="left" w:pos="770"/>
          <w:tab w:val="left" w:pos="1484"/>
        </w:tabs>
        <w:ind w:left="0"/>
        <w:rPr>
          <w:color w:val="000000"/>
          <w:sz w:val="24"/>
          <w:szCs w:val="24"/>
        </w:rPr>
      </w:pPr>
      <w:r w:rsidRPr="00952D04">
        <w:rPr>
          <w:color w:val="000000"/>
          <w:sz w:val="24"/>
          <w:szCs w:val="24"/>
        </w:rPr>
        <w:t>"сауын сиырлар". Бұл өсу қарқыны төмен нарықта жетекші орын алатын өнімдер немесе бизнес-бірліктер. Оларды</w:t>
      </w:r>
      <w:r w:rsidR="004B379B">
        <w:rPr>
          <w:color w:val="000000"/>
          <w:sz w:val="24"/>
          <w:szCs w:val="24"/>
        </w:rPr>
        <w:t>»</w:t>
      </w:r>
      <w:r w:rsidRPr="00952D04">
        <w:rPr>
          <w:color w:val="000000"/>
          <w:sz w:val="24"/>
          <w:szCs w:val="24"/>
        </w:rPr>
        <w:t xml:space="preserve"> тартымдылығы үлкен инвестицияларды қажет етпейтіндігімен және тәжірибелі қисыққа негізделген айтарлықтай оң ақша ағындары</w:t>
      </w:r>
      <w:r w:rsidR="004B379B">
        <w:rPr>
          <w:color w:val="000000"/>
          <w:sz w:val="24"/>
          <w:szCs w:val="24"/>
        </w:rPr>
        <w:t>–</w:t>
      </w:r>
      <w:r w:rsidRPr="00952D04">
        <w:rPr>
          <w:color w:val="000000"/>
          <w:sz w:val="24"/>
          <w:szCs w:val="24"/>
        </w:rPr>
        <w:t xml:space="preserve"> қамтамасыз етумен түсіндіріледі. Мұндай бизнес-бірліктер өздерін ақтап қана қоймайды, сонымен қатар компанияның болашақ өсуіне байланысты жаңа ж</w:t>
      </w:r>
      <w:r w:rsidR="004B379B">
        <w:rPr>
          <w:color w:val="000000"/>
          <w:sz w:val="24"/>
          <w:szCs w:val="24"/>
        </w:rPr>
        <w:t>«</w:t>
      </w:r>
      <w:r w:rsidRPr="00952D04">
        <w:rPr>
          <w:color w:val="000000"/>
          <w:sz w:val="24"/>
          <w:szCs w:val="24"/>
        </w:rPr>
        <w:t>баларға и</w:t>
      </w:r>
      <w:r w:rsidR="004B379B">
        <w:rPr>
          <w:color w:val="000000"/>
          <w:sz w:val="24"/>
          <w:szCs w:val="24"/>
        </w:rPr>
        <w:t>»</w:t>
      </w:r>
      <w:r w:rsidRPr="00952D04">
        <w:rPr>
          <w:color w:val="000000"/>
          <w:sz w:val="24"/>
          <w:szCs w:val="24"/>
        </w:rPr>
        <w:t>вестициялау үшін қаражат</w:t>
      </w:r>
      <w:r w:rsidR="004B379B">
        <w:rPr>
          <w:color w:val="000000"/>
          <w:sz w:val="24"/>
          <w:szCs w:val="24"/>
        </w:rPr>
        <w:t>»</w:t>
      </w:r>
      <w:r w:rsidRPr="00952D04">
        <w:rPr>
          <w:color w:val="000000"/>
          <w:sz w:val="24"/>
          <w:szCs w:val="24"/>
        </w:rPr>
        <w:t>береді.</w:t>
      </w:r>
    </w:p>
    <w:p w:rsidR="00905D14" w:rsidRPr="006F4F0B" w:rsidRDefault="00952D04" w:rsidP="00952D04">
      <w:pPr>
        <w:pStyle w:val="12"/>
        <w:tabs>
          <w:tab w:val="left" w:pos="770"/>
          <w:tab w:val="left" w:pos="1484"/>
        </w:tabs>
        <w:ind w:left="0"/>
        <w:rPr>
          <w:color w:val="000000"/>
          <w:sz w:val="24"/>
          <w:szCs w:val="24"/>
        </w:rPr>
      </w:pPr>
      <w:r w:rsidRPr="00952D04">
        <w:rPr>
          <w:color w:val="000000"/>
          <w:sz w:val="24"/>
          <w:szCs w:val="24"/>
        </w:rPr>
        <w:t>4.</w:t>
      </w:r>
      <w:r w:rsidRPr="00952D04">
        <w:rPr>
          <w:color w:val="000000"/>
          <w:sz w:val="24"/>
          <w:szCs w:val="24"/>
        </w:rPr>
        <w:tab/>
        <w:t>"И</w:t>
      </w:r>
      <w:r w:rsidR="004B379B">
        <w:rPr>
          <w:color w:val="000000"/>
          <w:sz w:val="24"/>
          <w:szCs w:val="24"/>
        </w:rPr>
        <w:t>»</w:t>
      </w:r>
      <w:r w:rsidRPr="00952D04">
        <w:rPr>
          <w:color w:val="000000"/>
          <w:sz w:val="24"/>
          <w:szCs w:val="24"/>
        </w:rPr>
        <w:t>тер" -бұл бизнес саласы, қолданыстағы немесе қысқаратын салада сатылымы шектеулі өнімдер. Нарықта ұзақ уақыт бойы бұл өнімдер тұтынушылардың ықыласына ие бола алмады және олар барлық көрсеткіштер бойынша бәсекелестерден едәуір төмен (нарық үлесі, шығындар мөлшері мен құрылымы, имиджі және т.б.), басқаша айтқанда, олар өндірмейді және қажет емес. айтарлықтай қаражат көлемі. Мұндай өнімдері бар ұйым арнайы</w:t>
      </w:r>
      <w:r w:rsidR="004B379B">
        <w:rPr>
          <w:color w:val="000000"/>
          <w:sz w:val="24"/>
          <w:szCs w:val="24"/>
        </w:rPr>
        <w:t>«</w:t>
      </w:r>
      <w:r w:rsidRPr="00952D04">
        <w:rPr>
          <w:color w:val="000000"/>
          <w:sz w:val="24"/>
          <w:szCs w:val="24"/>
        </w:rPr>
        <w:t>нарық</w:t>
      </w:r>
      <w:r w:rsidR="004B379B">
        <w:rPr>
          <w:color w:val="000000"/>
          <w:sz w:val="24"/>
          <w:szCs w:val="24"/>
        </w:rPr>
        <w:t>»</w:t>
      </w:r>
      <w:r w:rsidRPr="00952D04">
        <w:rPr>
          <w:color w:val="000000"/>
          <w:sz w:val="24"/>
          <w:szCs w:val="24"/>
        </w:rPr>
        <w:t>а</w:t>
      </w:r>
      <w:r w:rsidR="004B379B">
        <w:rPr>
          <w:color w:val="000000"/>
          <w:sz w:val="24"/>
          <w:szCs w:val="24"/>
        </w:rPr>
        <w:t>–</w:t>
      </w:r>
      <w:r w:rsidRPr="00952D04">
        <w:rPr>
          <w:color w:val="000000"/>
          <w:sz w:val="24"/>
          <w:szCs w:val="24"/>
        </w:rPr>
        <w:t>ға ену және оларға қызмет көрсету шығындарын азайту немесе нарықтан кету арқылы кірісті уақытша арттыруға тырысуы мүмкін.</w:t>
      </w:r>
    </w:p>
    <w:p w:rsidR="00952D04" w:rsidRPr="00952D04" w:rsidRDefault="00952D04" w:rsidP="00952D04">
      <w:pPr>
        <w:pStyle w:val="12"/>
        <w:tabs>
          <w:tab w:val="left" w:pos="770"/>
          <w:tab w:val="left" w:pos="1467"/>
        </w:tabs>
        <w:ind w:left="0"/>
        <w:rPr>
          <w:color w:val="000000"/>
          <w:sz w:val="24"/>
          <w:szCs w:val="24"/>
        </w:rPr>
      </w:pPr>
      <w:r w:rsidRPr="00952D04">
        <w:rPr>
          <w:color w:val="000000"/>
          <w:sz w:val="24"/>
          <w:szCs w:val="24"/>
        </w:rPr>
        <w:t>"Иттер" өнімдері-бұл нарықтағы үлесі төмен және өсу мүмкіндігі жоқ өнімдер, өйткені олар тартымсыз салаларда. Мұндай бизнес бірліктерінің таза ақша ағындары нөлдік немесе теріс. Егер ерекше жағдайлар болмаса (мысалы, бұл өнім өнімге қосымша болып табылады-"сиыр</w:t>
      </w:r>
      <w:r w:rsidR="004B379B">
        <w:rPr>
          <w:color w:val="000000"/>
          <w:sz w:val="24"/>
          <w:szCs w:val="24"/>
        </w:rPr>
        <w:t>»</w:t>
      </w:r>
      <w:r w:rsidRPr="00952D04">
        <w:rPr>
          <w:color w:val="000000"/>
          <w:sz w:val="24"/>
          <w:szCs w:val="24"/>
        </w:rPr>
        <w:t>сиыры" н</w:t>
      </w:r>
      <w:r w:rsidR="004B379B">
        <w:rPr>
          <w:color w:val="000000"/>
          <w:sz w:val="24"/>
          <w:szCs w:val="24"/>
        </w:rPr>
        <w:t>«</w:t>
      </w:r>
      <w:r w:rsidRPr="00952D04">
        <w:rPr>
          <w:color w:val="000000"/>
          <w:sz w:val="24"/>
          <w:szCs w:val="24"/>
        </w:rPr>
        <w:t>месе "жұлдыздар"), онда бұл бизнес бірліктерінен құтылу керек. Алайда, кейде корпорациялар мұндай өнімдерді "жетілген" салаларға қатысты болса, өз номенклатурасында сақтайды. "Жетілген" салалардың ауқымды нарықтары белгілі бір дәрежеде тұтынушылардың қалауын түбегейлі өзгерт</w:t>
      </w:r>
      <w:r w:rsidR="004B379B">
        <w:rPr>
          <w:color w:val="000000"/>
          <w:sz w:val="24"/>
          <w:szCs w:val="24"/>
        </w:rPr>
        <w:t>»</w:t>
      </w:r>
      <w:r w:rsidRPr="00952D04">
        <w:rPr>
          <w:color w:val="000000"/>
          <w:sz w:val="24"/>
          <w:szCs w:val="24"/>
        </w:rPr>
        <w:t>тін с</w:t>
      </w:r>
      <w:r w:rsidR="004B379B">
        <w:rPr>
          <w:color w:val="000000"/>
          <w:sz w:val="24"/>
          <w:szCs w:val="24"/>
        </w:rPr>
        <w:t>»</w:t>
      </w:r>
      <w:r w:rsidRPr="00952D04">
        <w:rPr>
          <w:color w:val="000000"/>
          <w:sz w:val="24"/>
          <w:szCs w:val="24"/>
        </w:rPr>
        <w:t>раныс пен ірі инновациялардың күрт ауытқуынан қорғалған, бұл нарықтың аз үлесі жағдайында да өнімнің бәсекеге қабілеттілігін қолдауға мүмкіндік береді.</w:t>
      </w:r>
    </w:p>
    <w:p w:rsidR="00952D04" w:rsidRPr="00952D04" w:rsidRDefault="00952D04" w:rsidP="00952D04">
      <w:pPr>
        <w:pStyle w:val="12"/>
        <w:tabs>
          <w:tab w:val="left" w:pos="770"/>
          <w:tab w:val="left" w:pos="1467"/>
        </w:tabs>
        <w:ind w:left="0"/>
        <w:rPr>
          <w:color w:val="000000"/>
          <w:sz w:val="24"/>
          <w:szCs w:val="24"/>
        </w:rPr>
      </w:pPr>
      <w:r w:rsidRPr="00952D04">
        <w:rPr>
          <w:color w:val="000000"/>
          <w:sz w:val="24"/>
          <w:szCs w:val="24"/>
        </w:rPr>
        <w:t>BCG матрицасын қолдана отырып талдау нәтижесінде келесі стратегиялар мүмкін:</w:t>
      </w:r>
    </w:p>
    <w:p w:rsidR="00952D04" w:rsidRPr="00952D04" w:rsidRDefault="00952D04" w:rsidP="00952D04">
      <w:pPr>
        <w:pStyle w:val="12"/>
        <w:tabs>
          <w:tab w:val="left" w:pos="770"/>
          <w:tab w:val="left" w:pos="1467"/>
        </w:tabs>
        <w:ind w:left="0"/>
        <w:rPr>
          <w:color w:val="000000"/>
          <w:sz w:val="24"/>
          <w:szCs w:val="24"/>
        </w:rPr>
      </w:pPr>
      <w:r w:rsidRPr="00952D04">
        <w:rPr>
          <w:color w:val="000000"/>
          <w:sz w:val="24"/>
          <w:szCs w:val="24"/>
        </w:rPr>
        <w:t>1.</w:t>
      </w:r>
      <w:r w:rsidRPr="00952D04">
        <w:rPr>
          <w:color w:val="000000"/>
          <w:sz w:val="24"/>
          <w:szCs w:val="24"/>
        </w:rPr>
        <w:tab/>
        <w:t>Тауарды-"сұрақ бе</w:t>
      </w:r>
      <w:r w:rsidR="004B379B">
        <w:rPr>
          <w:color w:val="000000"/>
          <w:sz w:val="24"/>
          <w:szCs w:val="24"/>
        </w:rPr>
        <w:t>«</w:t>
      </w:r>
      <w:r w:rsidRPr="00952D04">
        <w:rPr>
          <w:color w:val="000000"/>
          <w:sz w:val="24"/>
          <w:szCs w:val="24"/>
        </w:rPr>
        <w:t>гісін" "жұ</w:t>
      </w:r>
      <w:r w:rsidR="004B379B">
        <w:rPr>
          <w:color w:val="000000"/>
          <w:sz w:val="24"/>
          <w:szCs w:val="24"/>
        </w:rPr>
        <w:t>»</w:t>
      </w:r>
      <w:r w:rsidRPr="00952D04">
        <w:rPr>
          <w:color w:val="000000"/>
          <w:sz w:val="24"/>
          <w:szCs w:val="24"/>
        </w:rPr>
        <w:t>дыз"деңг</w:t>
      </w:r>
      <w:r w:rsidR="004B379B">
        <w:rPr>
          <w:color w:val="000000"/>
          <w:sz w:val="24"/>
          <w:szCs w:val="24"/>
        </w:rPr>
        <w:t>«</w:t>
      </w:r>
      <w:r w:rsidRPr="00952D04">
        <w:rPr>
          <w:color w:val="000000"/>
          <w:sz w:val="24"/>
          <w:szCs w:val="24"/>
        </w:rPr>
        <w:t>йіне дейі</w:t>
      </w:r>
      <w:r w:rsidR="004B379B">
        <w:rPr>
          <w:color w:val="000000"/>
          <w:sz w:val="24"/>
          <w:szCs w:val="24"/>
        </w:rPr>
        <w:t>»</w:t>
      </w:r>
      <w:r w:rsidRPr="00952D04">
        <w:rPr>
          <w:color w:val="000000"/>
          <w:sz w:val="24"/>
          <w:szCs w:val="24"/>
        </w:rPr>
        <w:t xml:space="preserve"> дамыту;</w:t>
      </w:r>
    </w:p>
    <w:p w:rsidR="00952D04" w:rsidRPr="00952D04" w:rsidRDefault="00952D04" w:rsidP="00952D04">
      <w:pPr>
        <w:pStyle w:val="12"/>
        <w:tabs>
          <w:tab w:val="left" w:pos="770"/>
          <w:tab w:val="left" w:pos="1467"/>
        </w:tabs>
        <w:ind w:left="0"/>
        <w:rPr>
          <w:color w:val="000000"/>
          <w:sz w:val="24"/>
          <w:szCs w:val="24"/>
        </w:rPr>
      </w:pPr>
      <w:r w:rsidRPr="00952D04">
        <w:rPr>
          <w:color w:val="000000"/>
          <w:sz w:val="24"/>
          <w:szCs w:val="24"/>
        </w:rPr>
        <w:t>2.</w:t>
      </w:r>
      <w:r w:rsidRPr="00952D04">
        <w:rPr>
          <w:color w:val="000000"/>
          <w:sz w:val="24"/>
          <w:szCs w:val="24"/>
        </w:rPr>
        <w:tab/>
        <w:t>"Жұлдыз" өсіміне инвестицияларды жүзеге асыру;</w:t>
      </w:r>
    </w:p>
    <w:p w:rsidR="00952D04" w:rsidRPr="00952D04" w:rsidRDefault="00952D04" w:rsidP="00952D04">
      <w:pPr>
        <w:pStyle w:val="12"/>
        <w:tabs>
          <w:tab w:val="left" w:pos="770"/>
          <w:tab w:val="left" w:pos="1467"/>
        </w:tabs>
        <w:ind w:left="0"/>
        <w:rPr>
          <w:color w:val="000000"/>
          <w:sz w:val="24"/>
          <w:szCs w:val="24"/>
        </w:rPr>
      </w:pPr>
      <w:r w:rsidRPr="00952D04">
        <w:rPr>
          <w:color w:val="000000"/>
          <w:sz w:val="24"/>
          <w:szCs w:val="24"/>
        </w:rPr>
        <w:t>3.</w:t>
      </w:r>
      <w:r w:rsidRPr="00952D04">
        <w:rPr>
          <w:color w:val="000000"/>
          <w:sz w:val="24"/>
          <w:szCs w:val="24"/>
        </w:rPr>
        <w:tab/>
        <w:t>"Сауын сиырлардың" пайдалылығы</w:t>
      </w:r>
      <w:r w:rsidR="004B379B">
        <w:rPr>
          <w:color w:val="000000"/>
          <w:sz w:val="24"/>
          <w:szCs w:val="24"/>
        </w:rPr>
        <w:t>«</w:t>
      </w:r>
      <w:r w:rsidRPr="00952D04">
        <w:rPr>
          <w:color w:val="000000"/>
          <w:sz w:val="24"/>
          <w:szCs w:val="24"/>
        </w:rPr>
        <w:t xml:space="preserve"> сақтау </w:t>
      </w:r>
      <w:r w:rsidR="004B379B">
        <w:rPr>
          <w:color w:val="000000"/>
          <w:sz w:val="24"/>
          <w:szCs w:val="24"/>
        </w:rPr>
        <w:t>»</w:t>
      </w:r>
      <w:r w:rsidRPr="00952D04">
        <w:rPr>
          <w:color w:val="000000"/>
          <w:sz w:val="24"/>
          <w:szCs w:val="24"/>
        </w:rPr>
        <w:t>әне басқа бөлімшелерге Инвестициялар;</w:t>
      </w:r>
    </w:p>
    <w:p w:rsidR="00952D04" w:rsidRPr="00952D04" w:rsidRDefault="00952D04" w:rsidP="00952D04">
      <w:pPr>
        <w:pStyle w:val="12"/>
        <w:tabs>
          <w:tab w:val="left" w:pos="770"/>
          <w:tab w:val="left" w:pos="1467"/>
        </w:tabs>
        <w:ind w:left="0"/>
        <w:rPr>
          <w:color w:val="000000"/>
          <w:sz w:val="24"/>
          <w:szCs w:val="24"/>
        </w:rPr>
      </w:pPr>
      <w:r w:rsidRPr="00952D04">
        <w:rPr>
          <w:color w:val="000000"/>
          <w:sz w:val="24"/>
          <w:szCs w:val="24"/>
        </w:rPr>
        <w:t>4.</w:t>
      </w:r>
      <w:r w:rsidRPr="00952D04">
        <w:rPr>
          <w:color w:val="000000"/>
          <w:sz w:val="24"/>
          <w:szCs w:val="24"/>
        </w:rPr>
        <w:tab/>
        <w:t>Бөлімшені жою не</w:t>
      </w:r>
      <w:r w:rsidR="004B379B">
        <w:rPr>
          <w:color w:val="000000"/>
          <w:sz w:val="24"/>
          <w:szCs w:val="24"/>
        </w:rPr>
        <w:t>«</w:t>
      </w:r>
      <w:r w:rsidRPr="00952D04">
        <w:rPr>
          <w:color w:val="000000"/>
          <w:sz w:val="24"/>
          <w:szCs w:val="24"/>
        </w:rPr>
        <w:t>есе "жин</w:t>
      </w:r>
      <w:r w:rsidR="004B379B">
        <w:rPr>
          <w:color w:val="000000"/>
          <w:sz w:val="24"/>
          <w:szCs w:val="24"/>
        </w:rPr>
        <w:t>»</w:t>
      </w:r>
      <w:r w:rsidRPr="00952D04">
        <w:rPr>
          <w:color w:val="000000"/>
          <w:sz w:val="24"/>
          <w:szCs w:val="24"/>
        </w:rPr>
        <w:t>у".</w:t>
      </w:r>
    </w:p>
    <w:p w:rsidR="00952D04" w:rsidRPr="00952D04" w:rsidRDefault="00952D04" w:rsidP="00952D04">
      <w:pPr>
        <w:pStyle w:val="12"/>
        <w:tabs>
          <w:tab w:val="left" w:pos="770"/>
          <w:tab w:val="left" w:pos="1467"/>
        </w:tabs>
        <w:ind w:left="0"/>
        <w:rPr>
          <w:color w:val="000000"/>
          <w:sz w:val="24"/>
          <w:szCs w:val="24"/>
        </w:rPr>
      </w:pPr>
      <w:r w:rsidRPr="00952D04">
        <w:rPr>
          <w:color w:val="000000"/>
          <w:sz w:val="24"/>
          <w:szCs w:val="24"/>
        </w:rPr>
        <w:t>BCG ұсынған тәсілдің дамуы матрица болып табылады</w:t>
      </w:r>
    </w:p>
    <w:p w:rsidR="00952D04" w:rsidRPr="00952D04" w:rsidRDefault="00952D04" w:rsidP="00952D04">
      <w:pPr>
        <w:pStyle w:val="12"/>
        <w:tabs>
          <w:tab w:val="left" w:pos="770"/>
          <w:tab w:val="left" w:pos="1467"/>
        </w:tabs>
        <w:ind w:left="0"/>
        <w:rPr>
          <w:color w:val="000000"/>
          <w:sz w:val="24"/>
          <w:szCs w:val="24"/>
        </w:rPr>
      </w:pPr>
      <w:r w:rsidRPr="00952D04">
        <w:rPr>
          <w:color w:val="000000"/>
          <w:sz w:val="24"/>
          <w:szCs w:val="24"/>
        </w:rPr>
        <w:t>"Саланың тартымдылығы – кәсіпорынның стратегиялық жағдайы"," Дженерал Электрик "компаниясы өзінің өнім портфелін талдау үшін" МакКинзи " консультациялық фирмасының қатысуымен әзірлеген. BCG матрицасындағыдай, экономикалық қызметтің әр түрі екі бағытта бағаланады:</w:t>
      </w:r>
    </w:p>
    <w:p w:rsidR="00952D04" w:rsidRPr="00952D04" w:rsidRDefault="00952D04" w:rsidP="00952D04">
      <w:pPr>
        <w:pStyle w:val="12"/>
        <w:tabs>
          <w:tab w:val="left" w:pos="770"/>
          <w:tab w:val="left" w:pos="1467"/>
        </w:tabs>
        <w:ind w:left="0"/>
        <w:rPr>
          <w:color w:val="000000"/>
          <w:sz w:val="24"/>
          <w:szCs w:val="24"/>
        </w:rPr>
      </w:pPr>
      <w:r w:rsidRPr="00952D04">
        <w:rPr>
          <w:color w:val="000000"/>
          <w:sz w:val="24"/>
          <w:szCs w:val="24"/>
        </w:rPr>
        <w:t>- саланың тартымдылығы;</w:t>
      </w:r>
    </w:p>
    <w:p w:rsidR="00952D04" w:rsidRPr="00952D04" w:rsidRDefault="00952D04" w:rsidP="00952D04">
      <w:pPr>
        <w:pStyle w:val="12"/>
        <w:tabs>
          <w:tab w:val="left" w:pos="770"/>
          <w:tab w:val="left" w:pos="1467"/>
        </w:tabs>
        <w:ind w:left="0"/>
        <w:rPr>
          <w:color w:val="000000"/>
          <w:sz w:val="24"/>
          <w:szCs w:val="24"/>
        </w:rPr>
      </w:pPr>
      <w:r w:rsidRPr="00952D04">
        <w:rPr>
          <w:color w:val="000000"/>
          <w:sz w:val="24"/>
          <w:szCs w:val="24"/>
        </w:rPr>
        <w:t>- кәсіпорынның бәсекел</w:t>
      </w:r>
      <w:r w:rsidR="004B379B">
        <w:rPr>
          <w:color w:val="000000"/>
          <w:sz w:val="24"/>
          <w:szCs w:val="24"/>
        </w:rPr>
        <w:t>«</w:t>
      </w:r>
      <w:r w:rsidRPr="00952D04">
        <w:rPr>
          <w:color w:val="000000"/>
          <w:sz w:val="24"/>
          <w:szCs w:val="24"/>
        </w:rPr>
        <w:t>стік жағдайы.</w:t>
      </w:r>
    </w:p>
    <w:p w:rsidR="00952D04" w:rsidRPr="00952D04" w:rsidRDefault="004B379B" w:rsidP="00952D04">
      <w:pPr>
        <w:pStyle w:val="12"/>
        <w:tabs>
          <w:tab w:val="left" w:pos="770"/>
          <w:tab w:val="left" w:pos="1467"/>
        </w:tabs>
        <w:ind w:left="0"/>
        <w:rPr>
          <w:color w:val="000000"/>
          <w:sz w:val="24"/>
          <w:szCs w:val="24"/>
        </w:rPr>
      </w:pPr>
      <w:r>
        <w:rPr>
          <w:color w:val="000000"/>
          <w:sz w:val="24"/>
          <w:szCs w:val="24"/>
        </w:rPr>
        <w:t>»</w:t>
      </w:r>
      <w:r w:rsidR="00952D04" w:rsidRPr="00952D04">
        <w:rPr>
          <w:color w:val="000000"/>
          <w:sz w:val="24"/>
          <w:szCs w:val="24"/>
        </w:rPr>
        <w:t>М</w:t>
      </w:r>
      <w:r>
        <w:rPr>
          <w:color w:val="000000"/>
          <w:sz w:val="24"/>
          <w:szCs w:val="24"/>
        </w:rPr>
        <w:t>«</w:t>
      </w:r>
      <w:r w:rsidR="00952D04" w:rsidRPr="00952D04">
        <w:rPr>
          <w:color w:val="000000"/>
          <w:sz w:val="24"/>
          <w:szCs w:val="24"/>
        </w:rPr>
        <w:t>кКинзи</w:t>
      </w:r>
      <w:r>
        <w:rPr>
          <w:color w:val="000000"/>
          <w:sz w:val="24"/>
          <w:szCs w:val="24"/>
        </w:rPr>
        <w:t>»</w:t>
      </w:r>
      <w:r w:rsidR="00952D04" w:rsidRPr="00952D04">
        <w:rPr>
          <w:color w:val="000000"/>
          <w:sz w:val="24"/>
          <w:szCs w:val="24"/>
        </w:rPr>
        <w:t>матрицасын BKG матрицасы си</w:t>
      </w:r>
      <w:r>
        <w:rPr>
          <w:color w:val="000000"/>
          <w:sz w:val="24"/>
          <w:szCs w:val="24"/>
        </w:rPr>
        <w:t>«</w:t>
      </w:r>
      <w:r w:rsidR="00952D04" w:rsidRPr="00952D04">
        <w:rPr>
          <w:color w:val="000000"/>
          <w:sz w:val="24"/>
          <w:szCs w:val="24"/>
        </w:rPr>
        <w:t>қты бі</w:t>
      </w:r>
      <w:r>
        <w:rPr>
          <w:color w:val="000000"/>
          <w:sz w:val="24"/>
          <w:szCs w:val="24"/>
        </w:rPr>
        <w:t>»</w:t>
      </w:r>
      <w:r w:rsidR="00952D04" w:rsidRPr="00952D04">
        <w:rPr>
          <w:color w:val="000000"/>
          <w:sz w:val="24"/>
          <w:szCs w:val="24"/>
        </w:rPr>
        <w:t>дей бағытта қолдануға болады:</w:t>
      </w:r>
    </w:p>
    <w:p w:rsidR="00952D04" w:rsidRPr="00952D04" w:rsidRDefault="00952D04" w:rsidP="00952D04">
      <w:pPr>
        <w:pStyle w:val="12"/>
        <w:tabs>
          <w:tab w:val="left" w:pos="770"/>
          <w:tab w:val="left" w:pos="1467"/>
        </w:tabs>
        <w:ind w:left="0"/>
        <w:rPr>
          <w:color w:val="000000"/>
          <w:sz w:val="24"/>
          <w:szCs w:val="24"/>
        </w:rPr>
      </w:pPr>
      <w:r w:rsidRPr="00952D04">
        <w:rPr>
          <w:color w:val="000000"/>
          <w:sz w:val="24"/>
          <w:szCs w:val="24"/>
        </w:rPr>
        <w:t>* өнімнің не</w:t>
      </w:r>
      <w:r w:rsidR="004B379B">
        <w:rPr>
          <w:color w:val="000000"/>
          <w:sz w:val="24"/>
          <w:szCs w:val="24"/>
        </w:rPr>
        <w:t>«</w:t>
      </w:r>
      <w:r w:rsidRPr="00952D04">
        <w:rPr>
          <w:color w:val="000000"/>
          <w:sz w:val="24"/>
          <w:szCs w:val="24"/>
        </w:rPr>
        <w:t>есе қызметтің же</w:t>
      </w:r>
      <w:r w:rsidR="004B379B">
        <w:rPr>
          <w:color w:val="000000"/>
          <w:sz w:val="24"/>
          <w:szCs w:val="24"/>
        </w:rPr>
        <w:t>»</w:t>
      </w:r>
      <w:r w:rsidRPr="00952D04">
        <w:rPr>
          <w:color w:val="000000"/>
          <w:sz w:val="24"/>
          <w:szCs w:val="24"/>
        </w:rPr>
        <w:t>елеген түрлерінің перспективаларын, кәсіпорынның қызмет бағыттарын немесе бөлімшелер</w:t>
      </w:r>
      <w:r w:rsidR="004B379B">
        <w:rPr>
          <w:color w:val="000000"/>
          <w:sz w:val="24"/>
          <w:szCs w:val="24"/>
        </w:rPr>
        <w:t>«</w:t>
      </w:r>
      <w:r w:rsidRPr="00952D04">
        <w:rPr>
          <w:color w:val="000000"/>
          <w:sz w:val="24"/>
          <w:szCs w:val="24"/>
        </w:rPr>
        <w:t>н аны</w:t>
      </w:r>
      <w:r w:rsidR="004B379B">
        <w:rPr>
          <w:color w:val="000000"/>
          <w:sz w:val="24"/>
          <w:szCs w:val="24"/>
        </w:rPr>
        <w:t>»</w:t>
      </w:r>
      <w:r w:rsidRPr="00952D04">
        <w:rPr>
          <w:color w:val="000000"/>
          <w:sz w:val="24"/>
          <w:szCs w:val="24"/>
        </w:rPr>
        <w:t>тау және олар бойынша стратегиялық шешімдер қабылдау</w:t>
      </w:r>
      <w:r w:rsidR="004B379B">
        <w:rPr>
          <w:color w:val="000000"/>
          <w:sz w:val="24"/>
          <w:szCs w:val="24"/>
        </w:rPr>
        <w:t>»</w:t>
      </w:r>
      <w:r w:rsidRPr="00952D04">
        <w:rPr>
          <w:color w:val="000000"/>
          <w:sz w:val="24"/>
          <w:szCs w:val="24"/>
        </w:rPr>
        <w:t>үшін;</w:t>
      </w:r>
    </w:p>
    <w:p w:rsidR="00952D04" w:rsidRPr="00952D04" w:rsidRDefault="00952D04" w:rsidP="00952D04">
      <w:pPr>
        <w:pStyle w:val="12"/>
        <w:tabs>
          <w:tab w:val="left" w:pos="770"/>
          <w:tab w:val="left" w:pos="1467"/>
        </w:tabs>
        <w:ind w:left="0"/>
        <w:rPr>
          <w:color w:val="000000"/>
          <w:sz w:val="24"/>
          <w:szCs w:val="24"/>
        </w:rPr>
      </w:pPr>
      <w:r w:rsidRPr="00952D04">
        <w:rPr>
          <w:color w:val="000000"/>
          <w:sz w:val="24"/>
          <w:szCs w:val="24"/>
        </w:rPr>
        <w:t>* кәсіпорынның іскерлік портфелін қалыптастыру жән</w:t>
      </w:r>
      <w:r w:rsidR="004B379B">
        <w:rPr>
          <w:color w:val="000000"/>
          <w:sz w:val="24"/>
          <w:szCs w:val="24"/>
        </w:rPr>
        <w:t>»</w:t>
      </w:r>
      <w:r w:rsidRPr="00952D04">
        <w:rPr>
          <w:color w:val="000000"/>
          <w:sz w:val="24"/>
          <w:szCs w:val="24"/>
        </w:rPr>
        <w:t xml:space="preserve"> </w:t>
      </w:r>
      <w:r w:rsidR="004B379B">
        <w:rPr>
          <w:color w:val="000000"/>
          <w:sz w:val="24"/>
          <w:szCs w:val="24"/>
        </w:rPr>
        <w:t>»</w:t>
      </w:r>
      <w:r w:rsidRPr="00952D04">
        <w:rPr>
          <w:color w:val="000000"/>
          <w:sz w:val="24"/>
          <w:szCs w:val="24"/>
        </w:rPr>
        <w:t>ны оңтайландыру үші</w:t>
      </w:r>
      <w:r w:rsidR="004B379B">
        <w:rPr>
          <w:color w:val="000000"/>
          <w:sz w:val="24"/>
          <w:szCs w:val="24"/>
        </w:rPr>
        <w:t>«</w:t>
      </w:r>
      <w:r w:rsidRPr="00952D04">
        <w:rPr>
          <w:color w:val="000000"/>
          <w:sz w:val="24"/>
          <w:szCs w:val="24"/>
        </w:rPr>
        <w:t>;</w:t>
      </w:r>
    </w:p>
    <w:p w:rsidR="00952D04" w:rsidRPr="00952D04" w:rsidRDefault="00952D04" w:rsidP="00952D04">
      <w:pPr>
        <w:pStyle w:val="12"/>
        <w:tabs>
          <w:tab w:val="left" w:pos="770"/>
          <w:tab w:val="left" w:pos="1467"/>
        </w:tabs>
        <w:ind w:left="0"/>
        <w:rPr>
          <w:color w:val="000000"/>
          <w:sz w:val="24"/>
          <w:szCs w:val="24"/>
        </w:rPr>
      </w:pPr>
      <w:r w:rsidRPr="00952D04">
        <w:rPr>
          <w:color w:val="000000"/>
          <w:sz w:val="24"/>
          <w:szCs w:val="24"/>
        </w:rPr>
        <w:t>* әр түрлі қызмет түрлеріне бағытталған кә</w:t>
      </w:r>
      <w:r w:rsidR="004B379B">
        <w:rPr>
          <w:color w:val="000000"/>
          <w:sz w:val="24"/>
          <w:szCs w:val="24"/>
        </w:rPr>
        <w:t>»</w:t>
      </w:r>
      <w:r w:rsidRPr="00952D04">
        <w:rPr>
          <w:color w:val="000000"/>
          <w:sz w:val="24"/>
          <w:szCs w:val="24"/>
        </w:rPr>
        <w:t>іпорын рес</w:t>
      </w:r>
      <w:r w:rsidR="004B379B">
        <w:rPr>
          <w:color w:val="000000"/>
          <w:sz w:val="24"/>
          <w:szCs w:val="24"/>
        </w:rPr>
        <w:t>«</w:t>
      </w:r>
      <w:r w:rsidRPr="00952D04">
        <w:rPr>
          <w:color w:val="000000"/>
          <w:sz w:val="24"/>
          <w:szCs w:val="24"/>
        </w:rPr>
        <w:t>рстарын бөлу немесе қайта бөлу туралы стратегиялық шешімдерді негіздеу;</w:t>
      </w:r>
    </w:p>
    <w:p w:rsidR="00952D04" w:rsidRPr="00952D04" w:rsidRDefault="00952D04" w:rsidP="00952D04">
      <w:pPr>
        <w:pStyle w:val="12"/>
        <w:tabs>
          <w:tab w:val="left" w:pos="770"/>
          <w:tab w:val="left" w:pos="1467"/>
        </w:tabs>
        <w:ind w:left="0"/>
        <w:rPr>
          <w:color w:val="000000"/>
          <w:sz w:val="24"/>
          <w:szCs w:val="24"/>
        </w:rPr>
      </w:pPr>
      <w:r w:rsidRPr="00952D04">
        <w:rPr>
          <w:color w:val="000000"/>
          <w:sz w:val="24"/>
          <w:szCs w:val="24"/>
        </w:rPr>
        <w:t xml:space="preserve">* кәсіпорынның жоғары басшылары мен бөлімшелер басшыларының арасында </w:t>
      </w:r>
      <w:r w:rsidRPr="00952D04">
        <w:rPr>
          <w:color w:val="000000"/>
          <w:sz w:val="24"/>
          <w:szCs w:val="24"/>
        </w:rPr>
        <w:lastRenderedPageBreak/>
        <w:t>келіссөздер жүргізу және қызметтің қандай да бір саласына инвестициялардың мөлшері туралы шешімдер қабылдау үшін.</w:t>
      </w:r>
    </w:p>
    <w:p w:rsidR="00952D04" w:rsidRPr="00952D04" w:rsidRDefault="00952D04" w:rsidP="00952D04">
      <w:pPr>
        <w:pStyle w:val="12"/>
        <w:tabs>
          <w:tab w:val="left" w:pos="770"/>
          <w:tab w:val="left" w:pos="1467"/>
        </w:tabs>
        <w:ind w:left="0"/>
        <w:rPr>
          <w:color w:val="000000"/>
          <w:sz w:val="24"/>
          <w:szCs w:val="24"/>
        </w:rPr>
      </w:pPr>
      <w:r w:rsidRPr="00952D04">
        <w:rPr>
          <w:color w:val="000000"/>
          <w:sz w:val="24"/>
          <w:szCs w:val="24"/>
        </w:rPr>
        <w:t>МакКинзи матрицасының негізгі кемшіліктеріне (олардың кейбіреулері Бостон матрицасына да тән) жатқызуға болады:</w:t>
      </w:r>
    </w:p>
    <w:p w:rsidR="00952D04" w:rsidRPr="00952D04" w:rsidRDefault="00952D04" w:rsidP="00952D04">
      <w:pPr>
        <w:pStyle w:val="12"/>
        <w:tabs>
          <w:tab w:val="left" w:pos="770"/>
          <w:tab w:val="left" w:pos="1467"/>
        </w:tabs>
        <w:ind w:left="0"/>
        <w:rPr>
          <w:color w:val="000000"/>
          <w:sz w:val="24"/>
          <w:szCs w:val="24"/>
        </w:rPr>
      </w:pPr>
      <w:r w:rsidRPr="00952D04">
        <w:rPr>
          <w:color w:val="000000"/>
          <w:sz w:val="24"/>
          <w:szCs w:val="24"/>
        </w:rPr>
        <w:t>* ол қол жеткізілген нәрсені талдауға және айтуға негізделген және қосымша зерттеулерсіз болашақ үшін ұқсас көрініс бере алмайды, Кәсіпорынның сыртқы және ішкі ортасындағы өзгерістердің әсерін ескере алмайды;</w:t>
      </w:r>
    </w:p>
    <w:p w:rsidR="00952D04" w:rsidRPr="00952D04" w:rsidRDefault="00952D04" w:rsidP="00952D04">
      <w:pPr>
        <w:pStyle w:val="12"/>
        <w:tabs>
          <w:tab w:val="left" w:pos="770"/>
          <w:tab w:val="left" w:pos="1467"/>
        </w:tabs>
        <w:ind w:left="0"/>
        <w:rPr>
          <w:color w:val="000000"/>
          <w:sz w:val="24"/>
          <w:szCs w:val="24"/>
        </w:rPr>
      </w:pPr>
      <w:r w:rsidRPr="00952D04">
        <w:rPr>
          <w:color w:val="000000"/>
          <w:sz w:val="24"/>
          <w:szCs w:val="24"/>
        </w:rPr>
        <w:t>* многоноклатуралық өндіріс кезінде көрнекілік сияқты өзінің артықшылығын жоғалтады немесе жекелеген тауар топтарын бөлек қарауды талап етеді;</w:t>
      </w:r>
    </w:p>
    <w:p w:rsidR="00952D04" w:rsidRPr="00952D04" w:rsidRDefault="00952D04" w:rsidP="00952D04">
      <w:pPr>
        <w:pStyle w:val="12"/>
        <w:tabs>
          <w:tab w:val="left" w:pos="770"/>
          <w:tab w:val="left" w:pos="1467"/>
        </w:tabs>
        <w:ind w:left="0"/>
        <w:rPr>
          <w:color w:val="000000"/>
          <w:sz w:val="24"/>
          <w:szCs w:val="24"/>
        </w:rPr>
      </w:pPr>
      <w:r w:rsidRPr="00952D04">
        <w:rPr>
          <w:color w:val="000000"/>
          <w:sz w:val="24"/>
          <w:szCs w:val="24"/>
        </w:rPr>
        <w:t>* Бостон матрицасымен салыстырғанда құрылыс кезінде күрделі және уақытты қажет етеді;</w:t>
      </w:r>
    </w:p>
    <w:p w:rsidR="00952D04" w:rsidRPr="00952D04" w:rsidRDefault="00952D04" w:rsidP="00952D04">
      <w:pPr>
        <w:pStyle w:val="12"/>
        <w:tabs>
          <w:tab w:val="left" w:pos="770"/>
          <w:tab w:val="left" w:pos="1467"/>
        </w:tabs>
        <w:ind w:left="0"/>
        <w:rPr>
          <w:color w:val="000000"/>
          <w:sz w:val="24"/>
          <w:szCs w:val="24"/>
        </w:rPr>
      </w:pPr>
      <w:r w:rsidRPr="00952D04">
        <w:rPr>
          <w:color w:val="000000"/>
          <w:sz w:val="24"/>
          <w:szCs w:val="24"/>
        </w:rPr>
        <w:t>* матрицаны дайындау кезінде бәсекелестердің өнімдері бойынша тиісті ақпаратты, мысалы, оның өзіндік құны мен рентабельділігін табуда қиындықтар туындауы мүмкін, ол статистикалық есептілікке, сондай-ақ кәсіпорындардың баланстарына және жылдық есептеріне енгізілмейді. Сәтті қолдану үшін матрица бәсекелестердің, нарықтың жақсы білімін, ондағы кәсіпорын өнімдерінің жеткілікті дәл орналасуын талап етеді, бірақ бұл үшін қолайлы талдау құралдарын бермейді;</w:t>
      </w:r>
    </w:p>
    <w:p w:rsidR="00952D04" w:rsidRPr="00952D04" w:rsidRDefault="00952D04" w:rsidP="00952D04">
      <w:pPr>
        <w:pStyle w:val="12"/>
        <w:tabs>
          <w:tab w:val="left" w:pos="770"/>
          <w:tab w:val="left" w:pos="1467"/>
        </w:tabs>
        <w:ind w:left="0"/>
        <w:rPr>
          <w:color w:val="000000"/>
          <w:sz w:val="24"/>
          <w:szCs w:val="24"/>
        </w:rPr>
      </w:pPr>
      <w:r w:rsidRPr="00952D04">
        <w:rPr>
          <w:color w:val="000000"/>
          <w:sz w:val="24"/>
          <w:szCs w:val="24"/>
        </w:rPr>
        <w:t>* матрица кәсіпорынның қаржылық және өнім стратегиясына бағытталған, ал ол үшін стратегиялар басқа қызмет салаларында да маңызды: өндіріс, технология, кадрлар, басқару, Инвестициялар және т. б.;</w:t>
      </w:r>
    </w:p>
    <w:p w:rsidR="00952D04" w:rsidRPr="00952D04" w:rsidRDefault="00952D04" w:rsidP="00952D04">
      <w:pPr>
        <w:pStyle w:val="12"/>
        <w:tabs>
          <w:tab w:val="left" w:pos="770"/>
          <w:tab w:val="left" w:pos="1467"/>
        </w:tabs>
        <w:ind w:left="0"/>
        <w:rPr>
          <w:color w:val="000000"/>
          <w:sz w:val="24"/>
          <w:szCs w:val="24"/>
        </w:rPr>
      </w:pPr>
      <w:r w:rsidRPr="00952D04">
        <w:rPr>
          <w:color w:val="000000"/>
          <w:sz w:val="24"/>
          <w:szCs w:val="24"/>
        </w:rPr>
        <w:t>* әр түрлі маңызды факторларды субъективті, дәл емес бағалауды жоққа шығармайды, бұл дұрыс емес немесе аз тиімді іс-қимыл стратегияларын қабылдауға әкелуі мүмкін.</w:t>
      </w:r>
    </w:p>
    <w:p w:rsidR="00952D04" w:rsidRPr="00952D04" w:rsidRDefault="00952D04" w:rsidP="00952D04">
      <w:pPr>
        <w:pStyle w:val="12"/>
        <w:tabs>
          <w:tab w:val="left" w:pos="770"/>
          <w:tab w:val="left" w:pos="1467"/>
        </w:tabs>
        <w:ind w:left="0"/>
        <w:rPr>
          <w:color w:val="000000"/>
          <w:sz w:val="24"/>
          <w:szCs w:val="24"/>
        </w:rPr>
      </w:pPr>
    </w:p>
    <w:p w:rsidR="00952D04" w:rsidRPr="00952D04" w:rsidRDefault="00952D04" w:rsidP="00952D04">
      <w:pPr>
        <w:pStyle w:val="12"/>
        <w:tabs>
          <w:tab w:val="left" w:pos="770"/>
          <w:tab w:val="left" w:pos="1467"/>
        </w:tabs>
        <w:ind w:left="0"/>
        <w:rPr>
          <w:b/>
          <w:color w:val="000000"/>
          <w:sz w:val="24"/>
          <w:szCs w:val="24"/>
        </w:rPr>
      </w:pPr>
      <w:r w:rsidRPr="00952D04">
        <w:rPr>
          <w:b/>
          <w:color w:val="000000"/>
          <w:sz w:val="24"/>
          <w:szCs w:val="24"/>
        </w:rPr>
        <w:t>Бақылауға арналған сұрақтар:</w:t>
      </w:r>
    </w:p>
    <w:p w:rsidR="00952D04" w:rsidRPr="00952D04" w:rsidRDefault="00952D04" w:rsidP="00952D04">
      <w:pPr>
        <w:pStyle w:val="12"/>
        <w:tabs>
          <w:tab w:val="left" w:pos="770"/>
          <w:tab w:val="left" w:pos="1467"/>
        </w:tabs>
        <w:ind w:left="0"/>
        <w:rPr>
          <w:color w:val="000000"/>
          <w:sz w:val="24"/>
          <w:szCs w:val="24"/>
        </w:rPr>
      </w:pPr>
      <w:r w:rsidRPr="00952D04">
        <w:rPr>
          <w:color w:val="000000"/>
          <w:sz w:val="24"/>
          <w:szCs w:val="24"/>
        </w:rPr>
        <w:t>1.</w:t>
      </w:r>
      <w:r w:rsidRPr="00952D04">
        <w:rPr>
          <w:color w:val="000000"/>
          <w:sz w:val="24"/>
          <w:szCs w:val="24"/>
        </w:rPr>
        <w:tab/>
        <w:t>Ұйымның корпоративтік стратегиясының мәні мен мазмұны неде?</w:t>
      </w:r>
    </w:p>
    <w:p w:rsidR="00952D04" w:rsidRPr="00952D04" w:rsidRDefault="00952D04" w:rsidP="00952D04">
      <w:pPr>
        <w:pStyle w:val="12"/>
        <w:tabs>
          <w:tab w:val="left" w:pos="770"/>
          <w:tab w:val="left" w:pos="1467"/>
        </w:tabs>
        <w:ind w:left="0"/>
        <w:rPr>
          <w:color w:val="000000"/>
          <w:sz w:val="24"/>
          <w:szCs w:val="24"/>
        </w:rPr>
      </w:pPr>
      <w:r w:rsidRPr="00952D04">
        <w:rPr>
          <w:color w:val="000000"/>
          <w:sz w:val="24"/>
          <w:szCs w:val="24"/>
        </w:rPr>
        <w:t>2.</w:t>
      </w:r>
      <w:r w:rsidRPr="00952D04">
        <w:rPr>
          <w:color w:val="000000"/>
          <w:sz w:val="24"/>
          <w:szCs w:val="24"/>
        </w:rPr>
        <w:tab/>
        <w:t>Бизнестің стратегиялық портфелін матрицалық талдау әдістері қандай?</w:t>
      </w:r>
    </w:p>
    <w:p w:rsidR="00952D04" w:rsidRPr="00952D04" w:rsidRDefault="00952D04" w:rsidP="00952D04">
      <w:pPr>
        <w:pStyle w:val="12"/>
        <w:tabs>
          <w:tab w:val="left" w:pos="770"/>
          <w:tab w:val="left" w:pos="1467"/>
        </w:tabs>
        <w:ind w:left="0"/>
        <w:rPr>
          <w:color w:val="000000"/>
          <w:sz w:val="24"/>
          <w:szCs w:val="24"/>
        </w:rPr>
      </w:pPr>
      <w:r w:rsidRPr="00952D04">
        <w:rPr>
          <w:color w:val="000000"/>
          <w:sz w:val="24"/>
          <w:szCs w:val="24"/>
        </w:rPr>
        <w:t>3.</w:t>
      </w:r>
      <w:r w:rsidRPr="00952D04">
        <w:rPr>
          <w:color w:val="000000"/>
          <w:sz w:val="24"/>
          <w:szCs w:val="24"/>
        </w:rPr>
        <w:tab/>
        <w:t>Бостон консультативтік тобының матрицасы арқылы ұйымның нарықтық жағдайына Стратегиялық талдау қалай жүргізіледі?</w:t>
      </w:r>
    </w:p>
    <w:p w:rsidR="00905D14" w:rsidRPr="00952D04" w:rsidRDefault="00952D04" w:rsidP="00952D04">
      <w:pPr>
        <w:pStyle w:val="12"/>
        <w:tabs>
          <w:tab w:val="left" w:pos="770"/>
          <w:tab w:val="left" w:pos="1467"/>
        </w:tabs>
        <w:ind w:left="0"/>
        <w:jc w:val="left"/>
        <w:rPr>
          <w:color w:val="000000"/>
          <w:sz w:val="24"/>
          <w:szCs w:val="24"/>
        </w:rPr>
      </w:pPr>
      <w:r w:rsidRPr="00952D04">
        <w:rPr>
          <w:color w:val="000000"/>
          <w:sz w:val="24"/>
          <w:szCs w:val="24"/>
        </w:rPr>
        <w:t>4.</w:t>
      </w:r>
      <w:r w:rsidRPr="00952D04">
        <w:rPr>
          <w:color w:val="000000"/>
          <w:sz w:val="24"/>
          <w:szCs w:val="24"/>
        </w:rPr>
        <w:tab/>
        <w:t>МакКинзи матрицасы арқылы компанияның нарықтық жағдайына стратегиялық талдаудың мәні неде және қалай?</w:t>
      </w:r>
    </w:p>
    <w:p w:rsidR="00905D14" w:rsidRDefault="00905D14" w:rsidP="00905D14">
      <w:pPr>
        <w:pStyle w:val="2"/>
        <w:tabs>
          <w:tab w:val="left" w:pos="770"/>
          <w:tab w:val="left" w:pos="2609"/>
        </w:tabs>
        <w:spacing w:before="0"/>
        <w:ind w:left="0" w:firstLine="440"/>
        <w:rPr>
          <w:color w:val="000000"/>
          <w:sz w:val="24"/>
          <w:szCs w:val="24"/>
          <w:lang w:val="kk-KZ"/>
        </w:rPr>
      </w:pPr>
    </w:p>
    <w:p w:rsidR="00952D04" w:rsidRDefault="00952D04" w:rsidP="00905D14">
      <w:pPr>
        <w:pStyle w:val="2"/>
        <w:tabs>
          <w:tab w:val="left" w:pos="770"/>
          <w:tab w:val="left" w:pos="2609"/>
        </w:tabs>
        <w:spacing w:before="0"/>
        <w:ind w:left="0" w:firstLine="440"/>
        <w:rPr>
          <w:color w:val="000000"/>
          <w:sz w:val="24"/>
          <w:szCs w:val="24"/>
          <w:lang w:val="kk-KZ"/>
        </w:rPr>
      </w:pPr>
    </w:p>
    <w:p w:rsidR="00B106D9" w:rsidRDefault="00B106D9" w:rsidP="00905D14">
      <w:pPr>
        <w:pStyle w:val="2"/>
        <w:tabs>
          <w:tab w:val="left" w:pos="770"/>
          <w:tab w:val="left" w:pos="2609"/>
        </w:tabs>
        <w:spacing w:before="0"/>
        <w:ind w:left="0" w:firstLine="440"/>
        <w:rPr>
          <w:color w:val="000000"/>
          <w:sz w:val="24"/>
          <w:szCs w:val="24"/>
          <w:lang w:val="kk-KZ"/>
        </w:rPr>
      </w:pPr>
    </w:p>
    <w:p w:rsidR="00B106D9" w:rsidRDefault="00B106D9" w:rsidP="00905D14">
      <w:pPr>
        <w:pStyle w:val="2"/>
        <w:tabs>
          <w:tab w:val="left" w:pos="770"/>
          <w:tab w:val="left" w:pos="2609"/>
        </w:tabs>
        <w:spacing w:before="0"/>
        <w:ind w:left="0" w:firstLine="440"/>
        <w:rPr>
          <w:color w:val="000000"/>
          <w:sz w:val="24"/>
          <w:szCs w:val="24"/>
          <w:lang w:val="kk-KZ"/>
        </w:rPr>
      </w:pPr>
    </w:p>
    <w:p w:rsidR="00B106D9" w:rsidRDefault="00B106D9" w:rsidP="00905D14">
      <w:pPr>
        <w:pStyle w:val="2"/>
        <w:tabs>
          <w:tab w:val="left" w:pos="770"/>
          <w:tab w:val="left" w:pos="2609"/>
        </w:tabs>
        <w:spacing w:before="0"/>
        <w:ind w:left="0" w:firstLine="440"/>
        <w:rPr>
          <w:color w:val="000000"/>
          <w:sz w:val="24"/>
          <w:szCs w:val="24"/>
          <w:lang w:val="kk-KZ"/>
        </w:rPr>
      </w:pPr>
    </w:p>
    <w:p w:rsidR="00B106D9" w:rsidRDefault="00B106D9" w:rsidP="00905D14">
      <w:pPr>
        <w:pStyle w:val="2"/>
        <w:tabs>
          <w:tab w:val="left" w:pos="770"/>
          <w:tab w:val="left" w:pos="2609"/>
        </w:tabs>
        <w:spacing w:before="0"/>
        <w:ind w:left="0" w:firstLine="440"/>
        <w:rPr>
          <w:color w:val="000000"/>
          <w:sz w:val="24"/>
          <w:szCs w:val="24"/>
          <w:lang w:val="kk-KZ"/>
        </w:rPr>
      </w:pPr>
    </w:p>
    <w:p w:rsidR="00B106D9" w:rsidRDefault="00B106D9" w:rsidP="00905D14">
      <w:pPr>
        <w:pStyle w:val="2"/>
        <w:tabs>
          <w:tab w:val="left" w:pos="770"/>
          <w:tab w:val="left" w:pos="2609"/>
        </w:tabs>
        <w:spacing w:before="0"/>
        <w:ind w:left="0" w:firstLine="440"/>
        <w:rPr>
          <w:color w:val="000000"/>
          <w:sz w:val="24"/>
          <w:szCs w:val="24"/>
          <w:lang w:val="kk-KZ"/>
        </w:rPr>
      </w:pPr>
    </w:p>
    <w:p w:rsidR="00B106D9" w:rsidRDefault="00B106D9" w:rsidP="00905D14">
      <w:pPr>
        <w:pStyle w:val="2"/>
        <w:tabs>
          <w:tab w:val="left" w:pos="770"/>
          <w:tab w:val="left" w:pos="2609"/>
        </w:tabs>
        <w:spacing w:before="0"/>
        <w:ind w:left="0" w:firstLine="440"/>
        <w:rPr>
          <w:color w:val="000000"/>
          <w:sz w:val="24"/>
          <w:szCs w:val="24"/>
          <w:lang w:val="kk-KZ"/>
        </w:rPr>
      </w:pPr>
    </w:p>
    <w:p w:rsidR="00B106D9" w:rsidRDefault="00B106D9" w:rsidP="00905D14">
      <w:pPr>
        <w:pStyle w:val="2"/>
        <w:tabs>
          <w:tab w:val="left" w:pos="770"/>
          <w:tab w:val="left" w:pos="2609"/>
        </w:tabs>
        <w:spacing w:before="0"/>
        <w:ind w:left="0" w:firstLine="440"/>
        <w:rPr>
          <w:color w:val="000000"/>
          <w:sz w:val="24"/>
          <w:szCs w:val="24"/>
          <w:lang w:val="kk-KZ"/>
        </w:rPr>
      </w:pPr>
    </w:p>
    <w:p w:rsidR="00B106D9" w:rsidRDefault="00B106D9" w:rsidP="00905D14">
      <w:pPr>
        <w:pStyle w:val="2"/>
        <w:tabs>
          <w:tab w:val="left" w:pos="770"/>
          <w:tab w:val="left" w:pos="2609"/>
        </w:tabs>
        <w:spacing w:before="0"/>
        <w:ind w:left="0" w:firstLine="440"/>
        <w:rPr>
          <w:color w:val="000000"/>
          <w:sz w:val="24"/>
          <w:szCs w:val="24"/>
          <w:lang w:val="kk-KZ"/>
        </w:rPr>
      </w:pPr>
    </w:p>
    <w:p w:rsidR="00B106D9" w:rsidRDefault="00B106D9" w:rsidP="00905D14">
      <w:pPr>
        <w:pStyle w:val="2"/>
        <w:tabs>
          <w:tab w:val="left" w:pos="770"/>
          <w:tab w:val="left" w:pos="2609"/>
        </w:tabs>
        <w:spacing w:before="0"/>
        <w:ind w:left="0" w:firstLine="440"/>
        <w:rPr>
          <w:color w:val="000000"/>
          <w:sz w:val="24"/>
          <w:szCs w:val="24"/>
          <w:lang w:val="kk-KZ"/>
        </w:rPr>
      </w:pPr>
    </w:p>
    <w:p w:rsidR="00B106D9" w:rsidRDefault="00B106D9" w:rsidP="00905D14">
      <w:pPr>
        <w:pStyle w:val="2"/>
        <w:tabs>
          <w:tab w:val="left" w:pos="770"/>
          <w:tab w:val="left" w:pos="2609"/>
        </w:tabs>
        <w:spacing w:before="0"/>
        <w:ind w:left="0" w:firstLine="440"/>
        <w:rPr>
          <w:color w:val="000000"/>
          <w:sz w:val="24"/>
          <w:szCs w:val="24"/>
          <w:lang w:val="kk-KZ"/>
        </w:rPr>
      </w:pPr>
    </w:p>
    <w:p w:rsidR="00B106D9" w:rsidRDefault="00B106D9" w:rsidP="00905D14">
      <w:pPr>
        <w:pStyle w:val="2"/>
        <w:tabs>
          <w:tab w:val="left" w:pos="770"/>
          <w:tab w:val="left" w:pos="2609"/>
        </w:tabs>
        <w:spacing w:before="0"/>
        <w:ind w:left="0" w:firstLine="440"/>
        <w:rPr>
          <w:color w:val="000000"/>
          <w:sz w:val="24"/>
          <w:szCs w:val="24"/>
          <w:lang w:val="kk-KZ"/>
        </w:rPr>
      </w:pPr>
    </w:p>
    <w:p w:rsidR="00B106D9" w:rsidRDefault="00B106D9" w:rsidP="00905D14">
      <w:pPr>
        <w:pStyle w:val="2"/>
        <w:tabs>
          <w:tab w:val="left" w:pos="770"/>
          <w:tab w:val="left" w:pos="2609"/>
        </w:tabs>
        <w:spacing w:before="0"/>
        <w:ind w:left="0" w:firstLine="440"/>
        <w:rPr>
          <w:color w:val="000000"/>
          <w:sz w:val="24"/>
          <w:szCs w:val="24"/>
          <w:lang w:val="kk-KZ"/>
        </w:rPr>
      </w:pPr>
    </w:p>
    <w:p w:rsidR="00B106D9" w:rsidRDefault="00B106D9" w:rsidP="00905D14">
      <w:pPr>
        <w:pStyle w:val="2"/>
        <w:tabs>
          <w:tab w:val="left" w:pos="770"/>
          <w:tab w:val="left" w:pos="2609"/>
        </w:tabs>
        <w:spacing w:before="0"/>
        <w:ind w:left="0" w:firstLine="440"/>
        <w:rPr>
          <w:color w:val="000000"/>
          <w:sz w:val="24"/>
          <w:szCs w:val="24"/>
          <w:lang w:val="kk-KZ"/>
        </w:rPr>
      </w:pPr>
    </w:p>
    <w:p w:rsidR="00B106D9" w:rsidRDefault="00B106D9" w:rsidP="00905D14">
      <w:pPr>
        <w:pStyle w:val="2"/>
        <w:tabs>
          <w:tab w:val="left" w:pos="770"/>
          <w:tab w:val="left" w:pos="2609"/>
        </w:tabs>
        <w:spacing w:before="0"/>
        <w:ind w:left="0" w:firstLine="440"/>
        <w:rPr>
          <w:color w:val="000000"/>
          <w:sz w:val="24"/>
          <w:szCs w:val="24"/>
          <w:lang w:val="kk-KZ"/>
        </w:rPr>
      </w:pPr>
    </w:p>
    <w:p w:rsidR="00B106D9" w:rsidRDefault="00B106D9" w:rsidP="00905D14">
      <w:pPr>
        <w:pStyle w:val="2"/>
        <w:tabs>
          <w:tab w:val="left" w:pos="770"/>
          <w:tab w:val="left" w:pos="2609"/>
        </w:tabs>
        <w:spacing w:before="0"/>
        <w:ind w:left="0" w:firstLine="440"/>
        <w:rPr>
          <w:color w:val="000000"/>
          <w:sz w:val="24"/>
          <w:szCs w:val="24"/>
          <w:lang w:val="kk-KZ"/>
        </w:rPr>
      </w:pPr>
    </w:p>
    <w:p w:rsidR="00B106D9" w:rsidRDefault="00B106D9" w:rsidP="00905D14">
      <w:pPr>
        <w:pStyle w:val="2"/>
        <w:tabs>
          <w:tab w:val="left" w:pos="770"/>
          <w:tab w:val="left" w:pos="2609"/>
        </w:tabs>
        <w:spacing w:before="0"/>
        <w:ind w:left="0" w:firstLine="440"/>
        <w:rPr>
          <w:color w:val="000000"/>
          <w:sz w:val="24"/>
          <w:szCs w:val="24"/>
          <w:lang w:val="kk-KZ"/>
        </w:rPr>
      </w:pPr>
    </w:p>
    <w:p w:rsidR="00B106D9" w:rsidRDefault="00B106D9" w:rsidP="00905D14">
      <w:pPr>
        <w:pStyle w:val="2"/>
        <w:tabs>
          <w:tab w:val="left" w:pos="770"/>
          <w:tab w:val="left" w:pos="2609"/>
        </w:tabs>
        <w:spacing w:before="0"/>
        <w:ind w:left="0" w:firstLine="440"/>
        <w:rPr>
          <w:color w:val="000000"/>
          <w:sz w:val="24"/>
          <w:szCs w:val="24"/>
          <w:lang w:val="kk-KZ"/>
        </w:rPr>
      </w:pPr>
    </w:p>
    <w:p w:rsidR="00607685" w:rsidRDefault="00607685" w:rsidP="00905D14">
      <w:pPr>
        <w:pStyle w:val="2"/>
        <w:tabs>
          <w:tab w:val="left" w:pos="770"/>
          <w:tab w:val="left" w:pos="2609"/>
        </w:tabs>
        <w:spacing w:before="0"/>
        <w:ind w:left="0" w:firstLine="440"/>
        <w:rPr>
          <w:color w:val="000000"/>
          <w:sz w:val="24"/>
          <w:szCs w:val="24"/>
          <w:lang w:val="kk-KZ"/>
        </w:rPr>
      </w:pPr>
    </w:p>
    <w:p w:rsidR="00B106D9" w:rsidRDefault="00B106D9" w:rsidP="00905D14">
      <w:pPr>
        <w:pStyle w:val="2"/>
        <w:tabs>
          <w:tab w:val="left" w:pos="770"/>
          <w:tab w:val="left" w:pos="2609"/>
        </w:tabs>
        <w:spacing w:before="0"/>
        <w:ind w:left="0" w:firstLine="440"/>
        <w:rPr>
          <w:color w:val="000000"/>
          <w:sz w:val="24"/>
          <w:szCs w:val="24"/>
          <w:lang w:val="kk-KZ"/>
        </w:rPr>
      </w:pPr>
    </w:p>
    <w:p w:rsidR="00B106D9" w:rsidRDefault="00B106D9" w:rsidP="00905D14">
      <w:pPr>
        <w:pStyle w:val="2"/>
        <w:tabs>
          <w:tab w:val="left" w:pos="770"/>
          <w:tab w:val="left" w:pos="2609"/>
        </w:tabs>
        <w:spacing w:before="0"/>
        <w:ind w:left="0" w:firstLine="440"/>
        <w:rPr>
          <w:color w:val="000000"/>
          <w:sz w:val="24"/>
          <w:szCs w:val="24"/>
          <w:lang w:val="kk-KZ"/>
        </w:rPr>
      </w:pPr>
    </w:p>
    <w:p w:rsidR="00B106D9" w:rsidRPr="00B106D9" w:rsidRDefault="00B106D9" w:rsidP="00B106D9">
      <w:pPr>
        <w:pStyle w:val="2"/>
        <w:tabs>
          <w:tab w:val="left" w:pos="770"/>
          <w:tab w:val="left" w:pos="2609"/>
        </w:tabs>
        <w:spacing w:before="0"/>
        <w:ind w:left="0" w:firstLine="440"/>
        <w:jc w:val="center"/>
        <w:rPr>
          <w:color w:val="000000"/>
          <w:sz w:val="24"/>
          <w:szCs w:val="24"/>
          <w:lang w:val="kk-KZ"/>
        </w:rPr>
      </w:pPr>
      <w:r w:rsidRPr="00B106D9">
        <w:rPr>
          <w:color w:val="000000"/>
          <w:sz w:val="24"/>
          <w:szCs w:val="24"/>
          <w:lang w:val="kk-KZ"/>
        </w:rPr>
        <w:lastRenderedPageBreak/>
        <w:t>Модуль 2. Фирманың бәсекеге қабілеттілігін арттырудың стратегиялық механизмдері</w:t>
      </w:r>
    </w:p>
    <w:p w:rsidR="006D01D1" w:rsidRPr="006D01D1" w:rsidRDefault="006D01D1" w:rsidP="006D01D1">
      <w:pPr>
        <w:pStyle w:val="a3"/>
        <w:tabs>
          <w:tab w:val="left" w:pos="770"/>
        </w:tabs>
        <w:ind w:firstLine="440"/>
        <w:rPr>
          <w:b/>
          <w:bCs/>
          <w:color w:val="000000"/>
          <w:sz w:val="24"/>
          <w:szCs w:val="24"/>
          <w:lang w:val="kk-KZ"/>
        </w:rPr>
      </w:pPr>
      <w:r w:rsidRPr="006D01D1">
        <w:rPr>
          <w:b/>
          <w:bCs/>
          <w:color w:val="000000"/>
          <w:sz w:val="24"/>
          <w:szCs w:val="24"/>
          <w:lang w:val="kk-KZ"/>
        </w:rPr>
        <w:t xml:space="preserve">Дәріс 8 </w:t>
      </w:r>
      <w:r w:rsidR="003A501C" w:rsidRPr="006D01D1">
        <w:rPr>
          <w:b/>
          <w:bCs/>
          <w:color w:val="000000"/>
          <w:sz w:val="24"/>
          <w:szCs w:val="24"/>
          <w:lang w:val="kk-KZ"/>
        </w:rPr>
        <w:t>Ұ</w:t>
      </w:r>
      <w:r w:rsidRPr="006D01D1">
        <w:rPr>
          <w:b/>
          <w:bCs/>
          <w:color w:val="000000"/>
          <w:sz w:val="24"/>
          <w:szCs w:val="24"/>
          <w:lang w:val="kk-KZ"/>
        </w:rPr>
        <w:t>йымды трансформациялау</w:t>
      </w:r>
    </w:p>
    <w:p w:rsidR="006D01D1" w:rsidRPr="006D01D1" w:rsidRDefault="006D01D1" w:rsidP="00B106D9">
      <w:pPr>
        <w:pStyle w:val="a3"/>
        <w:tabs>
          <w:tab w:val="left" w:pos="770"/>
        </w:tabs>
        <w:rPr>
          <w:b/>
          <w:bCs/>
          <w:color w:val="000000"/>
          <w:sz w:val="24"/>
          <w:szCs w:val="24"/>
          <w:lang w:val="kk-KZ"/>
        </w:rPr>
      </w:pPr>
      <w:r w:rsidRPr="006D01D1">
        <w:rPr>
          <w:b/>
          <w:bCs/>
          <w:color w:val="000000"/>
          <w:sz w:val="24"/>
          <w:szCs w:val="24"/>
          <w:lang w:val="kk-KZ"/>
        </w:rPr>
        <w:t>1. Ұйымдастырушылық өзгерістерді жүзеге асыру қажеттілігі және мәні</w:t>
      </w:r>
    </w:p>
    <w:p w:rsidR="00905D14" w:rsidRPr="00857338" w:rsidRDefault="006D01D1" w:rsidP="00B106D9">
      <w:pPr>
        <w:pStyle w:val="a3"/>
        <w:tabs>
          <w:tab w:val="left" w:pos="770"/>
        </w:tabs>
        <w:jc w:val="left"/>
        <w:rPr>
          <w:b/>
          <w:color w:val="000000"/>
          <w:sz w:val="24"/>
          <w:szCs w:val="24"/>
          <w:lang w:val="kk-KZ"/>
        </w:rPr>
      </w:pPr>
      <w:r w:rsidRPr="00857338">
        <w:rPr>
          <w:b/>
          <w:bCs/>
          <w:color w:val="000000"/>
          <w:sz w:val="24"/>
          <w:szCs w:val="24"/>
          <w:lang w:val="kk-KZ"/>
        </w:rPr>
        <w:t>2. Басқарудың ұйымдық құрылымының ұйымның даму стратегиясына сәйкестігі</w:t>
      </w:r>
    </w:p>
    <w:p w:rsidR="00905D14" w:rsidRPr="00857338" w:rsidRDefault="00905D14" w:rsidP="00905D14">
      <w:pPr>
        <w:pStyle w:val="3"/>
        <w:tabs>
          <w:tab w:val="left" w:pos="770"/>
          <w:tab w:val="left" w:pos="2916"/>
        </w:tabs>
        <w:ind w:left="0" w:firstLine="440"/>
        <w:rPr>
          <w:color w:val="000000"/>
          <w:sz w:val="24"/>
          <w:szCs w:val="24"/>
          <w:lang w:val="kk-KZ"/>
        </w:rPr>
      </w:pPr>
      <w:bookmarkStart w:id="2" w:name="_TOC_250008"/>
    </w:p>
    <w:p w:rsidR="00905D14" w:rsidRPr="00857338" w:rsidRDefault="00905D14" w:rsidP="00905D14">
      <w:pPr>
        <w:pStyle w:val="3"/>
        <w:tabs>
          <w:tab w:val="left" w:pos="770"/>
          <w:tab w:val="left" w:pos="2916"/>
        </w:tabs>
        <w:ind w:left="0" w:firstLine="440"/>
        <w:rPr>
          <w:color w:val="000000"/>
          <w:sz w:val="24"/>
          <w:szCs w:val="24"/>
          <w:lang w:val="kk-KZ"/>
        </w:rPr>
      </w:pPr>
      <w:r w:rsidRPr="00857338">
        <w:rPr>
          <w:color w:val="000000"/>
          <w:sz w:val="24"/>
          <w:szCs w:val="24"/>
          <w:lang w:val="kk-KZ"/>
        </w:rPr>
        <w:t xml:space="preserve">1. </w:t>
      </w:r>
      <w:bookmarkEnd w:id="2"/>
      <w:r w:rsidR="006D01D1" w:rsidRPr="006D01D1">
        <w:rPr>
          <w:color w:val="000000"/>
          <w:sz w:val="24"/>
          <w:szCs w:val="24"/>
          <w:lang w:val="kk-KZ"/>
        </w:rPr>
        <w:t>Ұйымдастырушылық өзгерістерді жүзеге асыру қажеттілігі және мәні</w:t>
      </w:r>
    </w:p>
    <w:p w:rsidR="00905D14" w:rsidRPr="00857338" w:rsidRDefault="00905D14" w:rsidP="00905D14">
      <w:pPr>
        <w:pStyle w:val="a3"/>
        <w:tabs>
          <w:tab w:val="left" w:pos="770"/>
        </w:tabs>
        <w:ind w:left="0" w:firstLine="440"/>
        <w:jc w:val="left"/>
        <w:rPr>
          <w:b/>
          <w:color w:val="000000"/>
          <w:sz w:val="24"/>
          <w:szCs w:val="24"/>
          <w:lang w:val="kk-KZ"/>
        </w:rPr>
      </w:pPr>
    </w:p>
    <w:p w:rsidR="006D01D1" w:rsidRPr="00857338" w:rsidRDefault="006D01D1" w:rsidP="006D01D1">
      <w:pPr>
        <w:pStyle w:val="a3"/>
        <w:tabs>
          <w:tab w:val="left" w:pos="770"/>
        </w:tabs>
        <w:ind w:left="0" w:firstLine="567"/>
        <w:rPr>
          <w:color w:val="000000"/>
          <w:sz w:val="24"/>
          <w:szCs w:val="24"/>
          <w:lang w:val="kk-KZ"/>
        </w:rPr>
      </w:pPr>
      <w:r w:rsidRPr="00857338">
        <w:rPr>
          <w:color w:val="000000"/>
          <w:sz w:val="24"/>
          <w:szCs w:val="24"/>
          <w:lang w:val="kk-KZ"/>
        </w:rPr>
        <w:t>Ұйымның таңдалған даму стратегиясын іске асыруға тікелей көшу екі мәселені объективті түрде шешуді қарастырады:</w:t>
      </w:r>
    </w:p>
    <w:p w:rsidR="006D01D1" w:rsidRPr="00857338" w:rsidRDefault="006D01D1" w:rsidP="006D01D1">
      <w:pPr>
        <w:pStyle w:val="a3"/>
        <w:tabs>
          <w:tab w:val="left" w:pos="770"/>
        </w:tabs>
        <w:ind w:left="0" w:firstLine="567"/>
        <w:rPr>
          <w:color w:val="000000"/>
          <w:sz w:val="24"/>
          <w:szCs w:val="24"/>
          <w:lang w:val="kk-KZ"/>
        </w:rPr>
      </w:pPr>
      <w:r w:rsidRPr="00857338">
        <w:rPr>
          <w:color w:val="000000"/>
          <w:sz w:val="24"/>
          <w:szCs w:val="24"/>
          <w:lang w:val="kk-KZ"/>
        </w:rPr>
        <w:t>* жалпы ұйымның құрылымын, атап айтқанда басқарудың ұйымдық құрылымын жаңадан қабылданған стратегияның талаптарына сәйкес келтіру;</w:t>
      </w:r>
    </w:p>
    <w:p w:rsidR="006D01D1" w:rsidRPr="00857338" w:rsidRDefault="006D01D1" w:rsidP="006D01D1">
      <w:pPr>
        <w:pStyle w:val="a3"/>
        <w:tabs>
          <w:tab w:val="left" w:pos="770"/>
        </w:tabs>
        <w:ind w:left="0" w:firstLine="567"/>
        <w:rPr>
          <w:color w:val="000000"/>
          <w:sz w:val="24"/>
          <w:szCs w:val="24"/>
          <w:lang w:val="kk-KZ"/>
        </w:rPr>
      </w:pPr>
      <w:r w:rsidRPr="00857338">
        <w:rPr>
          <w:color w:val="000000"/>
          <w:sz w:val="24"/>
          <w:szCs w:val="24"/>
          <w:lang w:val="kk-KZ"/>
        </w:rPr>
        <w:t>* ұйымның функционалдық даму стратегияларын әзірлеу</w:t>
      </w:r>
    </w:p>
    <w:p w:rsidR="006D01D1" w:rsidRPr="00857338" w:rsidRDefault="006D01D1" w:rsidP="006D01D1">
      <w:pPr>
        <w:pStyle w:val="a3"/>
        <w:tabs>
          <w:tab w:val="left" w:pos="770"/>
        </w:tabs>
        <w:ind w:left="0" w:firstLine="567"/>
        <w:rPr>
          <w:color w:val="000000"/>
          <w:sz w:val="24"/>
          <w:szCs w:val="24"/>
          <w:lang w:val="kk-KZ"/>
        </w:rPr>
      </w:pPr>
      <w:r w:rsidRPr="00857338">
        <w:rPr>
          <w:color w:val="000000"/>
          <w:sz w:val="24"/>
          <w:szCs w:val="24"/>
          <w:lang w:val="kk-KZ"/>
        </w:rPr>
        <w:t>- осы функцияларды жүзеге асыруға жауапты ұйымның құрылымдық компоненттерін дамыту стратегиялары.</w:t>
      </w:r>
    </w:p>
    <w:p w:rsidR="006D01D1" w:rsidRPr="00857338" w:rsidRDefault="006D01D1" w:rsidP="006D01D1">
      <w:pPr>
        <w:pStyle w:val="a3"/>
        <w:tabs>
          <w:tab w:val="left" w:pos="770"/>
        </w:tabs>
        <w:ind w:left="0" w:firstLine="567"/>
        <w:rPr>
          <w:color w:val="000000"/>
          <w:sz w:val="24"/>
          <w:szCs w:val="24"/>
          <w:lang w:val="kk-KZ"/>
        </w:rPr>
      </w:pPr>
      <w:r w:rsidRPr="00857338">
        <w:rPr>
          <w:color w:val="000000"/>
          <w:sz w:val="24"/>
          <w:szCs w:val="24"/>
          <w:lang w:val="kk-KZ"/>
        </w:rPr>
        <w:t>Жаңа стратегияны қабылдауға байланысты болатын ұйымдастырушылық өзгерістердің өзектілігі айқын. Белгілі американдық ғалым А. Чандлердің айтуынша, жаңа даму стратегиясын қабылдағаннан кейін бұл мәселені елемейтін кез-келген ұйым келесі қиындықтарға тап болады:</w:t>
      </w:r>
    </w:p>
    <w:p w:rsidR="006D01D1" w:rsidRPr="00857338" w:rsidRDefault="006D01D1" w:rsidP="006D01D1">
      <w:pPr>
        <w:pStyle w:val="a3"/>
        <w:tabs>
          <w:tab w:val="left" w:pos="770"/>
        </w:tabs>
        <w:ind w:left="0" w:firstLine="567"/>
        <w:rPr>
          <w:color w:val="000000"/>
          <w:sz w:val="24"/>
          <w:szCs w:val="24"/>
          <w:lang w:val="kk-KZ"/>
        </w:rPr>
      </w:pPr>
      <w:r w:rsidRPr="00857338">
        <w:rPr>
          <w:color w:val="000000"/>
          <w:sz w:val="24"/>
          <w:szCs w:val="24"/>
          <w:lang w:val="kk-KZ"/>
        </w:rPr>
        <w:t>* стратегияны іске асырудың басталуымен жаңа әкімшілік проблемалардың туындауы;</w:t>
      </w:r>
    </w:p>
    <w:p w:rsidR="006D01D1" w:rsidRPr="00857338" w:rsidRDefault="006D01D1" w:rsidP="006D01D1">
      <w:pPr>
        <w:pStyle w:val="a3"/>
        <w:tabs>
          <w:tab w:val="left" w:pos="770"/>
        </w:tabs>
        <w:ind w:left="0" w:firstLine="567"/>
        <w:rPr>
          <w:color w:val="000000"/>
          <w:sz w:val="24"/>
          <w:szCs w:val="24"/>
          <w:lang w:val="kk-KZ"/>
        </w:rPr>
      </w:pPr>
      <w:r w:rsidRPr="00857338">
        <w:rPr>
          <w:color w:val="000000"/>
          <w:sz w:val="24"/>
          <w:szCs w:val="24"/>
          <w:lang w:val="kk-KZ"/>
        </w:rPr>
        <w:t>* қызмет нәтижелерінің нашарлауы;</w:t>
      </w:r>
    </w:p>
    <w:p w:rsidR="006D01D1" w:rsidRPr="00857338" w:rsidRDefault="006D01D1" w:rsidP="006D01D1">
      <w:pPr>
        <w:pStyle w:val="a3"/>
        <w:tabs>
          <w:tab w:val="left" w:pos="770"/>
        </w:tabs>
        <w:ind w:left="0" w:firstLine="567"/>
        <w:rPr>
          <w:color w:val="000000"/>
          <w:sz w:val="24"/>
          <w:szCs w:val="24"/>
          <w:lang w:val="kk-KZ"/>
        </w:rPr>
      </w:pPr>
      <w:r w:rsidRPr="00857338">
        <w:rPr>
          <w:color w:val="000000"/>
          <w:sz w:val="24"/>
          <w:szCs w:val="24"/>
          <w:lang w:val="kk-KZ"/>
        </w:rPr>
        <w:t>* себептерді талдау және ұйымдастырушылық өзгерістердің қажеттілігін түсіну;</w:t>
      </w:r>
    </w:p>
    <w:p w:rsidR="006D01D1" w:rsidRPr="00857338" w:rsidRDefault="006D01D1" w:rsidP="006D01D1">
      <w:pPr>
        <w:pStyle w:val="a3"/>
        <w:tabs>
          <w:tab w:val="left" w:pos="770"/>
        </w:tabs>
        <w:ind w:left="0" w:firstLine="567"/>
        <w:rPr>
          <w:color w:val="000000"/>
          <w:sz w:val="24"/>
          <w:szCs w:val="24"/>
          <w:lang w:val="kk-KZ"/>
        </w:rPr>
      </w:pPr>
      <w:r w:rsidRPr="00857338">
        <w:rPr>
          <w:color w:val="000000"/>
          <w:sz w:val="24"/>
          <w:szCs w:val="24"/>
          <w:lang w:val="kk-KZ"/>
        </w:rPr>
        <w:t>* ұйымдастырушылық өзгерістер жүргізу;</w:t>
      </w:r>
    </w:p>
    <w:p w:rsidR="006D01D1" w:rsidRPr="00857338" w:rsidRDefault="006D01D1" w:rsidP="006D01D1">
      <w:pPr>
        <w:pStyle w:val="a3"/>
        <w:tabs>
          <w:tab w:val="left" w:pos="770"/>
        </w:tabs>
        <w:ind w:left="0" w:firstLine="567"/>
        <w:rPr>
          <w:color w:val="000000"/>
          <w:sz w:val="24"/>
          <w:szCs w:val="24"/>
          <w:lang w:val="kk-KZ"/>
        </w:rPr>
      </w:pPr>
      <w:r w:rsidRPr="00857338">
        <w:rPr>
          <w:color w:val="000000"/>
          <w:sz w:val="24"/>
          <w:szCs w:val="24"/>
          <w:lang w:val="kk-KZ"/>
        </w:rPr>
        <w:t>* стратегияны іске асыруды қайта бастау.</w:t>
      </w:r>
    </w:p>
    <w:p w:rsidR="006D01D1" w:rsidRPr="00857338" w:rsidRDefault="006D01D1" w:rsidP="006D01D1">
      <w:pPr>
        <w:pStyle w:val="a3"/>
        <w:tabs>
          <w:tab w:val="left" w:pos="770"/>
        </w:tabs>
        <w:ind w:left="0" w:firstLine="567"/>
        <w:rPr>
          <w:color w:val="000000"/>
          <w:sz w:val="24"/>
          <w:szCs w:val="24"/>
          <w:lang w:val="kk-KZ"/>
        </w:rPr>
      </w:pPr>
      <w:r w:rsidRPr="00857338">
        <w:rPr>
          <w:color w:val="000000"/>
          <w:sz w:val="24"/>
          <w:szCs w:val="24"/>
          <w:lang w:val="kk-KZ"/>
        </w:rPr>
        <w:t>Нәтижелердің нашарлауын күтпеңіз, бірақ сіз осы мәселеге бірден назар аударуыңыз керек.</w:t>
      </w:r>
    </w:p>
    <w:p w:rsidR="006D01D1" w:rsidRPr="00B527CE" w:rsidRDefault="006D01D1" w:rsidP="006D01D1">
      <w:pPr>
        <w:pStyle w:val="a3"/>
        <w:tabs>
          <w:tab w:val="left" w:pos="770"/>
        </w:tabs>
        <w:ind w:left="0" w:firstLine="567"/>
        <w:rPr>
          <w:color w:val="000000"/>
          <w:sz w:val="24"/>
          <w:szCs w:val="24"/>
          <w:lang w:val="kk-KZ"/>
        </w:rPr>
      </w:pPr>
      <w:r w:rsidRPr="00B527CE">
        <w:rPr>
          <w:color w:val="000000"/>
          <w:sz w:val="24"/>
          <w:szCs w:val="24"/>
          <w:lang w:val="kk-KZ"/>
        </w:rPr>
        <w:t>Танымал американдық консалтингтік компанияның сарапшылары</w:t>
      </w:r>
    </w:p>
    <w:p w:rsidR="006D01D1" w:rsidRPr="00B527CE" w:rsidRDefault="006D01D1" w:rsidP="006D01D1">
      <w:pPr>
        <w:pStyle w:val="a3"/>
        <w:tabs>
          <w:tab w:val="left" w:pos="770"/>
        </w:tabs>
        <w:ind w:left="0" w:firstLine="567"/>
        <w:rPr>
          <w:color w:val="000000"/>
          <w:sz w:val="24"/>
          <w:szCs w:val="24"/>
          <w:lang w:val="kk-KZ"/>
        </w:rPr>
      </w:pPr>
      <w:r w:rsidRPr="00B527CE">
        <w:rPr>
          <w:color w:val="000000"/>
          <w:sz w:val="24"/>
          <w:szCs w:val="24"/>
          <w:lang w:val="kk-KZ"/>
        </w:rPr>
        <w:t>"McKincey" сондай-ақ дамудың жаңа стратегиясын қабылдағаннан кейін ұйымның құрылымы мен жүйесін жетілдіру және оларды жаңадан қабылданған стратегияға сәйкес келтіру қажет деп санайды .</w:t>
      </w:r>
    </w:p>
    <w:p w:rsidR="006D01D1" w:rsidRPr="00B527CE" w:rsidRDefault="006D01D1" w:rsidP="006D01D1">
      <w:pPr>
        <w:pStyle w:val="a3"/>
        <w:tabs>
          <w:tab w:val="left" w:pos="770"/>
        </w:tabs>
        <w:ind w:left="0" w:firstLine="567"/>
        <w:rPr>
          <w:color w:val="000000"/>
          <w:sz w:val="24"/>
          <w:szCs w:val="24"/>
          <w:lang w:val="kk-KZ"/>
        </w:rPr>
      </w:pPr>
      <w:r w:rsidRPr="00B527CE">
        <w:rPr>
          <w:color w:val="000000"/>
          <w:sz w:val="24"/>
          <w:szCs w:val="24"/>
          <w:lang w:val="kk-KZ"/>
        </w:rPr>
        <w:t>Бұл мәселені жүйелік көзқарас тұрғысынан қарастырыңыз.</w:t>
      </w:r>
    </w:p>
    <w:p w:rsidR="006D01D1" w:rsidRPr="00B527CE" w:rsidRDefault="006D01D1" w:rsidP="006D01D1">
      <w:pPr>
        <w:pStyle w:val="a3"/>
        <w:tabs>
          <w:tab w:val="left" w:pos="770"/>
        </w:tabs>
        <w:ind w:left="0" w:firstLine="567"/>
        <w:rPr>
          <w:color w:val="000000"/>
          <w:sz w:val="24"/>
          <w:szCs w:val="24"/>
          <w:lang w:val="kk-KZ"/>
        </w:rPr>
      </w:pPr>
      <w:r w:rsidRPr="00B527CE">
        <w:rPr>
          <w:color w:val="000000"/>
          <w:sz w:val="24"/>
          <w:szCs w:val="24"/>
          <w:lang w:val="kk-KZ"/>
        </w:rPr>
        <w:t>Кез-келген жүйе өзара байланысты және өзара тәуелді бөліктерден тұратын белгілі бір тұтастықты білдіретіні белгілі, олардың әрқайсысы ортақ мақсатқа жетуге өз үлесін қосады.</w:t>
      </w:r>
    </w:p>
    <w:p w:rsidR="006D01D1" w:rsidRPr="00B527CE" w:rsidRDefault="006D01D1" w:rsidP="006D01D1">
      <w:pPr>
        <w:pStyle w:val="a3"/>
        <w:tabs>
          <w:tab w:val="left" w:pos="770"/>
        </w:tabs>
        <w:ind w:left="0" w:firstLine="567"/>
        <w:rPr>
          <w:color w:val="000000"/>
          <w:sz w:val="24"/>
          <w:szCs w:val="24"/>
          <w:lang w:val="kk-KZ"/>
        </w:rPr>
      </w:pPr>
      <w:r w:rsidRPr="00B527CE">
        <w:rPr>
          <w:color w:val="000000"/>
          <w:sz w:val="24"/>
          <w:szCs w:val="24"/>
          <w:lang w:val="kk-KZ"/>
        </w:rPr>
        <w:t>Жүйелік талдау үш сұраққа жауап табуды білдіреді: бұл ұйым не үшін құрылды және бар? Қойылған міндеттерді орындау және қойылған мақсаттарға жету үшін оған қандай компоненттер қажет? Ұйымға жүйелік тұтастық беру және алға қойылған міндеттердің сәтті орындалуын және алға қойылғ</w:t>
      </w:r>
      <w:r w:rsidR="004B379B">
        <w:rPr>
          <w:color w:val="000000"/>
          <w:sz w:val="24"/>
          <w:szCs w:val="24"/>
          <w:lang w:val="kk-KZ"/>
        </w:rPr>
        <w:t>»</w:t>
      </w:r>
      <w:r w:rsidRPr="00B527CE">
        <w:rPr>
          <w:color w:val="000000"/>
          <w:sz w:val="24"/>
          <w:szCs w:val="24"/>
          <w:lang w:val="kk-KZ"/>
        </w:rPr>
        <w:t>н мақсат</w:t>
      </w:r>
      <w:r w:rsidR="004B379B">
        <w:rPr>
          <w:color w:val="000000"/>
          <w:sz w:val="24"/>
          <w:szCs w:val="24"/>
          <w:lang w:val="kk-KZ"/>
        </w:rPr>
        <w:t>»</w:t>
      </w:r>
      <w:r w:rsidRPr="00B527CE">
        <w:rPr>
          <w:color w:val="000000"/>
          <w:sz w:val="24"/>
          <w:szCs w:val="24"/>
          <w:lang w:val="kk-KZ"/>
        </w:rPr>
        <w:t>арға қол жеткізуді қамтамасыз ету үшін ұйымның құрамдас бөліктері арасында қандай байланыстар мен қатынастар құрылуы керек?</w:t>
      </w:r>
    </w:p>
    <w:p w:rsidR="006D01D1" w:rsidRPr="00B527CE" w:rsidRDefault="006D01D1" w:rsidP="006D01D1">
      <w:pPr>
        <w:pStyle w:val="a3"/>
        <w:tabs>
          <w:tab w:val="left" w:pos="770"/>
        </w:tabs>
        <w:ind w:left="0" w:firstLine="567"/>
        <w:rPr>
          <w:color w:val="000000"/>
          <w:sz w:val="24"/>
          <w:szCs w:val="24"/>
          <w:lang w:val="kk-KZ"/>
        </w:rPr>
      </w:pPr>
      <w:r w:rsidRPr="00B527CE">
        <w:rPr>
          <w:color w:val="000000"/>
          <w:sz w:val="24"/>
          <w:szCs w:val="24"/>
          <w:lang w:val="kk-KZ"/>
        </w:rPr>
        <w:t>Кез-келген ұйым, әсіресе экономикалық ұйым, тәуелсіз, өзін-өзі қамтамасыз ететін және мақсатқа жетуге бағытталған жүйе болғандықтан, жаңа даму стратегиясын қабылдаған және оны жүзеге асыру қарсаңында тұрған ұйымды талдауға жүйелі тәсіл қолдануға болады.</w:t>
      </w:r>
    </w:p>
    <w:p w:rsidR="006D01D1" w:rsidRPr="00B527CE" w:rsidRDefault="006D01D1" w:rsidP="006D01D1">
      <w:pPr>
        <w:pStyle w:val="a3"/>
        <w:tabs>
          <w:tab w:val="left" w:pos="770"/>
        </w:tabs>
        <w:ind w:left="0" w:firstLine="567"/>
        <w:rPr>
          <w:color w:val="000000"/>
          <w:sz w:val="24"/>
          <w:szCs w:val="24"/>
          <w:lang w:val="kk-KZ"/>
        </w:rPr>
      </w:pPr>
      <w:r w:rsidRPr="00B527CE">
        <w:rPr>
          <w:color w:val="000000"/>
          <w:sz w:val="24"/>
          <w:szCs w:val="24"/>
          <w:lang w:val="kk-KZ"/>
        </w:rPr>
        <w:t>Талдаудың бірінші кезеңі ұйым не үшін құрылды және бар деген сұраққа жауап берумен байланысты. Сонымен бірге стратегиялық мақсаттарды тағы бір рет талдап, осы мақсаттарға жету үшін шешілетін міндеттерді егжей-тегжейлі анықтау қажет.</w:t>
      </w:r>
    </w:p>
    <w:p w:rsidR="006D01D1" w:rsidRPr="00B82B46" w:rsidRDefault="006D01D1" w:rsidP="006D01D1">
      <w:pPr>
        <w:pStyle w:val="a3"/>
        <w:tabs>
          <w:tab w:val="left" w:pos="770"/>
        </w:tabs>
        <w:ind w:left="0" w:firstLine="567"/>
        <w:rPr>
          <w:color w:val="000000"/>
          <w:sz w:val="24"/>
          <w:szCs w:val="24"/>
          <w:lang w:val="kk-KZ"/>
        </w:rPr>
      </w:pPr>
      <w:r w:rsidRPr="00B527CE">
        <w:rPr>
          <w:color w:val="000000"/>
          <w:sz w:val="24"/>
          <w:szCs w:val="24"/>
          <w:lang w:val="kk-KZ"/>
        </w:rPr>
        <w:t xml:space="preserve">Мәселелерді анықтау объективті түрде сұрақ туғызады: бұл міндеттерді кім шешеді? Біздің елімізде көптеген ұйымдардың құрылымы мақсатына толық сәйкес келмейді. Көптеген себептер бар, бірақ көп жағдайда олар субъективті және ұйымның мүдделеріне қайшы келеді. </w:t>
      </w:r>
      <w:r w:rsidRPr="00B82B46">
        <w:rPr>
          <w:color w:val="000000"/>
          <w:sz w:val="24"/>
          <w:szCs w:val="24"/>
          <w:lang w:val="kk-KZ"/>
        </w:rPr>
        <w:t xml:space="preserve">Олардың қатарына персоналдың қойылған міндеттерге сәйкессіздігін жатқызуға болады, мысалы, ұйымда уақытша талап етілмеген жақсы мамандарды сақтау ниетімен байланысты жақсы ниеттерге қатысты, немесе еңбек сіңірген қызметкерлерге жұмысты жалғастыруға мүмкіндік беру және т. б., немесе өз туыстары үшін жұмыс орындарын құрумен байланысты сыбайлас жемқорлық сипатындағы себептерге байланысты, достар, таныстар және </w:t>
      </w:r>
      <w:r w:rsidRPr="00B82B46">
        <w:rPr>
          <w:color w:val="000000"/>
          <w:sz w:val="24"/>
          <w:szCs w:val="24"/>
          <w:lang w:val="kk-KZ"/>
        </w:rPr>
        <w:lastRenderedPageBreak/>
        <w:t>басқа"дұрыс адамдар". Әрине, мұндай тәсіл қалыпты емес және нарықтық экономика жағдайында қабылданбауы керек.</w:t>
      </w:r>
    </w:p>
    <w:p w:rsidR="006D01D1" w:rsidRPr="00B106D9" w:rsidRDefault="006D01D1" w:rsidP="006D01D1">
      <w:pPr>
        <w:pStyle w:val="a3"/>
        <w:tabs>
          <w:tab w:val="left" w:pos="770"/>
        </w:tabs>
        <w:ind w:left="0" w:firstLine="567"/>
        <w:rPr>
          <w:color w:val="000000"/>
          <w:sz w:val="22"/>
          <w:szCs w:val="22"/>
          <w:lang w:val="kk-KZ"/>
        </w:rPr>
      </w:pPr>
      <w:r w:rsidRPr="00B106D9">
        <w:rPr>
          <w:color w:val="000000"/>
          <w:sz w:val="22"/>
          <w:szCs w:val="22"/>
          <w:lang w:val="kk-KZ"/>
        </w:rPr>
        <w:t xml:space="preserve">Балама ретінде 1 сағат ішінде талап етілмеген жұмыс орны жойылып, қызметкер басшылық резервіне шығарылған кезде КАН-БАН өндірісін ұйымдастыру жүйесі ретінде кеңінен танымал болған жапондық "Тойота" корпорациясының жұмыс істеу тәжірибесі болуы мүмкін. Бағдарламалық-мақсатты басқару жүйесі ретінде 1960 жылдары таралған АҚШ-тағы Мемлекеттік басқару тәжірибесі де қызығушылық тудырады. Осы тәсілге сәйкес іс-қимылдардың мынадай дәйектілігі жүргізіледі: шешілуі қажет проблема айқындалады: мақсаттар қалыптастырылады, оларға қол жеткізу осы проблеманы шешуді білдіреді; мәлімделген мақсаттарға қол жеткізу үшін шешілуі қажет міндеттер айқындалады; осы міндеттерді шешу жүктелетін құрылымдар құру туралы шешім қабылданады. Негізгі </w:t>
      </w:r>
      <w:r w:rsidR="004B379B">
        <w:rPr>
          <w:color w:val="000000"/>
          <w:sz w:val="22"/>
          <w:szCs w:val="22"/>
          <w:lang w:val="kk-KZ"/>
        </w:rPr>
        <w:t>»</w:t>
      </w:r>
      <w:r w:rsidRPr="00B106D9">
        <w:rPr>
          <w:color w:val="000000"/>
          <w:sz w:val="22"/>
          <w:szCs w:val="22"/>
          <w:lang w:val="kk-KZ"/>
        </w:rPr>
        <w:t>аңыздылығы, б</w:t>
      </w:r>
      <w:r w:rsidR="004B379B">
        <w:rPr>
          <w:color w:val="000000"/>
          <w:sz w:val="22"/>
          <w:szCs w:val="22"/>
          <w:lang w:val="kk-KZ"/>
        </w:rPr>
        <w:t>»</w:t>
      </w:r>
      <w:r w:rsidRPr="00B106D9">
        <w:rPr>
          <w:color w:val="000000"/>
          <w:sz w:val="22"/>
          <w:szCs w:val="22"/>
          <w:lang w:val="kk-KZ"/>
        </w:rPr>
        <w:t>сынан бастап осы құрылымдардың қызмет ету уақыты нақты белгіленеді және олардың қызметін бақылау ұйымдастырылады.</w:t>
      </w:r>
    </w:p>
    <w:p w:rsidR="00905D14" w:rsidRPr="00B106D9" w:rsidRDefault="006D01D1" w:rsidP="006D01D1">
      <w:pPr>
        <w:pStyle w:val="a3"/>
        <w:tabs>
          <w:tab w:val="left" w:pos="770"/>
        </w:tabs>
        <w:ind w:left="0" w:firstLine="567"/>
        <w:rPr>
          <w:color w:val="000000"/>
          <w:sz w:val="22"/>
          <w:szCs w:val="22"/>
          <w:lang w:val="kk-KZ"/>
        </w:rPr>
      </w:pPr>
      <w:r w:rsidRPr="00B106D9">
        <w:rPr>
          <w:color w:val="000000"/>
          <w:sz w:val="22"/>
          <w:szCs w:val="22"/>
          <w:lang w:val="kk-KZ"/>
        </w:rPr>
        <w:t>Талдаудың екінші кезеңі ұйымның қолданыстағы құрылымдарын стратегияны іске асыру процесінде орындалатын міндеттермен салыстыруды қамтиды. Нәтижесінде түсінікті болад</w:t>
      </w:r>
      <w:r w:rsidR="004B379B">
        <w:rPr>
          <w:color w:val="000000"/>
          <w:sz w:val="22"/>
          <w:szCs w:val="22"/>
          <w:lang w:val="kk-KZ"/>
        </w:rPr>
        <w:t>«</w:t>
      </w:r>
      <w:r w:rsidRPr="00B106D9">
        <w:rPr>
          <w:color w:val="000000"/>
          <w:sz w:val="22"/>
          <w:szCs w:val="22"/>
          <w:lang w:val="kk-KZ"/>
        </w:rPr>
        <w:t>: қолд</w:t>
      </w:r>
      <w:r w:rsidR="004B379B">
        <w:rPr>
          <w:color w:val="000000"/>
          <w:sz w:val="22"/>
          <w:szCs w:val="22"/>
          <w:lang w:val="kk-KZ"/>
        </w:rPr>
        <w:t>»</w:t>
      </w:r>
      <w:r w:rsidRPr="00B106D9">
        <w:rPr>
          <w:color w:val="000000"/>
          <w:sz w:val="22"/>
          <w:szCs w:val="22"/>
          <w:lang w:val="kk-KZ"/>
        </w:rPr>
        <w:t>ныстағы құрылымдар қандай міндеттерді шеше алады; ұйымның қандай бөлімшелері талап етілмейді және жойылуы мүмкін; қандай міндеттер өз шешімі бар субъектілерге ие емес, сондықтан оларды орындау үшін қандай құрылымдар құрылуы керек</w:t>
      </w:r>
      <w:r w:rsidR="00905D14" w:rsidRPr="00B106D9">
        <w:rPr>
          <w:color w:val="000000"/>
          <w:sz w:val="22"/>
          <w:szCs w:val="22"/>
          <w:lang w:val="kk-KZ"/>
        </w:rPr>
        <w:t>.</w:t>
      </w:r>
    </w:p>
    <w:p w:rsidR="006D01D1" w:rsidRPr="00B106D9" w:rsidRDefault="006D01D1" w:rsidP="006D01D1">
      <w:pPr>
        <w:pStyle w:val="a3"/>
        <w:tabs>
          <w:tab w:val="left" w:pos="770"/>
        </w:tabs>
        <w:ind w:left="0" w:firstLine="567"/>
        <w:rPr>
          <w:color w:val="000000"/>
          <w:sz w:val="22"/>
          <w:szCs w:val="22"/>
          <w:lang w:val="kk-KZ"/>
        </w:rPr>
      </w:pPr>
      <w:r w:rsidRPr="00B106D9">
        <w:rPr>
          <w:color w:val="000000"/>
          <w:sz w:val="22"/>
          <w:szCs w:val="22"/>
          <w:lang w:val="kk-KZ"/>
        </w:rPr>
        <w:t>Талдаудың үшінші кезеңі – ұйымның оңтайлы құрылымын анықтау, яғни оларды біртұтас тұтастыққа біріктіруге және ұйымға жүйелік сипат беруге мүмкіндік беретін ұйым компоненттері арасындағы осындай байланыстар мен қатынастар. Әдетте, типтік ұйым басқару субъектісі ретінде басқарудың ұйымдық құрылымына және басқарушылық әсердің бес негізгі объектісіне ие – өнім өндірумен және оны кейіннен нарықта сатумен айналысатын бөлімшелер; басқару объектілері қатарына персоналды басқару қызметтері мен қаржы қызметтері де кіреді. Субъект пен басқару объектілері мен объектілердің байланысы арасындағы қатынастар мен қатынастардың конфигурациясы тауар нарығының, аймақтың және кәсіпорынның өзіндік ерекшелігімен анықталатын көптеген факторларға байланысты.</w:t>
      </w:r>
    </w:p>
    <w:p w:rsidR="00905D14" w:rsidRPr="00B106D9" w:rsidRDefault="006D01D1" w:rsidP="006D01D1">
      <w:pPr>
        <w:pStyle w:val="a3"/>
        <w:tabs>
          <w:tab w:val="left" w:pos="770"/>
        </w:tabs>
        <w:ind w:left="0" w:firstLine="567"/>
        <w:rPr>
          <w:color w:val="000000"/>
          <w:sz w:val="22"/>
          <w:szCs w:val="22"/>
          <w:lang w:val="kk-KZ"/>
        </w:rPr>
      </w:pPr>
      <w:r w:rsidRPr="00B106D9">
        <w:rPr>
          <w:color w:val="000000"/>
          <w:sz w:val="22"/>
          <w:szCs w:val="22"/>
          <w:lang w:val="kk-KZ"/>
        </w:rPr>
        <w:t>Белгілі бір стратегияны жүзеге асыру үшін қандай байланыстар мен қатынастар жүйесі қолайлы екенін білу үшін қазіргі заманғы ұйымдарда ұйымдық басқару құрылымдарының қандай түрлерін қолданатындығын еске түсіріп, олардың ерекшеліктерін біз білетін стратегиялардың талаптарымен салыстырамыз</w:t>
      </w:r>
      <w:r w:rsidR="00905D14" w:rsidRPr="00B106D9">
        <w:rPr>
          <w:color w:val="000000"/>
          <w:sz w:val="22"/>
          <w:szCs w:val="22"/>
          <w:lang w:val="kk-KZ"/>
        </w:rPr>
        <w:t>.</w:t>
      </w:r>
    </w:p>
    <w:p w:rsidR="00905D14" w:rsidRPr="00B106D9" w:rsidRDefault="00905D14" w:rsidP="00905D14">
      <w:pPr>
        <w:pStyle w:val="3"/>
        <w:tabs>
          <w:tab w:val="left" w:pos="770"/>
          <w:tab w:val="left" w:pos="1434"/>
        </w:tabs>
        <w:ind w:left="0" w:firstLine="440"/>
        <w:rPr>
          <w:color w:val="000000"/>
          <w:sz w:val="20"/>
          <w:szCs w:val="20"/>
          <w:lang w:val="kk-KZ"/>
        </w:rPr>
      </w:pPr>
    </w:p>
    <w:p w:rsidR="00905D14" w:rsidRDefault="00905D14" w:rsidP="00905D14">
      <w:pPr>
        <w:pStyle w:val="3"/>
        <w:tabs>
          <w:tab w:val="left" w:pos="770"/>
          <w:tab w:val="left" w:pos="1434"/>
        </w:tabs>
        <w:ind w:left="0" w:firstLine="440"/>
        <w:jc w:val="both"/>
        <w:rPr>
          <w:color w:val="000000"/>
          <w:sz w:val="24"/>
          <w:szCs w:val="24"/>
          <w:lang w:val="kk-KZ"/>
        </w:rPr>
      </w:pPr>
      <w:r w:rsidRPr="00B82B46">
        <w:rPr>
          <w:color w:val="000000"/>
          <w:sz w:val="24"/>
          <w:szCs w:val="24"/>
          <w:lang w:val="kk-KZ"/>
        </w:rPr>
        <w:t xml:space="preserve">2. </w:t>
      </w:r>
      <w:r w:rsidR="006D01D1" w:rsidRPr="00B82B46">
        <w:rPr>
          <w:color w:val="000000"/>
          <w:sz w:val="24"/>
          <w:szCs w:val="24"/>
          <w:lang w:val="kk-KZ"/>
        </w:rPr>
        <w:t>Басқарудың ұйымдық құрылымының ұйымның даму стратегиясына сәйкестігі</w:t>
      </w:r>
    </w:p>
    <w:p w:rsidR="006D01D1" w:rsidRPr="00B106D9" w:rsidRDefault="006D01D1" w:rsidP="00905D14">
      <w:pPr>
        <w:pStyle w:val="3"/>
        <w:tabs>
          <w:tab w:val="left" w:pos="770"/>
          <w:tab w:val="left" w:pos="1434"/>
        </w:tabs>
        <w:ind w:left="0" w:firstLine="440"/>
        <w:jc w:val="both"/>
        <w:rPr>
          <w:color w:val="000000"/>
          <w:sz w:val="20"/>
          <w:szCs w:val="20"/>
          <w:lang w:val="kk-KZ"/>
        </w:rPr>
      </w:pPr>
    </w:p>
    <w:p w:rsidR="006D01D1" w:rsidRPr="00B106D9" w:rsidRDefault="006D01D1" w:rsidP="006D01D1">
      <w:pPr>
        <w:pStyle w:val="12"/>
        <w:tabs>
          <w:tab w:val="left" w:pos="770"/>
          <w:tab w:val="left" w:pos="1067"/>
        </w:tabs>
        <w:ind w:left="0"/>
        <w:rPr>
          <w:color w:val="000000"/>
          <w:lang w:val="kk-KZ"/>
        </w:rPr>
      </w:pPr>
      <w:r w:rsidRPr="00B106D9">
        <w:rPr>
          <w:color w:val="000000"/>
          <w:lang w:val="kk-KZ"/>
        </w:rPr>
        <w:t>Ұйымдастырушылық басқару құрылымдарын екі үлкен топқа бөлуге болатындығы белгілі – бюрократиялық және бейімделгіш басқару құрылымдары.</w:t>
      </w:r>
    </w:p>
    <w:p w:rsidR="006D01D1" w:rsidRPr="00B106D9" w:rsidRDefault="006D01D1" w:rsidP="006D01D1">
      <w:pPr>
        <w:pStyle w:val="12"/>
        <w:tabs>
          <w:tab w:val="left" w:pos="770"/>
          <w:tab w:val="left" w:pos="1067"/>
        </w:tabs>
        <w:ind w:left="0"/>
        <w:rPr>
          <w:color w:val="000000"/>
          <w:lang w:val="kk-KZ"/>
        </w:rPr>
      </w:pPr>
      <w:r w:rsidRPr="00B106D9">
        <w:rPr>
          <w:color w:val="000000"/>
          <w:lang w:val="kk-KZ"/>
        </w:rPr>
        <w:t>Басқарудың бюрократиялық (дәстүрлі) құрылымдары бағдарланған және тұрақты жағдайда тиімді жұмыс істейді. Оларды бұрыннан қалыптасқан және белгілі бір дәрежеде болжанатын тауар нарықтарында жұмыс істейтін, өзіндік нарық сегменті бар және белгілі бір дәрежеде болашақты болжай алатын ұйымдарда құрған жөн деп түсініледі. Басқарудың ең танымал бюрократиялық құрылымдары сызықтық, Функционалды және бөлу болып табылады.</w:t>
      </w:r>
    </w:p>
    <w:p w:rsidR="006D01D1" w:rsidRPr="00B106D9" w:rsidRDefault="006D01D1" w:rsidP="006D01D1">
      <w:pPr>
        <w:pStyle w:val="12"/>
        <w:tabs>
          <w:tab w:val="left" w:pos="770"/>
          <w:tab w:val="left" w:pos="1067"/>
        </w:tabs>
        <w:ind w:left="0"/>
        <w:rPr>
          <w:color w:val="000000"/>
          <w:lang w:val="kk-KZ"/>
        </w:rPr>
      </w:pPr>
      <w:r w:rsidRPr="00B106D9">
        <w:rPr>
          <w:color w:val="000000"/>
          <w:lang w:val="kk-KZ"/>
        </w:rPr>
        <w:t>1. Сызықтық басқару құрылымы басқару иерархиясының барлық деңгейлеріндегі біртұтастықпен сипатталады. Төменгі, орта және ішінара жоғары деңгейдегі менеджерлерде олар толықтай бағынатын бір ғана бастық және өз кезегінде оларға ғана бағынатын бірнеше бағыныштылар бар екендігі түсініледі. Мысалы, ұйымда бас директор және оның үш орынбасары бар – өндіріс, жабдықтау және сату. Олардың әрқайсысының өз бағыныштылары бар. Осылайша, өндірістік мәселелер жөніндегі орынбасарға цех персоналы, жабдықтау және өткізу жөніндегі орынбасарларға – тиісінше жабдықтау және өткізу бөлімдерінің персоналы бағынады. Бұл ретте өндіріс жөніндегі орынбасар командалар бере алмайды және оларды жабдықтау және өткізу бөлімдерінің қызметкерлерінен орындауды талап ете алмайды, сондай-ақ жабдықтау және өткізу жөніндегі орынбасарлардың цех қызметкерлеріне нұсқаулар беруге өкілеттігі жоқ. Нәтижесінде биліктің нақты вертикалы қалыптасады, ол суретте схемалық түрде көрінеді. 6.1.</w:t>
      </w:r>
    </w:p>
    <w:p w:rsidR="006D01D1" w:rsidRPr="00B106D9" w:rsidRDefault="006D01D1" w:rsidP="006D01D1">
      <w:pPr>
        <w:pStyle w:val="12"/>
        <w:tabs>
          <w:tab w:val="left" w:pos="770"/>
          <w:tab w:val="left" w:pos="1067"/>
        </w:tabs>
        <w:ind w:left="0"/>
        <w:rPr>
          <w:color w:val="000000"/>
          <w:lang w:val="kk-KZ"/>
        </w:rPr>
      </w:pPr>
      <w:r w:rsidRPr="00B106D9">
        <w:rPr>
          <w:color w:val="000000"/>
          <w:lang w:val="kk-KZ"/>
        </w:rPr>
        <w:t>Бұл басқару құрылымы, кез-келген басқа сияқты, өзінің артықшылықтары мен кемшіліктеріне ие.</w:t>
      </w:r>
    </w:p>
    <w:p w:rsidR="006D01D1" w:rsidRPr="00B106D9" w:rsidRDefault="006D01D1" w:rsidP="006D01D1">
      <w:pPr>
        <w:pStyle w:val="12"/>
        <w:tabs>
          <w:tab w:val="left" w:pos="770"/>
          <w:tab w:val="left" w:pos="1067"/>
        </w:tabs>
        <w:ind w:left="0"/>
        <w:rPr>
          <w:color w:val="000000"/>
          <w:lang w:val="kk-KZ"/>
        </w:rPr>
      </w:pPr>
      <w:r w:rsidRPr="00B106D9">
        <w:rPr>
          <w:color w:val="000000"/>
          <w:lang w:val="kk-KZ"/>
        </w:rPr>
        <w:t>Сызықтық басқару құрылымының артықшылықтары:</w:t>
      </w:r>
    </w:p>
    <w:p w:rsidR="006D01D1" w:rsidRPr="00B106D9" w:rsidRDefault="006D01D1" w:rsidP="006D01D1">
      <w:pPr>
        <w:pStyle w:val="12"/>
        <w:tabs>
          <w:tab w:val="left" w:pos="770"/>
          <w:tab w:val="left" w:pos="1067"/>
        </w:tabs>
        <w:ind w:left="0"/>
        <w:rPr>
          <w:color w:val="000000"/>
          <w:lang w:val="kk-KZ"/>
        </w:rPr>
      </w:pPr>
      <w:r w:rsidRPr="00B106D9">
        <w:rPr>
          <w:color w:val="000000"/>
          <w:lang w:val="kk-KZ"/>
        </w:rPr>
        <w:t>* қарапайымдылық пен тиімділік, өйткені ұйымның әр қызметкері кімге бағынатындығын және не істеу керектігін біледі. Өз кезегінде, әрбір жоғары менеджер командаларды кім алатынын және тапсырмаларды орындау үшін қандай ресурстарға ие екенін біледі. Бұл құрылымның тиімділігі көпжылдық тәжірибемен расталады;</w:t>
      </w:r>
    </w:p>
    <w:p w:rsidR="00905D14" w:rsidRPr="00B106D9" w:rsidRDefault="006D01D1" w:rsidP="006D01D1">
      <w:pPr>
        <w:pStyle w:val="12"/>
        <w:tabs>
          <w:tab w:val="left" w:pos="770"/>
          <w:tab w:val="left" w:pos="1067"/>
        </w:tabs>
        <w:ind w:left="0"/>
        <w:rPr>
          <w:color w:val="000000"/>
          <w:lang w:val="kk-KZ"/>
        </w:rPr>
      </w:pPr>
      <w:r w:rsidRPr="00B106D9">
        <w:rPr>
          <w:color w:val="000000"/>
          <w:lang w:val="kk-KZ"/>
        </w:rPr>
        <w:lastRenderedPageBreak/>
        <w:t>* басқарудың барлық деңгейлерінде жоғары бақылау – алдыңғыдан туындайтын артықшылық. Қарапайымдылықтың арқасында жүйе мөлдір болады және әр қызметкер іс жүзінде екі жағынан бақыланады-төменгі менеджер тапсырма алған жоғары менеджер және белгіленген уақытта тапсырманы алуға келген, содан кейін оның орындалуы туралы есеп беретін оның қол астындағылар</w:t>
      </w:r>
      <w:r w:rsidR="00905D14" w:rsidRPr="00B106D9">
        <w:rPr>
          <w:color w:val="000000"/>
          <w:lang w:val="kk-KZ"/>
        </w:rPr>
        <w:t>.</w:t>
      </w:r>
    </w:p>
    <w:p w:rsidR="00B106D9" w:rsidRDefault="00B106D9" w:rsidP="00B106D9">
      <w:pPr>
        <w:pStyle w:val="a3"/>
        <w:ind w:left="0"/>
        <w:jc w:val="left"/>
        <w:rPr>
          <w:color w:val="000000"/>
          <w:sz w:val="24"/>
          <w:szCs w:val="24"/>
          <w:lang w:val="kk-KZ"/>
        </w:rPr>
      </w:pPr>
      <w:r>
        <w:rPr>
          <w:noProof/>
          <w:color w:val="000000"/>
          <w:sz w:val="24"/>
          <w:szCs w:val="24"/>
          <w:lang w:eastAsia="ru-RU"/>
        </w:rPr>
        <w:drawing>
          <wp:anchor distT="0" distB="0" distL="0" distR="0" simplePos="0" relativeHeight="251659264" behindDoc="0" locked="0" layoutInCell="1" allowOverlap="1" wp14:anchorId="4AF8EAD2" wp14:editId="4A555327">
            <wp:simplePos x="0" y="0"/>
            <wp:positionH relativeFrom="page">
              <wp:posOffset>1551940</wp:posOffset>
            </wp:positionH>
            <wp:positionV relativeFrom="paragraph">
              <wp:posOffset>247015</wp:posOffset>
            </wp:positionV>
            <wp:extent cx="3880485" cy="1975485"/>
            <wp:effectExtent l="0" t="0" r="5715" b="5715"/>
            <wp:wrapTopAndBottom/>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e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80485" cy="19754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05D14" w:rsidRPr="00857338" w:rsidRDefault="00D97C15" w:rsidP="00B106D9">
      <w:pPr>
        <w:pStyle w:val="a3"/>
        <w:ind w:left="0"/>
        <w:jc w:val="left"/>
        <w:rPr>
          <w:color w:val="000000"/>
          <w:sz w:val="24"/>
          <w:szCs w:val="24"/>
          <w:lang w:val="kk-KZ"/>
        </w:rPr>
      </w:pPr>
      <w:r w:rsidRPr="00857338">
        <w:rPr>
          <w:color w:val="000000"/>
          <w:sz w:val="24"/>
          <w:szCs w:val="24"/>
          <w:lang w:val="kk-KZ"/>
        </w:rPr>
        <w:t>Сурет. 6.1. Сызықтық басқару құрылымы</w:t>
      </w:r>
    </w:p>
    <w:p w:rsidR="00D97C15" w:rsidRPr="00857338" w:rsidRDefault="00D97C15" w:rsidP="00D97C15">
      <w:pPr>
        <w:pStyle w:val="a3"/>
        <w:ind w:left="0" w:firstLine="567"/>
        <w:rPr>
          <w:color w:val="000000"/>
          <w:sz w:val="24"/>
          <w:szCs w:val="24"/>
          <w:lang w:val="kk-KZ"/>
        </w:rPr>
      </w:pPr>
      <w:r w:rsidRPr="00857338">
        <w:rPr>
          <w:color w:val="000000"/>
          <w:sz w:val="24"/>
          <w:szCs w:val="24"/>
          <w:lang w:val="kk-KZ"/>
        </w:rPr>
        <w:t xml:space="preserve">Басқарудың сызықтық құрылымының кемшіліктері: басқарушылық шешімдерді жүзеге асырудың үлкен уақыты, өйткені басқарудың мінсіз жұмыс істейтін сызықтық құрылымы басқарушылық әсерге </w:t>
      </w:r>
      <w:r w:rsidR="004B379B">
        <w:rPr>
          <w:color w:val="000000"/>
          <w:sz w:val="24"/>
          <w:szCs w:val="24"/>
          <w:lang w:val="kk-KZ"/>
        </w:rPr>
        <w:t>«</w:t>
      </w:r>
      <w:r w:rsidRPr="00857338">
        <w:rPr>
          <w:color w:val="000000"/>
          <w:sz w:val="24"/>
          <w:szCs w:val="24"/>
          <w:lang w:val="kk-KZ"/>
        </w:rPr>
        <w:t>Бас арқылы</w:t>
      </w:r>
      <w:r w:rsidR="004B379B">
        <w:rPr>
          <w:color w:val="000000"/>
          <w:sz w:val="24"/>
          <w:szCs w:val="24"/>
          <w:lang w:val="kk-KZ"/>
        </w:rPr>
        <w:t>»</w:t>
      </w:r>
      <w:r w:rsidRPr="00857338">
        <w:rPr>
          <w:color w:val="000000"/>
          <w:sz w:val="24"/>
          <w:szCs w:val="24"/>
          <w:lang w:val="kk-KZ"/>
        </w:rPr>
        <w:t xml:space="preserve"> жол бермейді, яғни.бас директор цех қызметкерлерін тікелей басқармайды, ол өзінің өндіріс жөніндегі орынбасарына, цех бастығына және одан әрі тізбекте міндет қояды. Нәтижесінде команда Орындаушыға кідіріспен жетеді; жалпы менеджерлердің өсуінің әлсіз мүмкіндіктері-басқарушы қызметкерлердің тар мамандануы, олардың кез-келген (жабдықтау, өндіріс немесе сату) функцияларын орындауға бағдарлануына байланысты, олардың бүкіл суретті бірден қамтуға мүмкіндік бермейді. Нәтижесінде, Бас директордың орынбасарларының әрқайсысы өз мәселелерін жақсы біледі, бірақ ол директордың орынбасары ретінде байланысты емес, бірақ бас директор білуі керек басқа адамдарға нашар назар аударады.</w:t>
      </w:r>
    </w:p>
    <w:p w:rsidR="00D97C15" w:rsidRPr="00857338" w:rsidRDefault="00D97C15" w:rsidP="00D97C15">
      <w:pPr>
        <w:pStyle w:val="a3"/>
        <w:ind w:left="0" w:firstLine="567"/>
        <w:rPr>
          <w:color w:val="000000"/>
          <w:sz w:val="24"/>
          <w:szCs w:val="24"/>
          <w:lang w:val="kk-KZ"/>
        </w:rPr>
      </w:pPr>
      <w:r w:rsidRPr="00857338">
        <w:rPr>
          <w:color w:val="000000"/>
          <w:sz w:val="24"/>
          <w:szCs w:val="24"/>
          <w:lang w:val="kk-KZ"/>
        </w:rPr>
        <w:t>Функционалды басқару құрылымында сызықтық сияқты компоненттер бар, бірақ олардың арасындағы қатынастар мен қатынастардың түбегейлі әр түрлі жүйесі бар. Мысалы, бас директордың сызықтық құрылымдағыдай үш орынбасары бар – жабдықтау, өндіру және сату бойынша, бірақ олардың әрқайсысы ұйымның барлық қызметкерлері үшін бастық болып табылады. Сонымен қатар, олардың өкілеттіктері тікелей қызмет саласымен шектеледі – сәйкесінше жабдықтау, өндіру немесе сату мәселелері; дәл осы мәселелер бойынша олар командалар беріп, олардың орындалуына қол жеткізе алады. Нәтижесінде цехтың немесе ұқсас бөлімшенің бастығы бірден бірнеше басшыға бағынады, бірақ әрқайсысы бір мәселе бойынша-өндіріс, жабдықтау немесе сату мәселелері бойынша.</w:t>
      </w:r>
    </w:p>
    <w:p w:rsidR="00D97C15" w:rsidRPr="00857338" w:rsidRDefault="00D97C15" w:rsidP="00D97C15">
      <w:pPr>
        <w:pStyle w:val="a3"/>
        <w:ind w:left="0" w:firstLine="567"/>
        <w:rPr>
          <w:color w:val="000000"/>
          <w:sz w:val="24"/>
          <w:szCs w:val="24"/>
          <w:lang w:val="kk-KZ"/>
        </w:rPr>
      </w:pPr>
      <w:r w:rsidRPr="00857338">
        <w:rPr>
          <w:color w:val="000000"/>
          <w:sz w:val="24"/>
          <w:szCs w:val="24"/>
          <w:lang w:val="kk-KZ"/>
        </w:rPr>
        <w:t>Функционалды басқару құрылымының артықшылықтары:</w:t>
      </w:r>
    </w:p>
    <w:p w:rsidR="00D97C15" w:rsidRPr="00857338" w:rsidRDefault="00D97C15" w:rsidP="00D97C15">
      <w:pPr>
        <w:pStyle w:val="a3"/>
        <w:ind w:left="0" w:firstLine="567"/>
        <w:rPr>
          <w:color w:val="000000"/>
          <w:sz w:val="24"/>
          <w:szCs w:val="24"/>
          <w:lang w:val="kk-KZ"/>
        </w:rPr>
      </w:pPr>
      <w:r w:rsidRPr="00857338">
        <w:rPr>
          <w:color w:val="000000"/>
          <w:sz w:val="24"/>
          <w:szCs w:val="24"/>
          <w:lang w:val="kk-KZ"/>
        </w:rPr>
        <w:t>* тар мамандандыруға және соның салдарынан басқарушы кадрлардың жоғары біліктілігіне байланысты басқарудың жоғары тиімділігі;</w:t>
      </w:r>
    </w:p>
    <w:p w:rsidR="00D97C15" w:rsidRPr="00857338" w:rsidRDefault="00D97C15" w:rsidP="00D97C15">
      <w:pPr>
        <w:pStyle w:val="a3"/>
        <w:ind w:left="0" w:firstLine="567"/>
        <w:rPr>
          <w:color w:val="000000"/>
          <w:sz w:val="24"/>
          <w:szCs w:val="24"/>
          <w:lang w:val="kk-KZ"/>
        </w:rPr>
      </w:pPr>
      <w:r w:rsidRPr="00857338">
        <w:rPr>
          <w:color w:val="000000"/>
          <w:sz w:val="24"/>
          <w:szCs w:val="24"/>
          <w:lang w:val="kk-KZ"/>
        </w:rPr>
        <w:t>* бірден бірнеше жоғары тұрған менеджерлер жүзеге асыратын стратегиялық шешімдердің іске асырылуын толық бақылау.</w:t>
      </w:r>
    </w:p>
    <w:p w:rsidR="00D97C15" w:rsidRPr="00857338" w:rsidRDefault="00D97C15" w:rsidP="00D97C15">
      <w:pPr>
        <w:pStyle w:val="a3"/>
        <w:ind w:left="0" w:firstLine="567"/>
        <w:rPr>
          <w:color w:val="000000"/>
          <w:sz w:val="24"/>
          <w:szCs w:val="24"/>
          <w:lang w:val="kk-KZ"/>
        </w:rPr>
      </w:pPr>
      <w:r w:rsidRPr="00857338">
        <w:rPr>
          <w:color w:val="000000"/>
          <w:sz w:val="24"/>
          <w:szCs w:val="24"/>
          <w:lang w:val="kk-KZ"/>
        </w:rPr>
        <w:t>Басқарудың функционалдық құрылымының кемшіліктері:</w:t>
      </w:r>
    </w:p>
    <w:p w:rsidR="00D97C15" w:rsidRPr="00857338" w:rsidRDefault="00D97C15" w:rsidP="00D97C15">
      <w:pPr>
        <w:pStyle w:val="a3"/>
        <w:ind w:left="0" w:firstLine="567"/>
        <w:rPr>
          <w:color w:val="000000"/>
          <w:sz w:val="24"/>
          <w:szCs w:val="24"/>
          <w:lang w:val="kk-KZ"/>
        </w:rPr>
      </w:pPr>
      <w:r w:rsidRPr="00857338">
        <w:rPr>
          <w:color w:val="000000"/>
          <w:sz w:val="24"/>
          <w:szCs w:val="24"/>
          <w:lang w:val="kk-KZ"/>
        </w:rPr>
        <w:t>* әртүрлі бөлімшелердің қызметін үйлестірудегі қиындықтар;</w:t>
      </w:r>
    </w:p>
    <w:p w:rsidR="00D97C15" w:rsidRPr="00857338" w:rsidRDefault="00D97C15" w:rsidP="00D97C15">
      <w:pPr>
        <w:pStyle w:val="a3"/>
        <w:ind w:left="0" w:firstLine="567"/>
        <w:rPr>
          <w:color w:val="000000"/>
          <w:sz w:val="24"/>
          <w:szCs w:val="24"/>
          <w:lang w:val="kk-KZ"/>
        </w:rPr>
      </w:pPr>
      <w:r w:rsidRPr="00857338">
        <w:rPr>
          <w:color w:val="000000"/>
          <w:sz w:val="24"/>
          <w:szCs w:val="24"/>
          <w:lang w:val="kk-KZ"/>
        </w:rPr>
        <w:t>* бас менеджерлердің өсуі үшін шектеулі мүмкіндіктер-бұл кемшілік, басқарудың сызықтық құрылымындағы сияқты, басқарушы кадрлардың тар мамандануына байланысты.</w:t>
      </w:r>
    </w:p>
    <w:p w:rsidR="00905D14" w:rsidRPr="00857338" w:rsidRDefault="00D97C15" w:rsidP="00D97C15">
      <w:pPr>
        <w:pStyle w:val="a3"/>
        <w:ind w:left="0" w:firstLine="567"/>
        <w:rPr>
          <w:color w:val="000000"/>
          <w:sz w:val="24"/>
          <w:szCs w:val="24"/>
          <w:lang w:val="kk-KZ"/>
        </w:rPr>
      </w:pPr>
      <w:r w:rsidRPr="00857338">
        <w:rPr>
          <w:color w:val="000000"/>
          <w:sz w:val="24"/>
          <w:szCs w:val="24"/>
          <w:lang w:val="kk-KZ"/>
        </w:rPr>
        <w:t xml:space="preserve">Қазіргі заманғы ұйымдарда сызықтық және функционалдық құрылымдардың үйлесуі және сызықтық функционалды немесе функционалды-сызықтық басқару құрылымдарының қалыптасуы қолданылады. Басқару деңгейлерінің бірінде, мысалы, ұйымды басқару деңгейінде сызықтық басқару құрылымы құрылды және Бас директордың орынбасарларының әрқайсысында тек өзіне бағынатын құрылымдық бөлімшелер – бөлімдер, шеберханалар және т. </w:t>
      </w:r>
      <w:r w:rsidR="004B379B" w:rsidRPr="00857338">
        <w:rPr>
          <w:color w:val="000000"/>
          <w:sz w:val="24"/>
          <w:szCs w:val="24"/>
          <w:lang w:val="kk-KZ"/>
        </w:rPr>
        <w:t>Б</w:t>
      </w:r>
      <w:r w:rsidRPr="00857338">
        <w:rPr>
          <w:color w:val="000000"/>
          <w:sz w:val="24"/>
          <w:szCs w:val="24"/>
          <w:lang w:val="kk-KZ"/>
        </w:rPr>
        <w:t xml:space="preserve">. </w:t>
      </w:r>
      <w:r w:rsidR="004B379B" w:rsidRPr="00857338">
        <w:rPr>
          <w:color w:val="000000"/>
          <w:sz w:val="24"/>
          <w:szCs w:val="24"/>
          <w:lang w:val="kk-KZ"/>
        </w:rPr>
        <w:t>Б</w:t>
      </w:r>
      <w:r w:rsidRPr="00857338">
        <w:rPr>
          <w:color w:val="000000"/>
          <w:sz w:val="24"/>
          <w:szCs w:val="24"/>
          <w:lang w:val="kk-KZ"/>
        </w:rPr>
        <w:t xml:space="preserve">ар екендігі түсініледі.; осылайша, цех бастығының орынбасарларының әрқайсысы өз </w:t>
      </w:r>
      <w:r w:rsidRPr="00857338">
        <w:rPr>
          <w:color w:val="000000"/>
          <w:sz w:val="24"/>
          <w:szCs w:val="24"/>
          <w:lang w:val="kk-KZ"/>
        </w:rPr>
        <w:lastRenderedPageBreak/>
        <w:t>бағыты бойынша цехтың барлық қызметкерлері үшін бастық болып табылады. Кері нұсқа да мүмкін: кәсіпорынды басқару деңгейінде функционалды басқару құрылымы құрылады, ал бағынышты құрылымдық бөлімшелерде сызықтық құрылым жасалады. Қалай болғанда да, белгілі бір басқару құрылымын таңдау туралы шешім қабылдауға ұйымның нақты факторлары мен жағдайлары негіз болады.</w:t>
      </w:r>
    </w:p>
    <w:p w:rsidR="00D97C15" w:rsidRPr="00857338" w:rsidRDefault="00D97C15" w:rsidP="004B379B">
      <w:pPr>
        <w:pStyle w:val="a3"/>
        <w:numPr>
          <w:ilvl w:val="0"/>
          <w:numId w:val="18"/>
        </w:numPr>
        <w:spacing w:before="73"/>
        <w:rPr>
          <w:color w:val="000000"/>
          <w:sz w:val="24"/>
          <w:szCs w:val="24"/>
          <w:lang w:val="kk-KZ"/>
        </w:rPr>
      </w:pPr>
      <w:r w:rsidRPr="00857338">
        <w:rPr>
          <w:color w:val="000000"/>
          <w:sz w:val="24"/>
          <w:szCs w:val="24"/>
          <w:lang w:val="kk-KZ"/>
        </w:rPr>
        <w:t xml:space="preserve">Басқарудың дивизиялық құрылымы ұйымның автономды блоктарға – дивизиондарға бөлінуін білдіретін сызықтық және функционалды құрылымдардан түбегейлі ерекшеленеді. Әр бөлім белгілі бір тауарлар тобын шығаруға (белгілі бір Қызметтерді көрсетуге), белгілі бір тұтынушылар тобына немесе географиялық аймаққа қызмет көрсетуге мамандандырылған. Дивизионды Бас директордың орынбасары басқарады. Оның иелігінде басқару қызметтерінің толық жиынтығы-жабдықтау, өндіру, сату және т. </w:t>
      </w:r>
      <w:r w:rsidR="004B379B" w:rsidRPr="00857338">
        <w:rPr>
          <w:color w:val="000000"/>
          <w:sz w:val="24"/>
          <w:szCs w:val="24"/>
          <w:lang w:val="kk-KZ"/>
        </w:rPr>
        <w:t>Б</w:t>
      </w:r>
      <w:r w:rsidRPr="00857338">
        <w:rPr>
          <w:color w:val="000000"/>
          <w:sz w:val="24"/>
          <w:szCs w:val="24"/>
          <w:lang w:val="kk-KZ"/>
        </w:rPr>
        <w:t>. Өз өкілеттіктері аясында ол бас директордан мұндай мәселелер бойынша шешім қабылдай алады: қандай тауарлар өндіру керек, шикізатты қайдан және кімнен сатып алу керек, өз өнімдерін қай нарықтарда сату керек және т.б. кадрлар бөлімі, бухгалтерия, қауіпсіздік және басқа да бөлімдер Бас директорға тікелей бағынады. Ол тұтастай алғанда ұйымның даму стратегиясын анықтауға, сондай-ақ бүкіл ұйымға қатысты ең маңызды мәселелерді шешуге құқылы.</w:t>
      </w:r>
    </w:p>
    <w:p w:rsidR="00D97C15" w:rsidRPr="00857338" w:rsidRDefault="00D97C15" w:rsidP="00D97C15">
      <w:pPr>
        <w:pStyle w:val="a3"/>
        <w:spacing w:before="73"/>
        <w:ind w:firstLine="569"/>
        <w:rPr>
          <w:color w:val="000000"/>
          <w:sz w:val="24"/>
          <w:szCs w:val="24"/>
          <w:lang w:val="kk-KZ"/>
        </w:rPr>
      </w:pPr>
      <w:r w:rsidRPr="00857338">
        <w:rPr>
          <w:color w:val="000000"/>
          <w:sz w:val="24"/>
          <w:szCs w:val="24"/>
          <w:lang w:val="kk-KZ"/>
        </w:rPr>
        <w:t>Сызбалық түрде бөлудің басқару құрылымы суретте көрсетілген. 6.2.</w:t>
      </w:r>
    </w:p>
    <w:p w:rsidR="00D97C15" w:rsidRPr="00857338" w:rsidRDefault="00D97C15" w:rsidP="00D97C15">
      <w:pPr>
        <w:pStyle w:val="a3"/>
        <w:spacing w:before="73"/>
        <w:ind w:firstLine="569"/>
        <w:rPr>
          <w:color w:val="000000"/>
          <w:sz w:val="24"/>
          <w:szCs w:val="24"/>
          <w:lang w:val="kk-KZ"/>
        </w:rPr>
      </w:pPr>
      <w:r w:rsidRPr="00857338">
        <w:rPr>
          <w:color w:val="000000"/>
          <w:sz w:val="24"/>
          <w:szCs w:val="24"/>
          <w:lang w:val="kk-KZ"/>
        </w:rPr>
        <w:t>Басқарудың кез-келген басқа ұйымдық құрылымы сияқты, бөлу құрылымының да күшті және әлсіз жақтары бар.</w:t>
      </w:r>
    </w:p>
    <w:p w:rsidR="00D97C15" w:rsidRPr="00857338" w:rsidRDefault="00D97C15" w:rsidP="00D97C15">
      <w:pPr>
        <w:pStyle w:val="a3"/>
        <w:spacing w:before="73"/>
        <w:ind w:firstLine="569"/>
        <w:rPr>
          <w:color w:val="000000"/>
          <w:sz w:val="24"/>
          <w:szCs w:val="24"/>
          <w:lang w:val="kk-KZ"/>
        </w:rPr>
      </w:pPr>
      <w:r w:rsidRPr="00857338">
        <w:rPr>
          <w:color w:val="000000"/>
          <w:sz w:val="24"/>
          <w:szCs w:val="24"/>
          <w:lang w:val="kk-KZ"/>
        </w:rPr>
        <w:t>Бөлудің басқару құрылымының артықшылықтары::</w:t>
      </w:r>
    </w:p>
    <w:p w:rsidR="00D97C15" w:rsidRPr="00857338" w:rsidRDefault="00D97C15" w:rsidP="00D97C15">
      <w:pPr>
        <w:pStyle w:val="a3"/>
        <w:spacing w:before="73"/>
        <w:ind w:firstLine="569"/>
        <w:rPr>
          <w:color w:val="000000"/>
          <w:sz w:val="24"/>
          <w:szCs w:val="24"/>
          <w:lang w:val="kk-KZ"/>
        </w:rPr>
      </w:pPr>
      <w:r w:rsidRPr="00857338">
        <w:rPr>
          <w:color w:val="000000"/>
          <w:sz w:val="24"/>
          <w:szCs w:val="24"/>
          <w:lang w:val="kk-KZ"/>
        </w:rPr>
        <w:t>* сыртқы жағдайлардың өзгеруіне жедел ден қою мүмкіндігі;</w:t>
      </w:r>
    </w:p>
    <w:p w:rsidR="00D97C15" w:rsidRPr="00857338" w:rsidRDefault="00D97C15" w:rsidP="00D97C15">
      <w:pPr>
        <w:pStyle w:val="a3"/>
        <w:spacing w:before="73"/>
        <w:ind w:firstLine="569"/>
        <w:rPr>
          <w:color w:val="000000"/>
          <w:sz w:val="24"/>
          <w:szCs w:val="24"/>
          <w:lang w:val="kk-KZ"/>
        </w:rPr>
      </w:pPr>
      <w:r w:rsidRPr="00857338">
        <w:rPr>
          <w:color w:val="000000"/>
          <w:sz w:val="24"/>
          <w:szCs w:val="24"/>
          <w:lang w:val="kk-KZ"/>
        </w:rPr>
        <w:t>* ұйымның жұмыс істеу шарттары;</w:t>
      </w:r>
    </w:p>
    <w:p w:rsidR="00D97C15" w:rsidRPr="00857338" w:rsidRDefault="00D97C15" w:rsidP="00D97C15">
      <w:pPr>
        <w:pStyle w:val="a3"/>
        <w:spacing w:before="73"/>
        <w:ind w:firstLine="569"/>
        <w:rPr>
          <w:color w:val="000000"/>
          <w:sz w:val="24"/>
          <w:szCs w:val="24"/>
          <w:lang w:val="kk-KZ"/>
        </w:rPr>
      </w:pPr>
      <w:r w:rsidRPr="00857338">
        <w:rPr>
          <w:color w:val="000000"/>
          <w:sz w:val="24"/>
          <w:szCs w:val="24"/>
          <w:lang w:val="kk-KZ"/>
        </w:rPr>
        <w:t>* бір дивизион қызметкерлерінің қызметін үйлестіру;</w:t>
      </w:r>
    </w:p>
    <w:p w:rsidR="00D97C15" w:rsidRPr="00857338" w:rsidRDefault="00D97C15" w:rsidP="00D97C15">
      <w:pPr>
        <w:pStyle w:val="a3"/>
        <w:spacing w:before="73"/>
        <w:ind w:firstLine="569"/>
        <w:rPr>
          <w:color w:val="000000"/>
          <w:sz w:val="24"/>
          <w:szCs w:val="24"/>
          <w:lang w:val="kk-KZ"/>
        </w:rPr>
      </w:pPr>
      <w:r w:rsidRPr="00857338">
        <w:rPr>
          <w:color w:val="000000"/>
          <w:sz w:val="24"/>
          <w:szCs w:val="24"/>
          <w:lang w:val="kk-KZ"/>
        </w:rPr>
        <w:t>* бас менеджерлердің өсуіне қолайлы жағдайлар. Бөлудің басқару құрылымының кемшіліктері:</w:t>
      </w:r>
    </w:p>
    <w:p w:rsidR="00D97C15" w:rsidRPr="00857338" w:rsidRDefault="00D97C15" w:rsidP="00D97C15">
      <w:pPr>
        <w:pStyle w:val="a3"/>
        <w:spacing w:before="73"/>
        <w:ind w:firstLine="569"/>
        <w:rPr>
          <w:color w:val="000000"/>
          <w:sz w:val="24"/>
          <w:szCs w:val="24"/>
          <w:lang w:val="kk-KZ"/>
        </w:rPr>
      </w:pPr>
      <w:r w:rsidRPr="00857338">
        <w:rPr>
          <w:color w:val="000000"/>
          <w:sz w:val="24"/>
          <w:szCs w:val="24"/>
          <w:lang w:val="kk-KZ"/>
        </w:rPr>
        <w:t>* дивизиондар арасында ресурстар мен персоналға ие болу үшін ішкі бәсекелестіктің болуы;</w:t>
      </w:r>
    </w:p>
    <w:p w:rsidR="00905D14" w:rsidRPr="00857338" w:rsidRDefault="00D97C15" w:rsidP="00D97C15">
      <w:pPr>
        <w:pStyle w:val="a3"/>
        <w:spacing w:before="73"/>
        <w:ind w:left="0" w:firstLine="569"/>
        <w:rPr>
          <w:color w:val="000000"/>
          <w:sz w:val="24"/>
          <w:szCs w:val="24"/>
          <w:lang w:val="kk-KZ"/>
        </w:rPr>
      </w:pPr>
      <w:r w:rsidRPr="00857338">
        <w:rPr>
          <w:color w:val="000000"/>
          <w:sz w:val="24"/>
          <w:szCs w:val="24"/>
          <w:lang w:val="kk-KZ"/>
        </w:rPr>
        <w:t>* шығындардың кейбір баптарының (жалдау ақысы, кадрлар және бухгалтерия, күзет бөлімі қызметкерлерінің еңбегіне ақы төлеу) жалпы сипатқа ие болуына байланысты өзіндік құнды айқындаудың күрделілігі</w:t>
      </w:r>
      <w:r w:rsidR="00905D14" w:rsidRPr="00857338">
        <w:rPr>
          <w:color w:val="000000"/>
          <w:sz w:val="24"/>
          <w:szCs w:val="24"/>
          <w:lang w:val="kk-KZ"/>
        </w:rPr>
        <w:t>.</w:t>
      </w:r>
    </w:p>
    <w:p w:rsidR="00905D14" w:rsidRPr="006F4F0B" w:rsidRDefault="00905D14" w:rsidP="00905D14">
      <w:pPr>
        <w:pStyle w:val="a3"/>
        <w:ind w:left="0"/>
        <w:jc w:val="left"/>
        <w:rPr>
          <w:color w:val="000000"/>
          <w:sz w:val="24"/>
          <w:szCs w:val="24"/>
        </w:rPr>
      </w:pPr>
      <w:r>
        <w:rPr>
          <w:noProof/>
          <w:color w:val="000000"/>
          <w:sz w:val="24"/>
          <w:szCs w:val="24"/>
          <w:lang w:eastAsia="ru-RU"/>
        </w:rPr>
        <w:drawing>
          <wp:inline distT="0" distB="0" distL="0" distR="0">
            <wp:extent cx="3752215" cy="2743200"/>
            <wp:effectExtent l="0" t="0" r="63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e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752215" cy="2743200"/>
                    </a:xfrm>
                    <a:prstGeom prst="rect">
                      <a:avLst/>
                    </a:prstGeom>
                    <a:noFill/>
                    <a:ln>
                      <a:noFill/>
                    </a:ln>
                  </pic:spPr>
                </pic:pic>
              </a:graphicData>
            </a:graphic>
          </wp:inline>
        </w:drawing>
      </w:r>
    </w:p>
    <w:p w:rsidR="00D97C15" w:rsidRDefault="00D97C15" w:rsidP="00905D14">
      <w:pPr>
        <w:pStyle w:val="a3"/>
        <w:spacing w:before="122"/>
        <w:ind w:left="0" w:firstLine="567"/>
        <w:rPr>
          <w:color w:val="000000"/>
          <w:sz w:val="24"/>
          <w:szCs w:val="24"/>
          <w:lang w:val="kk-KZ"/>
        </w:rPr>
      </w:pPr>
      <w:r w:rsidRPr="00D97C15">
        <w:rPr>
          <w:color w:val="000000"/>
          <w:sz w:val="24"/>
          <w:szCs w:val="24"/>
        </w:rPr>
        <w:t>Сурет. 6.2. Дивизионды басқару құрылымы</w:t>
      </w:r>
    </w:p>
    <w:p w:rsidR="00D97C15" w:rsidRPr="00D97C15" w:rsidRDefault="00D97C15" w:rsidP="00D97C15">
      <w:pPr>
        <w:pStyle w:val="a3"/>
        <w:ind w:firstLine="567"/>
        <w:rPr>
          <w:color w:val="000000"/>
          <w:sz w:val="24"/>
          <w:szCs w:val="24"/>
          <w:lang w:val="kk-KZ"/>
        </w:rPr>
      </w:pPr>
      <w:r w:rsidRPr="00D97C15">
        <w:rPr>
          <w:color w:val="000000"/>
          <w:sz w:val="24"/>
          <w:szCs w:val="24"/>
          <w:lang w:val="kk-KZ"/>
        </w:rPr>
        <w:t xml:space="preserve">Адаптивті басқару құрылымдары дәстүрлі құрылымдарға қарағанда қазіргі нарықтық </w:t>
      </w:r>
      <w:r w:rsidRPr="00D97C15">
        <w:rPr>
          <w:color w:val="000000"/>
          <w:sz w:val="24"/>
          <w:szCs w:val="24"/>
          <w:lang w:val="kk-KZ"/>
        </w:rPr>
        <w:lastRenderedPageBreak/>
        <w:t>экономикаға тән белгісіз, тез өзгеретін сыртқы ортадағы іс-әрекетке бейімделген. Негізгі сорттар матрицалық және жобалық басқару құрылымдары болып табылады.</w:t>
      </w:r>
    </w:p>
    <w:p w:rsidR="00D97C15" w:rsidRPr="00D97C15" w:rsidRDefault="00D97C15" w:rsidP="00D97C15">
      <w:pPr>
        <w:pStyle w:val="a3"/>
        <w:ind w:firstLine="567"/>
        <w:rPr>
          <w:color w:val="000000"/>
          <w:sz w:val="24"/>
          <w:szCs w:val="24"/>
          <w:lang w:val="kk-KZ"/>
        </w:rPr>
      </w:pPr>
      <w:r w:rsidRPr="00D97C15">
        <w:rPr>
          <w:color w:val="000000"/>
          <w:sz w:val="24"/>
          <w:szCs w:val="24"/>
          <w:lang w:val="kk-KZ"/>
        </w:rPr>
        <w:t>1.</w:t>
      </w:r>
      <w:r w:rsidRPr="00D97C15">
        <w:rPr>
          <w:color w:val="000000"/>
          <w:sz w:val="24"/>
          <w:szCs w:val="24"/>
          <w:lang w:val="kk-KZ"/>
        </w:rPr>
        <w:tab/>
        <w:t xml:space="preserve">Матрицалық басқару құрылымы көбінесе жеке өндірісі бар ұйымдарда қалыптасады, мысалы, гидроэлектростанцияларға арналған турбиналар мен генераторлар, ядролық реакторлар, бірегей станоктар және т.б. іс жүзінде бұл келесідей жүзеге асырылады. Кәсіпорынды бас директор және бірнеше орынбасарлары басқарады, олардың кейбіреулері нақты міндеттері жоқ. Кәсіпорында барлық дәстүрлі басқару қызметтері жұмыс істейді-жабдықтау бөлімі, өндіріс және т. б. Қандай да бір бұйымды (мысалы, су электр станциясына арналған </w:t>
      </w:r>
      <w:r w:rsidR="004B379B" w:rsidRPr="00D97C15">
        <w:rPr>
          <w:color w:val="000000"/>
          <w:sz w:val="24"/>
          <w:szCs w:val="24"/>
          <w:lang w:val="kk-KZ"/>
        </w:rPr>
        <w:t>Т</w:t>
      </w:r>
      <w:r w:rsidRPr="00D97C15">
        <w:rPr>
          <w:color w:val="000000"/>
          <w:sz w:val="24"/>
          <w:szCs w:val="24"/>
          <w:lang w:val="kk-KZ"/>
        </w:rPr>
        <w:t>урбиналарды) дайындауға шарт жасасу кезінде "жобаны іске асыру жөніндегі команда"құрылады. Жоба жетекшісі бол</w:t>
      </w:r>
      <w:r w:rsidR="004B379B">
        <w:rPr>
          <w:color w:val="000000"/>
          <w:sz w:val="24"/>
          <w:szCs w:val="24"/>
          <w:lang w:val="kk-KZ"/>
        </w:rPr>
        <w:t>«</w:t>
      </w:r>
      <w:r w:rsidRPr="00D97C15">
        <w:rPr>
          <w:color w:val="000000"/>
          <w:sz w:val="24"/>
          <w:szCs w:val="24"/>
          <w:lang w:val="kk-KZ"/>
        </w:rPr>
        <w:t>п нақты міндеттері жоқ бас директор</w:t>
      </w:r>
      <w:r w:rsidR="004B379B">
        <w:rPr>
          <w:color w:val="000000"/>
          <w:sz w:val="24"/>
          <w:szCs w:val="24"/>
          <w:lang w:val="kk-KZ"/>
        </w:rPr>
        <w:t>»</w:t>
      </w:r>
      <w:r w:rsidRPr="00D97C15">
        <w:rPr>
          <w:color w:val="000000"/>
          <w:sz w:val="24"/>
          <w:szCs w:val="24"/>
          <w:lang w:val="kk-KZ"/>
        </w:rPr>
        <w:t>ың орынбасарларының бірі тағайындалады. Оған әртүрлі бөлімдер мен қызметтердің (жабдықтау, өндіріс және т.б.) қызметкерлері бағынады. Жобаны іске асыру уақытында (бірнеше айдан бірнеше жылға дейін) олар жоба басшысына бағынады, бірақ өз бөлімдері мен қызметтерінің штатынан шығарылмайды, ал жоба бойынша жұмыстар аяқталғаннан кейін өз жұмыс орындарына оралады.</w:t>
      </w:r>
    </w:p>
    <w:p w:rsidR="00905D14" w:rsidRPr="006F4F0B" w:rsidRDefault="00D97C15" w:rsidP="00D97C15">
      <w:pPr>
        <w:pStyle w:val="a3"/>
        <w:ind w:left="0" w:firstLine="567"/>
        <w:rPr>
          <w:color w:val="000000"/>
          <w:sz w:val="24"/>
          <w:szCs w:val="24"/>
        </w:rPr>
      </w:pPr>
      <w:r w:rsidRPr="00857338">
        <w:rPr>
          <w:color w:val="000000"/>
          <w:sz w:val="24"/>
          <w:szCs w:val="24"/>
          <w:lang w:val="kk-KZ"/>
        </w:rPr>
        <w:t xml:space="preserve">Сызбалық матрицалық басқару құрылымы суретте көрсетілген. </w:t>
      </w:r>
      <w:r w:rsidRPr="00D97C15">
        <w:rPr>
          <w:color w:val="000000"/>
          <w:sz w:val="24"/>
          <w:szCs w:val="24"/>
        </w:rPr>
        <w:t>6.3</w:t>
      </w:r>
      <w:r w:rsidR="00905D14" w:rsidRPr="006F4F0B">
        <w:rPr>
          <w:color w:val="000000"/>
          <w:sz w:val="24"/>
          <w:szCs w:val="24"/>
        </w:rPr>
        <w:t>.</w:t>
      </w:r>
    </w:p>
    <w:p w:rsidR="00905D14" w:rsidRPr="006F4F0B" w:rsidRDefault="00905D14" w:rsidP="00905D14">
      <w:pPr>
        <w:pStyle w:val="a3"/>
        <w:ind w:left="0" w:firstLine="567"/>
        <w:rPr>
          <w:color w:val="000000"/>
          <w:sz w:val="24"/>
          <w:szCs w:val="24"/>
        </w:rPr>
      </w:pPr>
    </w:p>
    <w:p w:rsidR="00905D14" w:rsidRPr="006F4F0B" w:rsidRDefault="00905D14" w:rsidP="00905D14">
      <w:pPr>
        <w:pStyle w:val="a3"/>
        <w:ind w:left="0"/>
        <w:jc w:val="left"/>
        <w:rPr>
          <w:color w:val="000000"/>
          <w:sz w:val="24"/>
          <w:szCs w:val="24"/>
        </w:rPr>
      </w:pPr>
      <w:r>
        <w:rPr>
          <w:noProof/>
          <w:color w:val="000000"/>
          <w:sz w:val="24"/>
          <w:szCs w:val="24"/>
          <w:lang w:eastAsia="ru-RU"/>
        </w:rPr>
        <w:drawing>
          <wp:inline distT="0" distB="0" distL="0" distR="0">
            <wp:extent cx="4839970" cy="198628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e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39970" cy="1986280"/>
                    </a:xfrm>
                    <a:prstGeom prst="rect">
                      <a:avLst/>
                    </a:prstGeom>
                    <a:noFill/>
                    <a:ln>
                      <a:noFill/>
                    </a:ln>
                  </pic:spPr>
                </pic:pic>
              </a:graphicData>
            </a:graphic>
          </wp:inline>
        </w:drawing>
      </w:r>
    </w:p>
    <w:p w:rsidR="00905D14" w:rsidRPr="006F4F0B" w:rsidRDefault="00D97C15" w:rsidP="00905D14">
      <w:pPr>
        <w:pStyle w:val="a3"/>
        <w:spacing w:before="122"/>
        <w:ind w:left="0" w:firstLine="567"/>
        <w:rPr>
          <w:color w:val="000000"/>
          <w:sz w:val="24"/>
          <w:szCs w:val="24"/>
        </w:rPr>
      </w:pPr>
      <w:r w:rsidRPr="00D97C15">
        <w:rPr>
          <w:color w:val="000000"/>
          <w:sz w:val="24"/>
          <w:szCs w:val="24"/>
        </w:rPr>
        <w:t>Сурет. 6.3. Матрицалық басқару құрылымы</w:t>
      </w:r>
    </w:p>
    <w:p w:rsidR="00D97C15" w:rsidRPr="00D97C15" w:rsidRDefault="00D97C15" w:rsidP="00D97C15">
      <w:pPr>
        <w:pStyle w:val="a3"/>
        <w:ind w:left="0" w:firstLine="567"/>
        <w:rPr>
          <w:color w:val="000000"/>
          <w:sz w:val="24"/>
          <w:szCs w:val="24"/>
        </w:rPr>
      </w:pPr>
      <w:r w:rsidRPr="00D97C15">
        <w:rPr>
          <w:color w:val="000000"/>
          <w:sz w:val="24"/>
          <w:szCs w:val="24"/>
        </w:rPr>
        <w:t>Матрицалық басқару құрылымының артықшылықтары: шектеулі ресурстарды икемді пайдалану мүмкіндігі және жалпы менеджерлердің өсуіне қолайлы жағдайлар.</w:t>
      </w:r>
    </w:p>
    <w:p w:rsidR="00D97C15" w:rsidRPr="00D97C15" w:rsidRDefault="00D97C15" w:rsidP="00D97C15">
      <w:pPr>
        <w:pStyle w:val="a3"/>
        <w:ind w:left="0" w:firstLine="567"/>
        <w:rPr>
          <w:color w:val="000000"/>
          <w:sz w:val="24"/>
          <w:szCs w:val="24"/>
        </w:rPr>
      </w:pPr>
      <w:r w:rsidRPr="00D97C15">
        <w:rPr>
          <w:color w:val="000000"/>
          <w:sz w:val="24"/>
          <w:szCs w:val="24"/>
        </w:rPr>
        <w:t>Матрицалық басқару құрылымының негізгі кемшіліктері оның күрделілігі мен ауқымдылығы болып табылады.</w:t>
      </w:r>
    </w:p>
    <w:p w:rsidR="00D97C15" w:rsidRPr="00D97C15" w:rsidRDefault="00D97C15" w:rsidP="00D97C15">
      <w:pPr>
        <w:pStyle w:val="a3"/>
        <w:ind w:left="0" w:firstLine="567"/>
        <w:rPr>
          <w:color w:val="000000"/>
          <w:sz w:val="24"/>
          <w:szCs w:val="24"/>
        </w:rPr>
      </w:pPr>
      <w:r w:rsidRPr="00D97C15">
        <w:rPr>
          <w:color w:val="000000"/>
          <w:sz w:val="24"/>
          <w:szCs w:val="24"/>
        </w:rPr>
        <w:t>1.</w:t>
      </w:r>
      <w:r w:rsidRPr="00D97C15">
        <w:rPr>
          <w:color w:val="000000"/>
          <w:sz w:val="24"/>
          <w:szCs w:val="24"/>
        </w:rPr>
        <w:tab/>
        <w:t>Жобалық басқару құрылымы, матрицалық құрылым сияқты, уақытша болып табылады, бірақ одан айырмашылығы ол жұмыс істейтін ұйымда емес, өз бетінше құрылады. Мұндай уақытша ұйымда тапсырманы сапалы орындауға мүмкіндік беретін барлық қажетті компоненттер болуы керек. Сонымен қатар, ұйымның ішінде осы компоненттер арасында мәселенің ерекшелігіне байланысты сызықтық немесе функционалды байланыс түрі болуы мүмкін. Мысалы, қала әкімдігіне кандидаттың сайлауалды штабын басқарудың ұйымдық құрылымы сызықтық немесе функционалды болуы мүмкін, өйткені штабтың ауқымы бір қаланың аумағымен шектелген және басқарушылық әсер бір орталықтан тиімді жүзеге асырылуы мүмкін. Егер губернаторды және әсіресе Президентті сайлау туралы айтатын болсақ, онда әр бөлім белгілі бір аймақта жұмыс істеуге бағытталған және орталық органдар олардың қызметін үйлестіретін дивизиялық басқару құрылымын қолданған жөн. Тапсырманы орындағаннан кейін олар таратылады және тоқтайды.</w:t>
      </w:r>
    </w:p>
    <w:p w:rsidR="00D97C15" w:rsidRPr="00D97C15" w:rsidRDefault="00D97C15" w:rsidP="00D97C15">
      <w:pPr>
        <w:pStyle w:val="a3"/>
        <w:ind w:left="0" w:firstLine="567"/>
        <w:rPr>
          <w:color w:val="000000"/>
          <w:sz w:val="24"/>
          <w:szCs w:val="24"/>
        </w:rPr>
      </w:pPr>
      <w:r w:rsidRPr="00D97C15">
        <w:rPr>
          <w:color w:val="000000"/>
          <w:sz w:val="24"/>
          <w:szCs w:val="24"/>
        </w:rPr>
        <w:t>Біз ұйым жүзеге асыратын белгілі бір стратегияның қарастырылған құрылымдарының сәйкестігін бағалаймыз.</w:t>
      </w:r>
    </w:p>
    <w:p w:rsidR="00D97C15" w:rsidRPr="00D97C15" w:rsidRDefault="00D97C15" w:rsidP="00D97C15">
      <w:pPr>
        <w:pStyle w:val="a3"/>
        <w:tabs>
          <w:tab w:val="left" w:pos="709"/>
          <w:tab w:val="left" w:pos="1134"/>
        </w:tabs>
        <w:ind w:left="0" w:firstLine="567"/>
        <w:rPr>
          <w:color w:val="000000"/>
          <w:sz w:val="24"/>
          <w:szCs w:val="24"/>
        </w:rPr>
      </w:pPr>
      <w:r w:rsidRPr="00D97C15">
        <w:rPr>
          <w:color w:val="000000"/>
          <w:sz w:val="24"/>
          <w:szCs w:val="24"/>
        </w:rPr>
        <w:t>1.</w:t>
      </w:r>
      <w:r w:rsidRPr="00D97C15">
        <w:rPr>
          <w:color w:val="000000"/>
          <w:sz w:val="24"/>
          <w:szCs w:val="24"/>
        </w:rPr>
        <w:tab/>
        <w:t>Шоғырланған өсу стратегиясы күш-жігерді дамудың негізгі бағытына, мысалы, оның үлесін сақтау немесе кеңейту мақсатында нарықтағы маркетингтік белсенділікке, өндірісті дамыту немесе өнім сапасын жақсарту мәселелеріне және т.б. жұмылдыруды білдіреді. Бұл талаптар сызықтық және функционалды басқару құрылымына сәйкес келеді.</w:t>
      </w:r>
    </w:p>
    <w:p w:rsidR="00D97C15" w:rsidRPr="00D97C15" w:rsidRDefault="00D97C15" w:rsidP="00D97C15">
      <w:pPr>
        <w:pStyle w:val="a3"/>
        <w:tabs>
          <w:tab w:val="left" w:pos="709"/>
          <w:tab w:val="left" w:pos="1134"/>
        </w:tabs>
        <w:ind w:left="0" w:firstLine="567"/>
        <w:rPr>
          <w:color w:val="000000"/>
          <w:sz w:val="24"/>
          <w:szCs w:val="24"/>
        </w:rPr>
      </w:pPr>
      <w:r w:rsidRPr="00D97C15">
        <w:rPr>
          <w:color w:val="000000"/>
          <w:sz w:val="24"/>
          <w:szCs w:val="24"/>
        </w:rPr>
        <w:lastRenderedPageBreak/>
        <w:t>2.</w:t>
      </w:r>
      <w:r w:rsidRPr="00D97C15">
        <w:rPr>
          <w:color w:val="000000"/>
          <w:sz w:val="24"/>
          <w:szCs w:val="24"/>
        </w:rPr>
        <w:tab/>
        <w:t>Әртараптандыру стратегиясы, бұрынғыға қарағанда, орталықсыздандыруды және ескі клиенттер үшін бұрыннан игерілген технологияларды қолдана отырып, ескі жабдықта жаңа өнім шығаруды игеретін (концентрлік әртараптандыру стратегиясы) немесе ескі клиенттерге жаңа өнімдер шығаратын және ұсынатын ұйымның салыстырмалы түрде автономды компоненттерін құруды қарастырады. өндірісі ескі өндіріспен технологиялық тұрғыдан байланысты емес жаңа өнімдер (көлденең әртараптандыру), немесе кәсіпкерлік қызметтің жаңа бағытын игеру(конгломеративті әртараптандыру стратегиясы). Бұл стратегияны талдау бөлудің басқару құрылымы оны жүзеге асыру үшін ең қолайлы деген қорытынды жасауға мүмкіндік береді. Бірінші жағдайда – концентрлік әртараптандыру стратегиясына көшу-бұл мүмкін болатын жалғыз нұсқа. Сонымен қатар, негізгі өнімді өндірумен байланысты кәсіпорынның барлық компоненттері бір бөлімде шоғырланған, ал жаңа өнімді шығару үшін тағы бір бөлім құрылады. Мұндай даму жолы – кәсіпорын ішінде бөлімшелер құру-көлденең немесе конгломераттық әртараптандыруға көшу кезінде де қолданылуы мүмкін, бірақ мұнда әр бағытты өзінің сызықтық немесе функционалды басқару құрылымы бар тәуелсіз ұйым жүзеге асыратын холдинг құру мүмкіндігі бар.</w:t>
      </w:r>
    </w:p>
    <w:p w:rsidR="00D97C15" w:rsidRDefault="00D97C15" w:rsidP="00D97C15">
      <w:pPr>
        <w:pStyle w:val="a3"/>
        <w:tabs>
          <w:tab w:val="left" w:pos="709"/>
          <w:tab w:val="left" w:pos="1134"/>
        </w:tabs>
        <w:ind w:left="0" w:firstLine="567"/>
        <w:rPr>
          <w:color w:val="000000"/>
          <w:sz w:val="24"/>
          <w:szCs w:val="24"/>
          <w:lang w:val="kk-KZ"/>
        </w:rPr>
      </w:pPr>
      <w:r w:rsidRPr="00D97C15">
        <w:rPr>
          <w:color w:val="000000"/>
          <w:sz w:val="24"/>
          <w:szCs w:val="24"/>
        </w:rPr>
        <w:t>3.</w:t>
      </w:r>
      <w:r w:rsidRPr="00D97C15">
        <w:rPr>
          <w:color w:val="000000"/>
          <w:sz w:val="24"/>
          <w:szCs w:val="24"/>
        </w:rPr>
        <w:tab/>
        <w:t>Интеграцияланған өсу стратегиясы шикізат жеткізушілеріне немесе өнімді сатумен айналысатын ұйымдарға бақылау жасауды немесе орнатуды қамтиды. Бұл жерде холдингті құру барынша орынды; бұл жағдайда холдингтің әрбір ұйымы дербестікті, демек, қолда бар басқару құрылымын сақтайды. Балама нұсқа да мүмкін-дивизия құрылымына көшу, содан кейін қосылатын құрылымдарды дивизиондар құқығындағы ұйымның құрамына қосу.</w:t>
      </w:r>
    </w:p>
    <w:p w:rsidR="00D97C15" w:rsidRPr="00D97C15" w:rsidRDefault="00D97C15" w:rsidP="00D97C15">
      <w:pPr>
        <w:pStyle w:val="a3"/>
        <w:ind w:left="0" w:firstLine="567"/>
        <w:rPr>
          <w:color w:val="000000"/>
          <w:sz w:val="24"/>
          <w:szCs w:val="24"/>
          <w:lang w:val="kk-KZ"/>
        </w:rPr>
      </w:pPr>
      <w:r w:rsidRPr="00D97C15">
        <w:rPr>
          <w:color w:val="000000"/>
          <w:sz w:val="24"/>
          <w:szCs w:val="24"/>
          <w:lang w:val="kk-KZ"/>
        </w:rPr>
        <w:t>Жоғарыда келтірілген барлық тұжырымдар көбінесе жаппай өнім өндірумен айналысатын кәсіпорындардың қызметіне қатысты екенін ескеріңіз. Егер біз сериялық және одан да көп өндіріс туралы айтатын болсақ, онда кез-келген стратегияны "жобаны іске асыру командаларын"кеңінен қолдана отырып, матрицалық құрылым аясында жүзеге асыруға болады.</w:t>
      </w:r>
    </w:p>
    <w:p w:rsidR="00D97C15" w:rsidRPr="00D97C15" w:rsidRDefault="00D97C15" w:rsidP="00D97C15">
      <w:pPr>
        <w:pStyle w:val="a3"/>
        <w:ind w:left="0" w:firstLine="567"/>
        <w:rPr>
          <w:color w:val="000000"/>
          <w:sz w:val="24"/>
          <w:szCs w:val="24"/>
          <w:lang w:val="kk-KZ"/>
        </w:rPr>
      </w:pPr>
      <w:r w:rsidRPr="00D97C15">
        <w:rPr>
          <w:color w:val="000000"/>
          <w:sz w:val="24"/>
          <w:szCs w:val="24"/>
          <w:lang w:val="kk-KZ"/>
        </w:rPr>
        <w:t xml:space="preserve">Ұйым игерген нарық үлесіне (қарқынды өсу стратегиялары, шектеулі өсу стратегиялары немесе нарықтағы тұрақтылықты қолдау және мақсатты қысқарту стратегиялары) негізделген стратегиялардың ерекшеліктерін талдау осы стратегиялар мен басқарудың белгілі бір ұйымдық құрылымы арасында тікелей байланыс жоқ деген қорытындыға әкеледі. Сонымен бірге қарқынды өсу стратегиясын сызықтық және функционалды құрылымдар аясында да, басқарудың бөлу құрылымына көшу арқылы да жүзеге асыруға болады деп айта аламыз. Егер компания күш-жігерді бір, жақсы игерілген өнімді өндіруге шоғырландыратын болса </w:t>
      </w:r>
      <w:r w:rsidR="004B379B">
        <w:rPr>
          <w:color w:val="000000"/>
          <w:sz w:val="24"/>
          <w:szCs w:val="24"/>
          <w:lang w:val="kk-KZ"/>
        </w:rPr>
        <w:t>«</w:t>
      </w:r>
      <w:r w:rsidRPr="00D97C15">
        <w:rPr>
          <w:color w:val="000000"/>
          <w:sz w:val="24"/>
          <w:szCs w:val="24"/>
          <w:lang w:val="kk-KZ"/>
        </w:rPr>
        <w:t>әне оны өндіру мен сату көлемі</w:t>
      </w:r>
      <w:r w:rsidR="004B379B">
        <w:rPr>
          <w:color w:val="000000"/>
          <w:sz w:val="24"/>
          <w:szCs w:val="24"/>
          <w:lang w:val="kk-KZ"/>
        </w:rPr>
        <w:t>»</w:t>
      </w:r>
      <w:r w:rsidRPr="00D97C15">
        <w:rPr>
          <w:color w:val="000000"/>
          <w:sz w:val="24"/>
          <w:szCs w:val="24"/>
          <w:lang w:val="kk-KZ"/>
        </w:rPr>
        <w:t xml:space="preserve"> ұлғайту туралы айтатын болса, онда өндірістік бөлімшелерді, маркетингтік қызметтерді және басқа бөлімшелерді күшейтуге болатын болса, басқарудың сызықтық және функционалды құрылымдарын қолданған жөн, бірақ кәсіпорынды түбегейлі қайта құру қажет емес. Егер стратегия өнімнің жаңа модификацияларын жасау немесе жаңа аймақтық нарықтарды дамыту арқылы өнімнің номенклатурасын кеңейтуді көздейтін болса, бөлу құрылымына көшкен дұрыс. "Шектеулі өсу" стратегиясы қалыптасқан басқару құрылымдарын өзгертпестен жүзеге асырылуы мүмкін, өйткені мазмұндық тұрғыдан алғанда ол қол жеткізілген даму деңгейін тұрақтандыруды білдіреді. Мақсатты қысқарту стратегиясының перспективаларын нақты жағдайдың ерекшеліктерін және басшылықты осы стратегияға көшу туралы шешім қабылдауға мәжбүр еткен себептерді ескере отырып қарау керек.</w:t>
      </w:r>
    </w:p>
    <w:p w:rsidR="00905D14" w:rsidRPr="00857338" w:rsidRDefault="00D97C15" w:rsidP="00D97C15">
      <w:pPr>
        <w:pStyle w:val="a3"/>
        <w:ind w:left="0" w:firstLine="567"/>
        <w:rPr>
          <w:color w:val="000000"/>
          <w:sz w:val="24"/>
          <w:szCs w:val="24"/>
          <w:lang w:val="kk-KZ"/>
        </w:rPr>
      </w:pPr>
      <w:r w:rsidRPr="00857338">
        <w:rPr>
          <w:color w:val="000000"/>
          <w:sz w:val="24"/>
          <w:szCs w:val="24"/>
          <w:lang w:val="kk-KZ"/>
        </w:rPr>
        <w:t>Ұсынылған қорытындыларды Ф. Котлердің әдіснамасына сәйкес жіктелген стратегияларды талдауға толық жатқызуға болады, бірақ мұнда белгілі бір ұйымның қызметіне әсер ететін көптеген факторлар шешуші рөл атқарады</w:t>
      </w:r>
      <w:r w:rsidR="00905D14" w:rsidRPr="00857338">
        <w:rPr>
          <w:color w:val="000000"/>
          <w:sz w:val="24"/>
          <w:szCs w:val="24"/>
          <w:lang w:val="kk-KZ"/>
        </w:rPr>
        <w:t>.</w:t>
      </w:r>
    </w:p>
    <w:p w:rsidR="00905D14" w:rsidRPr="00857338" w:rsidRDefault="00905D14" w:rsidP="00905D14">
      <w:pPr>
        <w:pStyle w:val="a3"/>
        <w:ind w:left="0"/>
        <w:jc w:val="left"/>
        <w:rPr>
          <w:color w:val="000000"/>
          <w:sz w:val="24"/>
          <w:szCs w:val="24"/>
          <w:lang w:val="kk-KZ"/>
        </w:rPr>
      </w:pPr>
    </w:p>
    <w:p w:rsidR="00905D14" w:rsidRDefault="00905D14" w:rsidP="00905D14">
      <w:pPr>
        <w:pStyle w:val="2"/>
        <w:tabs>
          <w:tab w:val="left" w:pos="2609"/>
        </w:tabs>
        <w:ind w:left="0" w:firstLine="550"/>
        <w:rPr>
          <w:color w:val="000000"/>
          <w:sz w:val="24"/>
          <w:szCs w:val="24"/>
          <w:lang w:val="kk-KZ"/>
        </w:rPr>
      </w:pPr>
    </w:p>
    <w:p w:rsidR="00D97C15" w:rsidRDefault="00D97C15" w:rsidP="00905D14">
      <w:pPr>
        <w:pStyle w:val="2"/>
        <w:tabs>
          <w:tab w:val="left" w:pos="2609"/>
        </w:tabs>
        <w:ind w:left="0" w:firstLine="550"/>
        <w:rPr>
          <w:color w:val="000000"/>
          <w:sz w:val="24"/>
          <w:szCs w:val="24"/>
          <w:lang w:val="kk-KZ"/>
        </w:rPr>
      </w:pPr>
    </w:p>
    <w:p w:rsidR="00D97C15" w:rsidRPr="00D97C15" w:rsidRDefault="00D97C15" w:rsidP="00905D14">
      <w:pPr>
        <w:pStyle w:val="2"/>
        <w:tabs>
          <w:tab w:val="left" w:pos="2609"/>
        </w:tabs>
        <w:ind w:left="0" w:firstLine="550"/>
        <w:rPr>
          <w:color w:val="000000"/>
          <w:sz w:val="24"/>
          <w:szCs w:val="24"/>
          <w:lang w:val="kk-KZ"/>
        </w:rPr>
      </w:pPr>
    </w:p>
    <w:p w:rsidR="00905D14" w:rsidRPr="00857338" w:rsidRDefault="00905D14" w:rsidP="00905D14">
      <w:pPr>
        <w:pStyle w:val="2"/>
        <w:tabs>
          <w:tab w:val="left" w:pos="2609"/>
        </w:tabs>
        <w:ind w:left="0" w:firstLine="550"/>
        <w:rPr>
          <w:color w:val="000000"/>
          <w:sz w:val="24"/>
          <w:szCs w:val="24"/>
          <w:lang w:val="kk-KZ"/>
        </w:rPr>
      </w:pPr>
    </w:p>
    <w:p w:rsidR="00E31BB1" w:rsidRPr="00857338" w:rsidRDefault="00E31BB1" w:rsidP="00E31BB1">
      <w:pPr>
        <w:pStyle w:val="a3"/>
        <w:ind w:firstLine="550"/>
        <w:rPr>
          <w:b/>
          <w:bCs/>
          <w:color w:val="000000"/>
          <w:sz w:val="24"/>
          <w:szCs w:val="24"/>
          <w:lang w:val="kk-KZ"/>
        </w:rPr>
      </w:pPr>
      <w:r w:rsidRPr="00857338">
        <w:rPr>
          <w:b/>
          <w:bCs/>
          <w:color w:val="000000"/>
          <w:sz w:val="24"/>
          <w:szCs w:val="24"/>
          <w:lang w:val="kk-KZ"/>
        </w:rPr>
        <w:lastRenderedPageBreak/>
        <w:t xml:space="preserve">Дәріс 9 </w:t>
      </w:r>
      <w:r w:rsidR="002B6CCF" w:rsidRPr="00857338">
        <w:rPr>
          <w:b/>
          <w:bCs/>
          <w:color w:val="000000"/>
          <w:sz w:val="24"/>
          <w:szCs w:val="24"/>
          <w:lang w:val="kk-KZ"/>
        </w:rPr>
        <w:t>Ұ</w:t>
      </w:r>
      <w:r w:rsidRPr="00857338">
        <w:rPr>
          <w:b/>
          <w:bCs/>
          <w:color w:val="000000"/>
          <w:sz w:val="24"/>
          <w:szCs w:val="24"/>
          <w:lang w:val="kk-KZ"/>
        </w:rPr>
        <w:t>йымды трансформациялау</w:t>
      </w:r>
    </w:p>
    <w:p w:rsidR="00E31BB1" w:rsidRPr="00857338" w:rsidRDefault="00E31BB1" w:rsidP="00E31BB1">
      <w:pPr>
        <w:pStyle w:val="a3"/>
        <w:ind w:firstLine="550"/>
        <w:rPr>
          <w:b/>
          <w:bCs/>
          <w:color w:val="000000"/>
          <w:sz w:val="24"/>
          <w:szCs w:val="24"/>
          <w:lang w:val="kk-KZ"/>
        </w:rPr>
      </w:pPr>
    </w:p>
    <w:p w:rsidR="00E31BB1" w:rsidRPr="00857338" w:rsidRDefault="00E31BB1" w:rsidP="00E31BB1">
      <w:pPr>
        <w:pStyle w:val="a3"/>
        <w:ind w:firstLine="550"/>
        <w:rPr>
          <w:b/>
          <w:bCs/>
          <w:color w:val="000000"/>
          <w:sz w:val="24"/>
          <w:szCs w:val="24"/>
          <w:lang w:val="kk-KZ"/>
        </w:rPr>
      </w:pPr>
      <w:r w:rsidRPr="00857338">
        <w:rPr>
          <w:b/>
          <w:bCs/>
          <w:color w:val="000000"/>
          <w:sz w:val="24"/>
          <w:szCs w:val="24"/>
          <w:lang w:val="kk-KZ"/>
        </w:rPr>
        <w:t>1. Стратегияны іске асыру және ұйымдағы стратегияны іске асыру барысын бақылау</w:t>
      </w:r>
    </w:p>
    <w:p w:rsidR="00905D14" w:rsidRDefault="00E31BB1" w:rsidP="00E31BB1">
      <w:pPr>
        <w:pStyle w:val="a3"/>
        <w:ind w:left="0" w:firstLine="550"/>
        <w:jc w:val="left"/>
        <w:rPr>
          <w:b/>
          <w:bCs/>
          <w:color w:val="000000"/>
          <w:sz w:val="24"/>
          <w:szCs w:val="24"/>
          <w:lang w:val="kk-KZ"/>
        </w:rPr>
      </w:pPr>
      <w:r w:rsidRPr="00857338">
        <w:rPr>
          <w:b/>
          <w:bCs/>
          <w:color w:val="000000"/>
          <w:sz w:val="24"/>
          <w:szCs w:val="24"/>
          <w:lang w:val="kk-KZ"/>
        </w:rPr>
        <w:t>2. Ұйымдастырушылық өзгерістерді жүзеге асыру тәсілдері</w:t>
      </w:r>
    </w:p>
    <w:p w:rsidR="00E31BB1" w:rsidRPr="00E31BB1" w:rsidRDefault="00E31BB1" w:rsidP="00E31BB1">
      <w:pPr>
        <w:pStyle w:val="a3"/>
        <w:ind w:left="0" w:firstLine="550"/>
        <w:jc w:val="left"/>
        <w:rPr>
          <w:b/>
          <w:color w:val="000000"/>
          <w:sz w:val="24"/>
          <w:szCs w:val="24"/>
          <w:lang w:val="kk-KZ"/>
        </w:rPr>
      </w:pPr>
    </w:p>
    <w:p w:rsidR="00E31BB1" w:rsidRPr="00E31BB1" w:rsidRDefault="00905D14" w:rsidP="00E31BB1">
      <w:pPr>
        <w:pStyle w:val="a3"/>
        <w:ind w:firstLine="550"/>
        <w:rPr>
          <w:b/>
          <w:bCs/>
          <w:color w:val="000000"/>
          <w:sz w:val="24"/>
          <w:szCs w:val="24"/>
          <w:lang w:val="kk-KZ"/>
        </w:rPr>
      </w:pPr>
      <w:r w:rsidRPr="00E31BB1">
        <w:rPr>
          <w:color w:val="000000"/>
          <w:sz w:val="24"/>
          <w:szCs w:val="24"/>
          <w:lang w:val="kk-KZ"/>
        </w:rPr>
        <w:t xml:space="preserve">1. </w:t>
      </w:r>
      <w:r w:rsidR="00E31BB1" w:rsidRPr="00E31BB1">
        <w:rPr>
          <w:b/>
          <w:bCs/>
          <w:color w:val="000000"/>
          <w:sz w:val="24"/>
          <w:szCs w:val="24"/>
          <w:lang w:val="kk-KZ"/>
        </w:rPr>
        <w:t>Стратегияны іске асыру және ұйымдағы стратегияны іске асыру барысын бақылау</w:t>
      </w:r>
    </w:p>
    <w:p w:rsidR="00905D14" w:rsidRPr="00E31BB1" w:rsidRDefault="00905D14" w:rsidP="00905D14">
      <w:pPr>
        <w:pStyle w:val="2"/>
        <w:tabs>
          <w:tab w:val="left" w:pos="1794"/>
        </w:tabs>
        <w:spacing w:before="0"/>
        <w:ind w:left="0" w:firstLine="550"/>
        <w:rPr>
          <w:color w:val="000000"/>
          <w:sz w:val="24"/>
          <w:szCs w:val="24"/>
          <w:lang w:val="kk-KZ"/>
        </w:rPr>
      </w:pPr>
    </w:p>
    <w:p w:rsidR="00E31BB1" w:rsidRPr="00E31BB1" w:rsidRDefault="00E31BB1" w:rsidP="00E31BB1">
      <w:pPr>
        <w:pStyle w:val="a3"/>
        <w:tabs>
          <w:tab w:val="left" w:pos="851"/>
        </w:tabs>
        <w:ind w:left="0" w:firstLine="567"/>
        <w:rPr>
          <w:color w:val="000000"/>
          <w:sz w:val="24"/>
          <w:szCs w:val="24"/>
          <w:lang w:val="kk-KZ"/>
        </w:rPr>
      </w:pPr>
      <w:r w:rsidRPr="00E31BB1">
        <w:rPr>
          <w:color w:val="000000"/>
          <w:sz w:val="24"/>
          <w:szCs w:val="24"/>
          <w:lang w:val="kk-KZ"/>
        </w:rPr>
        <w:t>Ба</w:t>
      </w:r>
      <w:r w:rsidR="0025454A">
        <w:rPr>
          <w:color w:val="000000"/>
          <w:sz w:val="24"/>
          <w:szCs w:val="24"/>
          <w:lang w:val="kk-KZ"/>
        </w:rPr>
        <w:t>с</w:t>
      </w:r>
      <w:r w:rsidRPr="00E31BB1">
        <w:rPr>
          <w:color w:val="000000"/>
          <w:sz w:val="24"/>
          <w:szCs w:val="24"/>
          <w:lang w:val="kk-KZ"/>
        </w:rPr>
        <w:t>қарудың ұйым</w:t>
      </w:r>
      <w:r w:rsidR="004B379B">
        <w:rPr>
          <w:color w:val="000000"/>
          <w:sz w:val="24"/>
          <w:szCs w:val="24"/>
          <w:lang w:val="kk-KZ"/>
        </w:rPr>
        <w:t>»</w:t>
      </w:r>
      <w:r w:rsidRPr="00E31BB1">
        <w:rPr>
          <w:color w:val="000000"/>
          <w:sz w:val="24"/>
          <w:szCs w:val="24"/>
          <w:lang w:val="kk-KZ"/>
        </w:rPr>
        <w:t>ық құрылымының ұйымды дамытудың жаңадан қабылданған стратегиясының талаптарына сәйкестігін талдап, қайта құру қажеттілігін түсініп, осы процесті қалай жүзеге асыру керектігі туралы шешім қабылдау қажет. Бұл мәселені шешудің екі балама әдісі белгілі.</w:t>
      </w:r>
    </w:p>
    <w:p w:rsidR="00E31BB1" w:rsidRPr="00E31BB1" w:rsidRDefault="00E31BB1" w:rsidP="00E31BB1">
      <w:pPr>
        <w:pStyle w:val="a3"/>
        <w:tabs>
          <w:tab w:val="left" w:pos="851"/>
        </w:tabs>
        <w:ind w:left="0" w:firstLine="567"/>
        <w:rPr>
          <w:color w:val="000000"/>
          <w:sz w:val="24"/>
          <w:szCs w:val="24"/>
          <w:lang w:val="kk-KZ"/>
        </w:rPr>
      </w:pPr>
      <w:r w:rsidRPr="00E31BB1">
        <w:rPr>
          <w:color w:val="000000"/>
          <w:sz w:val="24"/>
          <w:szCs w:val="24"/>
          <w:lang w:val="kk-KZ"/>
        </w:rPr>
        <w:t>1.</w:t>
      </w:r>
      <w:r w:rsidRPr="00E31BB1">
        <w:rPr>
          <w:color w:val="000000"/>
          <w:sz w:val="24"/>
          <w:szCs w:val="24"/>
          <w:lang w:val="kk-KZ"/>
        </w:rPr>
        <w:tab/>
        <w:t>Түбегейлі қайта құру әдісі жаңадан қабылданған стратегияны терең талдауды және осы стратегияға ең қолайлы басқарудың ұйымдық құрылымын таңдауды қамтиды. Бұл жағдайда ескі құрылым іс жүзінде еленбейді. Әрине, оның кейбір бөліктері мен қызметкерлері ұйымның жаңа құрылымында қолданылады, бірақ іс жүзінде біз ескіге ең аз байланысты жаңа құрылым құру туралы айтып отырмыз.</w:t>
      </w:r>
    </w:p>
    <w:p w:rsidR="00E31BB1" w:rsidRPr="00E31BB1" w:rsidRDefault="00E31BB1" w:rsidP="00E31BB1">
      <w:pPr>
        <w:pStyle w:val="a3"/>
        <w:tabs>
          <w:tab w:val="left" w:pos="851"/>
        </w:tabs>
        <w:ind w:left="0" w:firstLine="567"/>
        <w:rPr>
          <w:color w:val="000000"/>
          <w:sz w:val="24"/>
          <w:szCs w:val="24"/>
          <w:lang w:val="kk-KZ"/>
        </w:rPr>
      </w:pPr>
      <w:r w:rsidRPr="00E31BB1">
        <w:rPr>
          <w:color w:val="000000"/>
          <w:sz w:val="24"/>
          <w:szCs w:val="24"/>
          <w:lang w:val="kk-KZ"/>
        </w:rPr>
        <w:t>2.</w:t>
      </w:r>
      <w:r w:rsidRPr="00E31BB1">
        <w:rPr>
          <w:color w:val="000000"/>
          <w:sz w:val="24"/>
          <w:szCs w:val="24"/>
          <w:lang w:val="kk-KZ"/>
        </w:rPr>
        <w:tab/>
        <w:t>Ішінара қайта құру әдісі алдыңғыға қарама-қарсы. Бұл әдісті жақтаушылар жаңа стратегияны таңдап, ұйымның барлық бөлімшелері мен қызметкерлерін барынша пайдалану қажет деп санайды. Сондықтан алдымен жаңа міндеттерді шешу үшін ескі бөлімшелерді пайдалану мүмкіндіктері қарастырылады. Бұл ретте оларды ішінара қайта ұйымдастыруға және жаңа жағдайларға бейімдеуге жол беріледі. Қолда бар ресурстарды пайдаланудың барлық мүмкіндіктері таусылғаннан кейін ғана ұйымда бұрын болмаған жаңа бөлімшелерді қалыптастыру және олар үшін қызметкерлерді жалдау басталады. Сондай-ақ, бірқатар бөлімшелер жойылғаннан кейін талап етілмеген ескі жұмысшыларға, тіпті оларды қайта даярлау қажет болса да, артықшылық беріледі.</w:t>
      </w:r>
    </w:p>
    <w:p w:rsidR="00E31BB1" w:rsidRPr="00E31BB1" w:rsidRDefault="00E31BB1" w:rsidP="00E31BB1">
      <w:pPr>
        <w:pStyle w:val="a3"/>
        <w:tabs>
          <w:tab w:val="left" w:pos="851"/>
        </w:tabs>
        <w:ind w:left="0" w:firstLine="567"/>
        <w:rPr>
          <w:color w:val="000000"/>
          <w:sz w:val="24"/>
          <w:szCs w:val="24"/>
          <w:lang w:val="kk-KZ"/>
        </w:rPr>
      </w:pPr>
      <w:r w:rsidRPr="00E31BB1">
        <w:rPr>
          <w:color w:val="000000"/>
          <w:sz w:val="24"/>
          <w:szCs w:val="24"/>
          <w:lang w:val="kk-KZ"/>
        </w:rPr>
        <w:t>Ұйымдастырушылық өзгерістерді жүзеге асырудың осы әдістерін салыстырмалы талдау олардың арасындағы түбегейлі айырмашылық шешім қабылдауға кімнің мүдделері негіз болғанына байланысты деп қорытынды жасауға мүмкіндік береді.</w:t>
      </w:r>
    </w:p>
    <w:p w:rsidR="00E31BB1" w:rsidRPr="00E31BB1" w:rsidRDefault="00E31BB1" w:rsidP="00E31BB1">
      <w:pPr>
        <w:pStyle w:val="a3"/>
        <w:tabs>
          <w:tab w:val="left" w:pos="851"/>
        </w:tabs>
        <w:ind w:left="0" w:firstLine="567"/>
        <w:rPr>
          <w:color w:val="000000"/>
          <w:sz w:val="24"/>
          <w:szCs w:val="24"/>
          <w:lang w:val="kk-KZ"/>
        </w:rPr>
      </w:pPr>
      <w:r w:rsidRPr="00E31BB1">
        <w:rPr>
          <w:color w:val="000000"/>
          <w:sz w:val="24"/>
          <w:szCs w:val="24"/>
          <w:lang w:val="kk-KZ"/>
        </w:rPr>
        <w:t>Бірінші әдісте меншік иесінің (меншік иелерінің) мүдделері айқын басым. Иесінің ауысуы болды және жаңа иесі жаңа стратегияны іске асыруға тезірек көшуге мүдделі деп елестетіп көріңіз. Бұл еңбек ұжымымен заңды және моральдық жоспардың кез-келген міндеттемелерімен байланысты емес, ең алдымен оны кәсіпорын түбегейлі қайта құрылуы керек пайдаға қызықтырады. Бұл оның мінез-құлқының логикасын түсіндіреді.</w:t>
      </w:r>
    </w:p>
    <w:p w:rsidR="00E31BB1" w:rsidRPr="00E31BB1" w:rsidRDefault="00E31BB1" w:rsidP="00E31BB1">
      <w:pPr>
        <w:pStyle w:val="a3"/>
        <w:tabs>
          <w:tab w:val="left" w:pos="851"/>
        </w:tabs>
        <w:ind w:left="0" w:firstLine="567"/>
        <w:rPr>
          <w:color w:val="000000"/>
          <w:sz w:val="24"/>
          <w:szCs w:val="24"/>
          <w:lang w:val="kk-KZ"/>
        </w:rPr>
      </w:pPr>
      <w:r w:rsidRPr="00E31BB1">
        <w:rPr>
          <w:color w:val="000000"/>
          <w:sz w:val="24"/>
          <w:szCs w:val="24"/>
          <w:lang w:val="kk-KZ"/>
        </w:rPr>
        <w:t>Балама еңбек ұжымы мүшелерінің немесе белгілі бір дәрежеде еңбек ұжымымен мүдделермен байланысты басқа субъектінің ескі иелерінен кәсіпорынды сатып алуы болуы мүмкін. Мысал ретінде жергілікті әкімшіліктің кәсіпорынның бақылау пакетін сатып алуы немесе мемлекеттің кәсіпорынды ұлттандыруы болады. Бұл жағдайда жұмысшылардың мүдделері мен олардың кәсіпорында одан әрі жұмыс істеу перспективалары бірінші орынға шығады.</w:t>
      </w:r>
    </w:p>
    <w:p w:rsidR="00E31BB1" w:rsidRPr="00E31BB1" w:rsidRDefault="00E31BB1" w:rsidP="00E31BB1">
      <w:pPr>
        <w:pStyle w:val="a3"/>
        <w:tabs>
          <w:tab w:val="left" w:pos="851"/>
        </w:tabs>
        <w:ind w:left="0" w:firstLine="567"/>
        <w:rPr>
          <w:color w:val="000000"/>
          <w:sz w:val="24"/>
          <w:szCs w:val="24"/>
          <w:lang w:val="kk-KZ"/>
        </w:rPr>
      </w:pPr>
      <w:r w:rsidRPr="00E31BB1">
        <w:rPr>
          <w:color w:val="000000"/>
          <w:sz w:val="24"/>
          <w:szCs w:val="24"/>
          <w:lang w:val="kk-KZ"/>
        </w:rPr>
        <w:t>Оның таза түрінде қарастырылған нұсқалар сирек кездесетінін ескеріңіз; тіпті түбегейлі өзгерістерді жүзеге асыра отырып, жаңа иелер ескі жұмысшылардың мүдделерін толығымен елемей, ақылға қонымды ымыраға келуге мәжбүр болады. Еңбек ұжымының мүдделерін барынша ескеру және кәсіпорынның ескі құрылымын сақтау ниеті ерте ме, кеш пе істің мүдделеріне қайшы келеді және басшылықты ескірген бөлімшелерді жою және талап етілмеген жұмысшыларды жұмыстан шығару туралы танымал емес шешімдер қабылдауға мәжбүр етеді. Кез-келген жағдайда мұндай дамудың салдары "ұйымдастырушылық өзгерістерге қарсы тұру"болады.</w:t>
      </w:r>
    </w:p>
    <w:p w:rsidR="00E31BB1" w:rsidRPr="00857338" w:rsidRDefault="00E31BB1" w:rsidP="00E31BB1">
      <w:pPr>
        <w:pStyle w:val="a3"/>
        <w:tabs>
          <w:tab w:val="left" w:pos="851"/>
        </w:tabs>
        <w:ind w:left="0" w:firstLine="567"/>
        <w:rPr>
          <w:color w:val="000000"/>
          <w:sz w:val="24"/>
          <w:szCs w:val="24"/>
          <w:lang w:val="kk-KZ"/>
        </w:rPr>
      </w:pPr>
      <w:r w:rsidRPr="00857338">
        <w:rPr>
          <w:color w:val="000000"/>
          <w:sz w:val="24"/>
          <w:szCs w:val="24"/>
          <w:lang w:val="kk-KZ"/>
        </w:rPr>
        <w:t xml:space="preserve">Тіпті қарсылықты бастайтын себептерді Үстірт талдау олардың белгілі бір субъектілердің мүдделеріне нұқсан келтіретінін көрсетеді. Кез-келген өзгерістер адамдар өмірінің әдеттегі ырғағын бұзады, жаңа стратегияны іске асыру және оның алдындағы </w:t>
      </w:r>
      <w:r w:rsidRPr="00857338">
        <w:rPr>
          <w:color w:val="000000"/>
          <w:sz w:val="24"/>
          <w:szCs w:val="24"/>
          <w:lang w:val="kk-KZ"/>
        </w:rPr>
        <w:lastRenderedPageBreak/>
        <w:t>ұйымдастырушылық өзгерістер олардың әл-ауқатын нашарлатады деген қорқыныш тудырады. Мұндай алаңдаушылық тек қайта құруға объективті әсер ететін қызметкерлерде ғана емес, сонымен қатар жағдайы тұрақты, бірақ кейде жақсы жаққа өзгеруі мүмкін. Бұл табиғи: адам белгісіздіктен қорқады және оның болашағы үшін қорқады. Сондықтан ұйымдастырушылық өзгерістерге қарсылықты жеңу жөніндегі іс-шаралар кімнің және қандай себептермен қарсылық көрсете алатындығын анықтаудан басталуы керек.</w:t>
      </w:r>
    </w:p>
    <w:p w:rsidR="00905D14" w:rsidRPr="00857338" w:rsidRDefault="00E31BB1" w:rsidP="00E31BB1">
      <w:pPr>
        <w:pStyle w:val="a3"/>
        <w:tabs>
          <w:tab w:val="left" w:pos="851"/>
        </w:tabs>
        <w:ind w:left="0" w:firstLine="567"/>
        <w:rPr>
          <w:color w:val="000000"/>
          <w:sz w:val="24"/>
          <w:szCs w:val="24"/>
          <w:lang w:val="kk-KZ"/>
        </w:rPr>
      </w:pPr>
      <w:r w:rsidRPr="00857338">
        <w:rPr>
          <w:color w:val="000000"/>
          <w:sz w:val="24"/>
          <w:szCs w:val="24"/>
          <w:lang w:val="kk-KZ"/>
        </w:rPr>
        <w:t>Егер жіктеу негізі ұйымдық өзгерістерге қарсы тұра алатын субъектілер болса, онда үш негізгі топ бар</w:t>
      </w:r>
      <w:r w:rsidR="00905D14" w:rsidRPr="00857338">
        <w:rPr>
          <w:color w:val="000000"/>
          <w:sz w:val="24"/>
          <w:szCs w:val="24"/>
          <w:lang w:val="kk-KZ"/>
        </w:rPr>
        <w:t>.</w:t>
      </w:r>
    </w:p>
    <w:p w:rsidR="00E31BB1" w:rsidRPr="00857338" w:rsidRDefault="00E31BB1" w:rsidP="00E31BB1">
      <w:pPr>
        <w:pStyle w:val="2"/>
        <w:tabs>
          <w:tab w:val="left" w:pos="851"/>
          <w:tab w:val="left" w:pos="1785"/>
        </w:tabs>
        <w:spacing w:before="0"/>
        <w:ind w:left="0" w:firstLine="567"/>
        <w:jc w:val="both"/>
        <w:rPr>
          <w:b w:val="0"/>
          <w:bCs w:val="0"/>
          <w:color w:val="000000"/>
          <w:sz w:val="24"/>
          <w:szCs w:val="24"/>
          <w:lang w:val="kk-KZ"/>
        </w:rPr>
      </w:pPr>
      <w:r w:rsidRPr="00857338">
        <w:rPr>
          <w:b w:val="0"/>
          <w:bCs w:val="0"/>
          <w:color w:val="000000"/>
          <w:sz w:val="24"/>
          <w:szCs w:val="24"/>
          <w:lang w:val="kk-KZ"/>
        </w:rPr>
        <w:t>1.</w:t>
      </w:r>
      <w:r w:rsidRPr="00857338">
        <w:rPr>
          <w:b w:val="0"/>
          <w:bCs w:val="0"/>
          <w:color w:val="000000"/>
          <w:sz w:val="24"/>
          <w:szCs w:val="24"/>
          <w:lang w:val="kk-KZ"/>
        </w:rPr>
        <w:tab/>
        <w:t>Ұйымдастырушылық қарсылықтар ұйым тұтастай өзгерістерге қарсы болған кезде пайда болады – жұмыс тобы, менеджерлер тобы және тіпті негізгі меншік иесімен келіспейтін кейбір иелер. Ұйымның бақылау пакеті жаңа иесіне ауысқан кезде жағдай туындауы мүмкін. Ол ұйымды одан әрі дамытуға мүдделі емес және оны тарату туралы шешім қабылдайды, өйткені ол осы аумақты жән</w:t>
      </w:r>
      <w:r w:rsidR="004B379B">
        <w:rPr>
          <w:b w:val="0"/>
          <w:bCs w:val="0"/>
          <w:color w:val="000000"/>
          <w:sz w:val="24"/>
          <w:szCs w:val="24"/>
          <w:lang w:val="kk-KZ"/>
        </w:rPr>
        <w:t>«</w:t>
      </w:r>
      <w:r w:rsidRPr="00857338">
        <w:rPr>
          <w:b w:val="0"/>
          <w:bCs w:val="0"/>
          <w:color w:val="000000"/>
          <w:sz w:val="24"/>
          <w:szCs w:val="24"/>
          <w:lang w:val="kk-KZ"/>
        </w:rPr>
        <w:t xml:space="preserve"> қолда бар активтердің бір бөлігін жаңа, тиімдірек жобаны ж</w:t>
      </w:r>
      <w:r w:rsidR="004B379B">
        <w:rPr>
          <w:b w:val="0"/>
          <w:bCs w:val="0"/>
          <w:color w:val="000000"/>
          <w:sz w:val="24"/>
          <w:szCs w:val="24"/>
          <w:lang w:val="kk-KZ"/>
        </w:rPr>
        <w:t>»</w:t>
      </w:r>
      <w:r w:rsidRPr="00857338">
        <w:rPr>
          <w:b w:val="0"/>
          <w:bCs w:val="0"/>
          <w:color w:val="000000"/>
          <w:sz w:val="24"/>
          <w:szCs w:val="24"/>
          <w:lang w:val="kk-KZ"/>
        </w:rPr>
        <w:t>зеге асыру үшін пайдалануға шешім қабылдады. Мысалы, өндірістік кәсіпорынның орнында қонақ үй кешенін немесе сауда-ойын-сауық орталығын салу қажет. Әрине, мұндай шешім басқа субъектілердің мүдделеріне қайшы келеді және оларды ішкі келіспеушіліктерді жеңіп, оқиғалардың осындай дамуына қарсы тұру үшін күш біріктіруге мәжбүр етеді.</w:t>
      </w:r>
    </w:p>
    <w:p w:rsidR="00E31BB1" w:rsidRPr="00857338" w:rsidRDefault="00E31BB1" w:rsidP="00E31BB1">
      <w:pPr>
        <w:pStyle w:val="2"/>
        <w:tabs>
          <w:tab w:val="left" w:pos="851"/>
          <w:tab w:val="left" w:pos="1785"/>
        </w:tabs>
        <w:spacing w:before="0"/>
        <w:ind w:left="0" w:firstLine="567"/>
        <w:jc w:val="both"/>
        <w:rPr>
          <w:b w:val="0"/>
          <w:bCs w:val="0"/>
          <w:color w:val="000000"/>
          <w:sz w:val="24"/>
          <w:szCs w:val="24"/>
          <w:lang w:val="kk-KZ"/>
        </w:rPr>
      </w:pPr>
      <w:r w:rsidRPr="00857338">
        <w:rPr>
          <w:b w:val="0"/>
          <w:bCs w:val="0"/>
          <w:color w:val="000000"/>
          <w:sz w:val="24"/>
          <w:szCs w:val="24"/>
          <w:lang w:val="kk-KZ"/>
        </w:rPr>
        <w:t>2.</w:t>
      </w:r>
      <w:r w:rsidRPr="00857338">
        <w:rPr>
          <w:b w:val="0"/>
          <w:bCs w:val="0"/>
          <w:color w:val="000000"/>
          <w:sz w:val="24"/>
          <w:szCs w:val="24"/>
          <w:lang w:val="kk-KZ"/>
        </w:rPr>
        <w:tab/>
        <w:t>Топтық қарсылықты ұйым ішіндегі ұйымдасқан немесе бейресми топтардың өкілдері ұсынады, олар қайта құруға көп әсер етеді. Мысалы, басшылық жаңа стратегияны іске асыру аясында өзінің көлік бөлімшелерін жоюға және одан әрі сыртқы көлік ұйымдарының қызметтерін пайдалануға шешім қабылдады. Тиісті бөлімшелер қызметкерлерінің наразылығын және кейінгі қарсылығын түсіну және түсіндіру оңай. Осындай жағдай зейнеткерлік жасқа толған барлық қызметкерлерді қысқарту туралы шешім қабылданған жағдайда туындайды. Қалай болғанда да, біз адамдар тобының мүдделерін бұзу және олардың осы мүдделерді қорғауға деген ұмтылысы туралы айтып отырмыз.</w:t>
      </w:r>
    </w:p>
    <w:p w:rsidR="00E31BB1" w:rsidRPr="00B527CE" w:rsidRDefault="00E31BB1" w:rsidP="00E31BB1">
      <w:pPr>
        <w:pStyle w:val="2"/>
        <w:tabs>
          <w:tab w:val="left" w:pos="851"/>
          <w:tab w:val="left" w:pos="1785"/>
        </w:tabs>
        <w:spacing w:before="0"/>
        <w:ind w:left="0" w:firstLine="567"/>
        <w:jc w:val="both"/>
        <w:rPr>
          <w:b w:val="0"/>
          <w:bCs w:val="0"/>
          <w:color w:val="000000"/>
          <w:sz w:val="24"/>
          <w:szCs w:val="24"/>
          <w:lang w:val="kk-KZ"/>
        </w:rPr>
      </w:pPr>
      <w:r w:rsidRPr="00857338">
        <w:rPr>
          <w:b w:val="0"/>
          <w:bCs w:val="0"/>
          <w:color w:val="000000"/>
          <w:sz w:val="24"/>
          <w:szCs w:val="24"/>
          <w:lang w:val="kk-KZ"/>
        </w:rPr>
        <w:t>3.</w:t>
      </w:r>
      <w:r w:rsidRPr="00857338">
        <w:rPr>
          <w:b w:val="0"/>
          <w:bCs w:val="0"/>
          <w:color w:val="000000"/>
          <w:sz w:val="24"/>
          <w:szCs w:val="24"/>
          <w:lang w:val="kk-KZ"/>
        </w:rPr>
        <w:tab/>
        <w:t xml:space="preserve">Жеке қарсылық. Ұйымдастырушылық және топтық қарсылықтар белгілі бір Адамдардың қызметінде көрінеді. Әр адам болып жатқан оқиғаларды өз бетінше бағалайды және ұйымның жаңа даму стратегиясын іске асыру перспективалары және осы процестегі рөлі туралы өз пікірін дамытады. </w:t>
      </w:r>
      <w:r w:rsidRPr="00B527CE">
        <w:rPr>
          <w:b w:val="0"/>
          <w:bCs w:val="0"/>
          <w:color w:val="000000"/>
          <w:sz w:val="24"/>
          <w:szCs w:val="24"/>
          <w:lang w:val="kk-KZ"/>
        </w:rPr>
        <w:t>Нәтижесінде, тіпті өзгерістерден аз зардап шегуі керек жұмысшылар да ұйымдық өзгерістерге қарсы тұру ісінде өте белсенді ұстанымға ие бола алады.</w:t>
      </w:r>
    </w:p>
    <w:p w:rsidR="00E31BB1" w:rsidRPr="00B527CE" w:rsidRDefault="00E31BB1" w:rsidP="00E31BB1">
      <w:pPr>
        <w:pStyle w:val="2"/>
        <w:tabs>
          <w:tab w:val="left" w:pos="851"/>
          <w:tab w:val="left" w:pos="1785"/>
        </w:tabs>
        <w:spacing w:before="0"/>
        <w:ind w:left="0" w:firstLine="567"/>
        <w:jc w:val="both"/>
        <w:rPr>
          <w:b w:val="0"/>
          <w:bCs w:val="0"/>
          <w:color w:val="000000"/>
          <w:sz w:val="24"/>
          <w:szCs w:val="24"/>
          <w:lang w:val="kk-KZ"/>
        </w:rPr>
      </w:pPr>
      <w:r w:rsidRPr="00B527CE">
        <w:rPr>
          <w:b w:val="0"/>
          <w:bCs w:val="0"/>
          <w:color w:val="000000"/>
          <w:sz w:val="24"/>
          <w:szCs w:val="24"/>
          <w:lang w:val="kk-KZ"/>
        </w:rPr>
        <w:t>Осылайша, ұйымның белгілі бір даму стратегиясын қабылдау және онымен байланысты ұйымдастырушылық өзгерістерді жоспарлау кезінде осы өзгерістерге қарсылықты алдын-ала болжау және оларды азайту бойынша шаралар кешенін дайындау қажет.</w:t>
      </w:r>
    </w:p>
    <w:p w:rsidR="00E31BB1" w:rsidRPr="00B527CE" w:rsidRDefault="00E31BB1" w:rsidP="00E31BB1">
      <w:pPr>
        <w:pStyle w:val="2"/>
        <w:tabs>
          <w:tab w:val="left" w:pos="851"/>
          <w:tab w:val="left" w:pos="1785"/>
        </w:tabs>
        <w:spacing w:before="0"/>
        <w:ind w:left="0" w:firstLine="567"/>
        <w:jc w:val="both"/>
        <w:rPr>
          <w:b w:val="0"/>
          <w:bCs w:val="0"/>
          <w:color w:val="000000"/>
          <w:sz w:val="24"/>
          <w:szCs w:val="24"/>
          <w:lang w:val="kk-KZ"/>
        </w:rPr>
      </w:pPr>
      <w:r w:rsidRPr="00B527CE">
        <w:rPr>
          <w:b w:val="0"/>
          <w:bCs w:val="0"/>
          <w:color w:val="000000"/>
          <w:sz w:val="24"/>
          <w:szCs w:val="24"/>
          <w:lang w:val="kk-KZ"/>
        </w:rPr>
        <w:t>Қорытындылау:</w:t>
      </w:r>
    </w:p>
    <w:p w:rsidR="00E31BB1" w:rsidRPr="00B527CE" w:rsidRDefault="00E31BB1" w:rsidP="00E31BB1">
      <w:pPr>
        <w:pStyle w:val="2"/>
        <w:tabs>
          <w:tab w:val="left" w:pos="851"/>
          <w:tab w:val="left" w:pos="1785"/>
        </w:tabs>
        <w:spacing w:before="0"/>
        <w:ind w:left="0" w:firstLine="567"/>
        <w:jc w:val="both"/>
        <w:rPr>
          <w:b w:val="0"/>
          <w:bCs w:val="0"/>
          <w:color w:val="000000"/>
          <w:sz w:val="24"/>
          <w:szCs w:val="24"/>
          <w:lang w:val="kk-KZ"/>
        </w:rPr>
      </w:pPr>
      <w:r w:rsidRPr="00B527CE">
        <w:rPr>
          <w:b w:val="0"/>
          <w:bCs w:val="0"/>
          <w:color w:val="000000"/>
          <w:sz w:val="24"/>
          <w:szCs w:val="24"/>
          <w:lang w:val="kk-KZ"/>
        </w:rPr>
        <w:t>1.</w:t>
      </w:r>
      <w:r w:rsidRPr="00B527CE">
        <w:rPr>
          <w:b w:val="0"/>
          <w:bCs w:val="0"/>
          <w:color w:val="000000"/>
          <w:sz w:val="24"/>
          <w:szCs w:val="24"/>
          <w:lang w:val="kk-KZ"/>
        </w:rPr>
        <w:tab/>
        <w:t>Ұйымның даму стратегиясын таңдағаннан кейін ұйымның құрылымын және басқарудың ұйымдық құрылымын, атап айтқанда, жаңа стратегияның талаптарына сәйкес келтіру сияқты стратегиялық басқару кезеңі жүзеге асырылады.</w:t>
      </w:r>
    </w:p>
    <w:p w:rsidR="00E31BB1" w:rsidRPr="00B527CE" w:rsidRDefault="00E31BB1" w:rsidP="00E31BB1">
      <w:pPr>
        <w:pStyle w:val="2"/>
        <w:tabs>
          <w:tab w:val="left" w:pos="851"/>
          <w:tab w:val="left" w:pos="1785"/>
        </w:tabs>
        <w:spacing w:before="0"/>
        <w:ind w:left="0" w:firstLine="567"/>
        <w:jc w:val="both"/>
        <w:rPr>
          <w:b w:val="0"/>
          <w:bCs w:val="0"/>
          <w:color w:val="000000"/>
          <w:sz w:val="24"/>
          <w:szCs w:val="24"/>
          <w:lang w:val="kk-KZ"/>
        </w:rPr>
      </w:pPr>
      <w:r w:rsidRPr="00B527CE">
        <w:rPr>
          <w:b w:val="0"/>
          <w:bCs w:val="0"/>
          <w:color w:val="000000"/>
          <w:sz w:val="24"/>
          <w:szCs w:val="24"/>
          <w:lang w:val="kk-KZ"/>
        </w:rPr>
        <w:t>2.</w:t>
      </w:r>
      <w:r w:rsidRPr="00B527CE">
        <w:rPr>
          <w:b w:val="0"/>
          <w:bCs w:val="0"/>
          <w:color w:val="000000"/>
          <w:sz w:val="24"/>
          <w:szCs w:val="24"/>
          <w:lang w:val="kk-KZ"/>
        </w:rPr>
        <w:tab/>
        <w:t>Ұйымдастырушылық өзгерістердің мәні жаңа стратегияны жүзеге асыруда шешілетін міндеттерді анықтау, осы міндеттерді орындайтын ұйымның құрылымдық компоненттерін анықтау және осы компоненттер арасындағы байланыс пен қатынастардың оңтайлы жүйесін құру болып табылады.</w:t>
      </w:r>
    </w:p>
    <w:p w:rsidR="00E31BB1" w:rsidRPr="00B527CE" w:rsidRDefault="00E31BB1" w:rsidP="00E31BB1">
      <w:pPr>
        <w:pStyle w:val="2"/>
        <w:tabs>
          <w:tab w:val="left" w:pos="851"/>
          <w:tab w:val="left" w:pos="1785"/>
        </w:tabs>
        <w:spacing w:before="0"/>
        <w:ind w:left="0" w:firstLine="567"/>
        <w:jc w:val="both"/>
        <w:rPr>
          <w:b w:val="0"/>
          <w:bCs w:val="0"/>
          <w:color w:val="000000"/>
          <w:sz w:val="24"/>
          <w:szCs w:val="24"/>
          <w:lang w:val="kk-KZ"/>
        </w:rPr>
      </w:pPr>
      <w:r w:rsidRPr="00B527CE">
        <w:rPr>
          <w:b w:val="0"/>
          <w:bCs w:val="0"/>
          <w:color w:val="000000"/>
          <w:sz w:val="24"/>
          <w:szCs w:val="24"/>
          <w:lang w:val="kk-KZ"/>
        </w:rPr>
        <w:t>3.</w:t>
      </w:r>
      <w:r w:rsidRPr="00B527CE">
        <w:rPr>
          <w:b w:val="0"/>
          <w:bCs w:val="0"/>
          <w:color w:val="000000"/>
          <w:sz w:val="24"/>
          <w:szCs w:val="24"/>
          <w:lang w:val="kk-KZ"/>
        </w:rPr>
        <w:tab/>
        <w:t>Әр түрлі ұйымдардың даму стратегияларын іске асыру тәжірибесін зерттеу шоғырланған өсу стратегиялары басқарудың сызықтық және функционалды құрылымдарына, әртараптандыру стратегиясына көбірек сәйкес келетіндігін көрсетеді.бөлу құрылымы, ал интеграцияланған өсу стратегиясы холдинг құру арқылы да, басқарудың бөлу құрылымына көшу арқылы да жүзеге асырылуы мүмкін.</w:t>
      </w:r>
    </w:p>
    <w:p w:rsidR="00E31BB1" w:rsidRDefault="00E31BB1" w:rsidP="00E31BB1">
      <w:pPr>
        <w:pStyle w:val="2"/>
        <w:tabs>
          <w:tab w:val="left" w:pos="851"/>
          <w:tab w:val="left" w:pos="1785"/>
        </w:tabs>
        <w:spacing w:before="0"/>
        <w:ind w:left="0" w:firstLine="567"/>
        <w:jc w:val="both"/>
        <w:rPr>
          <w:b w:val="0"/>
          <w:bCs w:val="0"/>
          <w:color w:val="000000"/>
          <w:sz w:val="24"/>
          <w:szCs w:val="24"/>
          <w:lang w:val="kk-KZ"/>
        </w:rPr>
      </w:pPr>
      <w:r w:rsidRPr="00B527CE">
        <w:rPr>
          <w:b w:val="0"/>
          <w:bCs w:val="0"/>
          <w:color w:val="000000"/>
          <w:sz w:val="24"/>
          <w:szCs w:val="24"/>
          <w:lang w:val="kk-KZ"/>
        </w:rPr>
        <w:t>4.</w:t>
      </w:r>
      <w:r w:rsidRPr="00B527CE">
        <w:rPr>
          <w:b w:val="0"/>
          <w:bCs w:val="0"/>
          <w:color w:val="000000"/>
          <w:sz w:val="24"/>
          <w:szCs w:val="24"/>
          <w:lang w:val="kk-KZ"/>
        </w:rPr>
        <w:tab/>
        <w:t>Тікелей ұйымдастырушылық өзгерістер екі әдіспен жүзеге асырылуы мүмкін: түбегейлі қайта құру және ішінара қайта құру. Қалай болғанда да, өзгерістерге жауап ұйымдық өзгерістерге қарсылық болады және оны азайтуға дайын болу керек.</w:t>
      </w:r>
    </w:p>
    <w:p w:rsidR="00905D14" w:rsidRPr="00B527CE" w:rsidRDefault="00905D14" w:rsidP="00E31BB1">
      <w:pPr>
        <w:pStyle w:val="2"/>
        <w:tabs>
          <w:tab w:val="left" w:pos="1785"/>
        </w:tabs>
        <w:spacing w:before="0"/>
        <w:ind w:left="0"/>
        <w:rPr>
          <w:b w:val="0"/>
          <w:bCs w:val="0"/>
          <w:color w:val="000000"/>
          <w:sz w:val="24"/>
          <w:szCs w:val="24"/>
          <w:lang w:val="kk-KZ"/>
        </w:rPr>
      </w:pPr>
      <w:r w:rsidRPr="00B527CE">
        <w:rPr>
          <w:b w:val="0"/>
          <w:bCs w:val="0"/>
          <w:color w:val="000000"/>
          <w:sz w:val="24"/>
          <w:szCs w:val="24"/>
          <w:lang w:val="kk-KZ"/>
        </w:rPr>
        <w:tab/>
      </w:r>
    </w:p>
    <w:p w:rsidR="00905D14" w:rsidRPr="00B527CE" w:rsidRDefault="00905D14" w:rsidP="00E31BB1">
      <w:pPr>
        <w:pStyle w:val="2"/>
        <w:tabs>
          <w:tab w:val="left" w:pos="1794"/>
        </w:tabs>
        <w:spacing w:before="0"/>
        <w:ind w:left="0" w:hanging="640"/>
        <w:jc w:val="center"/>
        <w:rPr>
          <w:color w:val="000000"/>
          <w:sz w:val="24"/>
          <w:szCs w:val="24"/>
          <w:lang w:val="kk-KZ"/>
        </w:rPr>
      </w:pPr>
      <w:r w:rsidRPr="00B527CE">
        <w:rPr>
          <w:color w:val="000000"/>
          <w:sz w:val="24"/>
          <w:szCs w:val="24"/>
          <w:lang w:val="kk-KZ"/>
        </w:rPr>
        <w:t xml:space="preserve">2. </w:t>
      </w:r>
      <w:r w:rsidR="00E31BB1" w:rsidRPr="00B527CE">
        <w:rPr>
          <w:color w:val="000000"/>
          <w:sz w:val="24"/>
          <w:szCs w:val="24"/>
          <w:lang w:val="kk-KZ"/>
        </w:rPr>
        <w:t>Стратегияны іске асыру және ұйымдағы стратегияны іске асыру барысын бақылау</w:t>
      </w:r>
    </w:p>
    <w:p w:rsidR="00905D14" w:rsidRPr="00B527CE" w:rsidRDefault="00905D14" w:rsidP="00E31BB1">
      <w:pPr>
        <w:pStyle w:val="a3"/>
        <w:tabs>
          <w:tab w:val="left" w:pos="993"/>
        </w:tabs>
        <w:ind w:left="0" w:firstLine="567"/>
        <w:rPr>
          <w:b/>
          <w:color w:val="000000"/>
          <w:sz w:val="24"/>
          <w:szCs w:val="24"/>
          <w:lang w:val="kk-KZ"/>
        </w:rPr>
      </w:pPr>
    </w:p>
    <w:p w:rsidR="00E31BB1" w:rsidRPr="00B527CE" w:rsidRDefault="00E31BB1" w:rsidP="00E31BB1">
      <w:pPr>
        <w:pStyle w:val="12"/>
        <w:tabs>
          <w:tab w:val="left" w:pos="993"/>
          <w:tab w:val="left" w:pos="1501"/>
        </w:tabs>
        <w:ind w:left="0"/>
        <w:rPr>
          <w:color w:val="000000"/>
          <w:sz w:val="24"/>
          <w:szCs w:val="24"/>
          <w:lang w:val="kk-KZ"/>
        </w:rPr>
      </w:pPr>
      <w:r w:rsidRPr="00B527CE">
        <w:rPr>
          <w:color w:val="000000"/>
          <w:sz w:val="24"/>
          <w:szCs w:val="24"/>
          <w:lang w:val="kk-KZ"/>
        </w:rPr>
        <w:t>Көшбасшылық іс-әрекетінің маңызды кезеңі таңдалған стратегияны компанияішілік ұзақ мерзімді (стратегиялық), орта мерзімді және тактикалық жоспарлар мен кәсіпорынды, оның өндірістік және функционалдық бөлімшелерін дамытудың арнайы бағдарламалары жүйесіне енгізу болып табылады.</w:t>
      </w:r>
    </w:p>
    <w:p w:rsidR="00E31BB1" w:rsidRPr="00B527CE" w:rsidRDefault="00E31BB1" w:rsidP="00E31BB1">
      <w:pPr>
        <w:pStyle w:val="12"/>
        <w:tabs>
          <w:tab w:val="left" w:pos="993"/>
          <w:tab w:val="left" w:pos="1501"/>
        </w:tabs>
        <w:ind w:left="0"/>
        <w:rPr>
          <w:color w:val="000000"/>
          <w:sz w:val="24"/>
          <w:szCs w:val="24"/>
          <w:lang w:val="kk-KZ"/>
        </w:rPr>
      </w:pPr>
      <w:r w:rsidRPr="00B527CE">
        <w:rPr>
          <w:color w:val="000000"/>
          <w:sz w:val="24"/>
          <w:szCs w:val="24"/>
          <w:lang w:val="kk-KZ"/>
        </w:rPr>
        <w:t>Стратегияны іске асыру барысында басшылықтың әр деңгейі өзінің белгілі бір міндеттерін шешеді және өзіне жүктелген функцияларды орындайды. Шешуші рөл жоғары басшылыққа тиесілі. Оның стратегияны іске асыру кезеңіндегі қызметі бес дәйекті кезең түрінде ұсынылуы мүмкін.</w:t>
      </w:r>
    </w:p>
    <w:p w:rsidR="00E31BB1" w:rsidRPr="00B527CE" w:rsidRDefault="00E31BB1" w:rsidP="00E31BB1">
      <w:pPr>
        <w:pStyle w:val="12"/>
        <w:tabs>
          <w:tab w:val="left" w:pos="993"/>
          <w:tab w:val="left" w:pos="1501"/>
        </w:tabs>
        <w:ind w:left="0"/>
        <w:rPr>
          <w:color w:val="000000"/>
          <w:sz w:val="24"/>
          <w:szCs w:val="24"/>
          <w:lang w:val="kk-KZ"/>
        </w:rPr>
      </w:pPr>
      <w:r w:rsidRPr="00B527CE">
        <w:rPr>
          <w:color w:val="000000"/>
          <w:sz w:val="24"/>
          <w:szCs w:val="24"/>
          <w:lang w:val="kk-KZ"/>
        </w:rPr>
        <w:t>Бірінші кезең-қоршаған ортаның жай-күйін, мақсаттары мен әзірленген стратегияларын терең зерттеу. Бұл кезеңде келесі негізгі міндеттер шешіледі:</w:t>
      </w:r>
    </w:p>
    <w:p w:rsidR="00E31BB1" w:rsidRPr="00B527CE" w:rsidRDefault="00E31BB1" w:rsidP="00E31BB1">
      <w:pPr>
        <w:pStyle w:val="12"/>
        <w:tabs>
          <w:tab w:val="left" w:pos="993"/>
          <w:tab w:val="left" w:pos="1501"/>
        </w:tabs>
        <w:ind w:left="0"/>
        <w:rPr>
          <w:color w:val="000000"/>
          <w:sz w:val="24"/>
          <w:szCs w:val="24"/>
          <w:lang w:val="kk-KZ"/>
        </w:rPr>
      </w:pPr>
      <w:r w:rsidRPr="00B527CE">
        <w:rPr>
          <w:color w:val="000000"/>
          <w:sz w:val="24"/>
          <w:szCs w:val="24"/>
          <w:lang w:val="kk-KZ"/>
        </w:rPr>
        <w:t xml:space="preserve"> стратегияда әзірленген алға қойылған мақсаттардың мәнін, олардың дұрыстығы мен бір-біріне сәйкестігін, сондай-ақ қоршаған ортаның жай-күйін түсіну;</w:t>
      </w:r>
    </w:p>
    <w:p w:rsidR="00E31BB1" w:rsidRPr="00B527CE" w:rsidRDefault="00E31BB1" w:rsidP="00E31BB1">
      <w:pPr>
        <w:pStyle w:val="12"/>
        <w:tabs>
          <w:tab w:val="left" w:pos="993"/>
          <w:tab w:val="left" w:pos="1501"/>
        </w:tabs>
        <w:ind w:left="0"/>
        <w:rPr>
          <w:color w:val="000000"/>
          <w:sz w:val="24"/>
          <w:szCs w:val="24"/>
          <w:lang w:val="kk-KZ"/>
        </w:rPr>
      </w:pPr>
      <w:r w:rsidRPr="00B527CE">
        <w:rPr>
          <w:color w:val="000000"/>
          <w:sz w:val="24"/>
          <w:szCs w:val="24"/>
          <w:lang w:val="kk-KZ"/>
        </w:rPr>
        <w:t xml:space="preserve"> стратегиялық жоспар идеялары мен мақсаттардың мағынасын оларды стратегияларды іске асыру процесіне тарту үшін жағдай жасау мақсатында кәсіпорын қызметкерлеріне жеткізу.</w:t>
      </w:r>
    </w:p>
    <w:p w:rsidR="00E31BB1" w:rsidRPr="00B527CE" w:rsidRDefault="00E31BB1" w:rsidP="00E31BB1">
      <w:pPr>
        <w:pStyle w:val="12"/>
        <w:tabs>
          <w:tab w:val="left" w:pos="993"/>
          <w:tab w:val="left" w:pos="1501"/>
        </w:tabs>
        <w:ind w:left="0"/>
        <w:rPr>
          <w:color w:val="000000"/>
          <w:sz w:val="24"/>
          <w:szCs w:val="24"/>
          <w:lang w:val="kk-KZ"/>
        </w:rPr>
      </w:pPr>
      <w:r w:rsidRPr="00B527CE">
        <w:rPr>
          <w:color w:val="000000"/>
          <w:sz w:val="24"/>
          <w:szCs w:val="24"/>
          <w:lang w:val="kk-KZ"/>
        </w:rPr>
        <w:t>Екінші кезең-кәсіпорынның қолда бар ресурстарын тиімді пайдалану бойынша шешімдер кешенін әзірлеу. Бұл кезеңде ресурстарды бағалау, оларды бөлу және іске асырылатын стратегияларға сәйкес келтіру жүзеге асырылады. Ол үшін арнайы бағдарламалар жасалады, олардың орындалуы ресурстардың дамуына ықпал етуі керек. Мысалы, бұл қызметкерлердің біліктілігін арттыру бағдарламалары болуы мүмкін.</w:t>
      </w:r>
    </w:p>
    <w:p w:rsidR="00E31BB1" w:rsidRPr="00B527CE" w:rsidRDefault="00E31BB1" w:rsidP="00E31BB1">
      <w:pPr>
        <w:pStyle w:val="12"/>
        <w:tabs>
          <w:tab w:val="left" w:pos="993"/>
          <w:tab w:val="left" w:pos="1501"/>
        </w:tabs>
        <w:ind w:left="0"/>
        <w:rPr>
          <w:color w:val="000000"/>
          <w:sz w:val="24"/>
          <w:szCs w:val="24"/>
          <w:lang w:val="kk-KZ"/>
        </w:rPr>
      </w:pPr>
      <w:r w:rsidRPr="00B527CE">
        <w:rPr>
          <w:color w:val="000000"/>
          <w:sz w:val="24"/>
          <w:szCs w:val="24"/>
          <w:lang w:val="kk-KZ"/>
        </w:rPr>
        <w:t>Үшінші кезеңде жоғары басшылық стратегияны іске асыру бойынша үздік нәтижелерге қол жеткізу мақсатында қолданыстағы ұйымдық құрылымға өзгерістер енгізу туралы шешімдер қабылдайды;</w:t>
      </w:r>
    </w:p>
    <w:p w:rsidR="00E31BB1" w:rsidRPr="00B527CE" w:rsidRDefault="00E31BB1" w:rsidP="00E31BB1">
      <w:pPr>
        <w:pStyle w:val="12"/>
        <w:tabs>
          <w:tab w:val="left" w:pos="993"/>
          <w:tab w:val="left" w:pos="1501"/>
        </w:tabs>
        <w:ind w:left="0"/>
        <w:rPr>
          <w:color w:val="000000"/>
          <w:sz w:val="24"/>
          <w:szCs w:val="24"/>
          <w:lang w:val="kk-KZ"/>
        </w:rPr>
      </w:pPr>
      <w:r w:rsidRPr="00B527CE">
        <w:rPr>
          <w:color w:val="000000"/>
          <w:sz w:val="24"/>
          <w:szCs w:val="24"/>
          <w:lang w:val="kk-KZ"/>
        </w:rPr>
        <w:t>Төртінші кезең кәсіпорында қажетті өзгерістерді жүзеге асырудан тұрады, онсыз стратегияны іске асыруға кірісу мүмкін емес. Ол үшін өзгерістерге ықтимал қарсылық сценарийі жасалады, нақты қарсылықты жою немесе минимумға дейін азайту және өзгерістерді бекіту бойынша шаралар жасалады.</w:t>
      </w:r>
    </w:p>
    <w:p w:rsidR="00E31BB1" w:rsidRPr="00B527CE" w:rsidRDefault="00E31BB1" w:rsidP="00E31BB1">
      <w:pPr>
        <w:pStyle w:val="12"/>
        <w:tabs>
          <w:tab w:val="left" w:pos="993"/>
          <w:tab w:val="left" w:pos="1501"/>
        </w:tabs>
        <w:ind w:left="0"/>
        <w:rPr>
          <w:color w:val="000000"/>
          <w:sz w:val="24"/>
          <w:szCs w:val="24"/>
          <w:lang w:val="kk-KZ"/>
        </w:rPr>
      </w:pPr>
      <w:r w:rsidRPr="00B527CE">
        <w:rPr>
          <w:color w:val="000000"/>
          <w:sz w:val="24"/>
          <w:szCs w:val="24"/>
          <w:lang w:val="kk-KZ"/>
        </w:rPr>
        <w:t>Бесінші кезең-егер жаңадан туындаған жағдайлар мұны талап етсе, стратегиялық жоспарды түзету.</w:t>
      </w:r>
    </w:p>
    <w:p w:rsidR="00E31BB1" w:rsidRPr="00B527CE" w:rsidRDefault="00E31BB1" w:rsidP="00E31BB1">
      <w:pPr>
        <w:pStyle w:val="12"/>
        <w:tabs>
          <w:tab w:val="left" w:pos="993"/>
          <w:tab w:val="left" w:pos="1501"/>
        </w:tabs>
        <w:ind w:left="0"/>
        <w:rPr>
          <w:color w:val="000000"/>
          <w:sz w:val="24"/>
          <w:szCs w:val="24"/>
          <w:lang w:val="kk-KZ"/>
        </w:rPr>
      </w:pPr>
      <w:r w:rsidRPr="00B527CE">
        <w:rPr>
          <w:color w:val="000000"/>
          <w:sz w:val="24"/>
          <w:szCs w:val="24"/>
          <w:lang w:val="kk-KZ"/>
        </w:rPr>
        <w:t>Стратегияны орындау үш міндетті шешуге бағытталған.</w:t>
      </w:r>
    </w:p>
    <w:p w:rsidR="00E31BB1" w:rsidRPr="00B527CE" w:rsidRDefault="00E31BB1" w:rsidP="00E31BB1">
      <w:pPr>
        <w:pStyle w:val="12"/>
        <w:tabs>
          <w:tab w:val="left" w:pos="993"/>
          <w:tab w:val="left" w:pos="1501"/>
        </w:tabs>
        <w:ind w:left="0"/>
        <w:rPr>
          <w:color w:val="000000"/>
          <w:sz w:val="24"/>
          <w:szCs w:val="24"/>
          <w:lang w:val="kk-KZ"/>
        </w:rPr>
      </w:pPr>
      <w:r w:rsidRPr="00B527CE">
        <w:rPr>
          <w:color w:val="000000"/>
          <w:sz w:val="24"/>
          <w:szCs w:val="24"/>
          <w:lang w:val="kk-KZ"/>
        </w:rPr>
        <w:t>1.</w:t>
      </w:r>
      <w:r w:rsidRPr="00B527CE">
        <w:rPr>
          <w:color w:val="000000"/>
          <w:sz w:val="24"/>
          <w:szCs w:val="24"/>
          <w:lang w:val="kk-KZ"/>
        </w:rPr>
        <w:tab/>
        <w:t>Әкімшілік міндеттер арасында олардың салыстырмалы маңыздылығы ұйым жүзеге асыратын стратегияға сәйкес келуі үшін басымдық белгілеу.</w:t>
      </w:r>
    </w:p>
    <w:p w:rsidR="00E31BB1" w:rsidRPr="00B527CE" w:rsidRDefault="00E31BB1" w:rsidP="00E31BB1">
      <w:pPr>
        <w:pStyle w:val="12"/>
        <w:tabs>
          <w:tab w:val="left" w:pos="993"/>
          <w:tab w:val="left" w:pos="1501"/>
        </w:tabs>
        <w:ind w:left="0"/>
        <w:rPr>
          <w:color w:val="000000"/>
          <w:sz w:val="24"/>
          <w:szCs w:val="24"/>
          <w:lang w:val="kk-KZ"/>
        </w:rPr>
      </w:pPr>
      <w:r w:rsidRPr="00B527CE">
        <w:rPr>
          <w:color w:val="000000"/>
          <w:sz w:val="24"/>
          <w:szCs w:val="24"/>
          <w:lang w:val="kk-KZ"/>
        </w:rPr>
        <w:t>2.</w:t>
      </w:r>
      <w:r w:rsidRPr="00B527CE">
        <w:rPr>
          <w:color w:val="000000"/>
          <w:sz w:val="24"/>
          <w:szCs w:val="24"/>
          <w:lang w:val="kk-KZ"/>
        </w:rPr>
        <w:tab/>
        <w:t>Кәсіпорын қызметін қабылданған стратегиялық шешімдерді жүзеге асыруға бағдарлау мақсатында таңдалған стратегия мен ұйымішілік процестердің сәйкестігін бағалау. Сәйкестікке ұйымның құрылымы, мотивация жүйесі, мінез-құлық нормалары мен ережелері, қызметкерлердің біліктілігі сияқты сипаттамалары бойынша қол жеткізу керек.</w:t>
      </w:r>
    </w:p>
    <w:p w:rsidR="00E31BB1" w:rsidRPr="00B527CE" w:rsidRDefault="00E31BB1" w:rsidP="00E31BB1">
      <w:pPr>
        <w:pStyle w:val="12"/>
        <w:tabs>
          <w:tab w:val="left" w:pos="993"/>
          <w:tab w:val="left" w:pos="1501"/>
        </w:tabs>
        <w:ind w:left="0"/>
        <w:rPr>
          <w:color w:val="000000"/>
          <w:sz w:val="24"/>
          <w:szCs w:val="24"/>
          <w:lang w:val="kk-KZ"/>
        </w:rPr>
      </w:pPr>
      <w:r w:rsidRPr="00B527CE">
        <w:rPr>
          <w:color w:val="000000"/>
          <w:sz w:val="24"/>
          <w:szCs w:val="24"/>
          <w:lang w:val="kk-KZ"/>
        </w:rPr>
        <w:t>3.</w:t>
      </w:r>
      <w:r w:rsidRPr="00B527CE">
        <w:rPr>
          <w:color w:val="000000"/>
          <w:sz w:val="24"/>
          <w:szCs w:val="24"/>
          <w:lang w:val="kk-KZ"/>
        </w:rPr>
        <w:tab/>
        <w:t>Көшбасшылық стилі мен кәсіпорынды басқару тәсілін таңдау және сәйкестендіру.</w:t>
      </w:r>
    </w:p>
    <w:p w:rsidR="00E31BB1" w:rsidRPr="00B527CE" w:rsidRDefault="00E31BB1" w:rsidP="00E31BB1">
      <w:pPr>
        <w:pStyle w:val="12"/>
        <w:tabs>
          <w:tab w:val="left" w:pos="993"/>
          <w:tab w:val="left" w:pos="1501"/>
        </w:tabs>
        <w:ind w:left="0"/>
        <w:rPr>
          <w:color w:val="000000"/>
          <w:sz w:val="24"/>
          <w:szCs w:val="24"/>
          <w:lang w:val="kk-KZ"/>
        </w:rPr>
      </w:pPr>
      <w:r w:rsidRPr="00B527CE">
        <w:rPr>
          <w:color w:val="000000"/>
          <w:sz w:val="24"/>
          <w:szCs w:val="24"/>
          <w:lang w:val="kk-KZ"/>
        </w:rPr>
        <w:t>Ұсынылған міндеттер стратегияны орындау процесінің мазмұнын құрайтын өзгерістер арқылы шешіледі.</w:t>
      </w:r>
    </w:p>
    <w:p w:rsidR="00E31BB1" w:rsidRPr="00B527CE" w:rsidRDefault="00E31BB1" w:rsidP="00E31BB1">
      <w:pPr>
        <w:pStyle w:val="12"/>
        <w:tabs>
          <w:tab w:val="left" w:pos="993"/>
          <w:tab w:val="left" w:pos="1501"/>
        </w:tabs>
        <w:ind w:left="0"/>
        <w:rPr>
          <w:color w:val="000000"/>
          <w:sz w:val="24"/>
          <w:szCs w:val="24"/>
          <w:lang w:val="kk-KZ"/>
        </w:rPr>
      </w:pPr>
      <w:r w:rsidRPr="00B527CE">
        <w:rPr>
          <w:color w:val="000000"/>
          <w:sz w:val="24"/>
          <w:szCs w:val="24"/>
          <w:lang w:val="kk-KZ"/>
        </w:rPr>
        <w:t>Қажетті өзгерістерді жүзеге асыру кәсіпорында таңдалған стратегияны жүзеге асыру үшін қажетті жағдайлардың жасалуына ықпал етеді. Өзгерістер өздігінен аяқталмайды. Өзгерістердің қажеттілігі мен дәрежесі кәсіпорынның стратегияны тиімді іске асыруға қаншалықты дайын екендігіне байланысты.</w:t>
      </w:r>
    </w:p>
    <w:p w:rsidR="00E31BB1" w:rsidRPr="00B527CE" w:rsidRDefault="00E31BB1" w:rsidP="00AA6D6F">
      <w:pPr>
        <w:pStyle w:val="12"/>
        <w:numPr>
          <w:ilvl w:val="0"/>
          <w:numId w:val="18"/>
        </w:numPr>
        <w:tabs>
          <w:tab w:val="left" w:pos="993"/>
          <w:tab w:val="left" w:pos="1501"/>
        </w:tabs>
        <w:ind w:left="0" w:firstLine="567"/>
        <w:rPr>
          <w:color w:val="000000"/>
          <w:sz w:val="24"/>
          <w:szCs w:val="24"/>
          <w:lang w:val="kk-KZ"/>
        </w:rPr>
      </w:pPr>
      <w:r w:rsidRPr="00B527CE">
        <w:rPr>
          <w:color w:val="000000"/>
          <w:sz w:val="24"/>
          <w:szCs w:val="24"/>
          <w:lang w:val="kk-KZ"/>
        </w:rPr>
        <w:t>Белгілі бір толықтығымен ерекшеленетін стратегиялық өзгерістердің 4 түрі бар.</w:t>
      </w:r>
    </w:p>
    <w:p w:rsidR="00E31BB1" w:rsidRPr="00B527CE" w:rsidRDefault="00E31BB1" w:rsidP="00E31BB1">
      <w:pPr>
        <w:pStyle w:val="12"/>
        <w:tabs>
          <w:tab w:val="left" w:pos="330"/>
          <w:tab w:val="left" w:pos="993"/>
          <w:tab w:val="left" w:pos="1068"/>
        </w:tabs>
        <w:ind w:left="0"/>
        <w:rPr>
          <w:color w:val="000000"/>
          <w:sz w:val="24"/>
          <w:szCs w:val="24"/>
          <w:lang w:val="kk-KZ"/>
        </w:rPr>
      </w:pPr>
      <w:r w:rsidRPr="00B527CE">
        <w:rPr>
          <w:color w:val="000000"/>
          <w:sz w:val="24"/>
          <w:szCs w:val="24"/>
          <w:lang w:val="kk-KZ"/>
        </w:rPr>
        <w:t>Көшбасшылық іс-әрекетінің маңызды кезеңі таңдалған стратегияны компанияішілік ұзақ мерзімді (стратегиялық), орта мерзімді және тактикалық жоспарлар мен кәсіпорынды, оның өндірістік және функционалдық бөлімшелерін дамытудың арнайы бағдарламалары жүйесіне енгізу болып табылады.</w:t>
      </w:r>
    </w:p>
    <w:p w:rsidR="00E31BB1" w:rsidRPr="00B527CE" w:rsidRDefault="00E31BB1" w:rsidP="00E31BB1">
      <w:pPr>
        <w:pStyle w:val="12"/>
        <w:tabs>
          <w:tab w:val="left" w:pos="330"/>
          <w:tab w:val="left" w:pos="993"/>
          <w:tab w:val="left" w:pos="1068"/>
        </w:tabs>
        <w:ind w:left="0"/>
        <w:rPr>
          <w:color w:val="000000"/>
          <w:sz w:val="24"/>
          <w:szCs w:val="24"/>
          <w:lang w:val="kk-KZ"/>
        </w:rPr>
      </w:pPr>
      <w:r w:rsidRPr="00B527CE">
        <w:rPr>
          <w:color w:val="000000"/>
          <w:sz w:val="24"/>
          <w:szCs w:val="24"/>
          <w:lang w:val="kk-KZ"/>
        </w:rPr>
        <w:t xml:space="preserve">Стратегияны іске асыру барысында басшылықтың әр деңгейі өзінің белгілі бір міндеттерін шешеді және өзіне жүктелген функцияларды орындайды. Шешуші рөл жоғары басшылыққа тиесілі. Оның стратегияны іске асыру кезеңіндегі қызметі бес дәйекті кезең </w:t>
      </w:r>
      <w:r w:rsidRPr="00B527CE">
        <w:rPr>
          <w:color w:val="000000"/>
          <w:sz w:val="24"/>
          <w:szCs w:val="24"/>
          <w:lang w:val="kk-KZ"/>
        </w:rPr>
        <w:lastRenderedPageBreak/>
        <w:t>түрінде ұсынылуы мүмкін.</w:t>
      </w:r>
    </w:p>
    <w:p w:rsidR="00E31BB1" w:rsidRPr="00B527CE" w:rsidRDefault="00E31BB1" w:rsidP="00E31BB1">
      <w:pPr>
        <w:pStyle w:val="12"/>
        <w:tabs>
          <w:tab w:val="left" w:pos="330"/>
          <w:tab w:val="left" w:pos="993"/>
          <w:tab w:val="left" w:pos="1068"/>
        </w:tabs>
        <w:ind w:left="0"/>
        <w:rPr>
          <w:color w:val="000000"/>
          <w:sz w:val="24"/>
          <w:szCs w:val="24"/>
          <w:lang w:val="kk-KZ"/>
        </w:rPr>
      </w:pPr>
      <w:r w:rsidRPr="00B527CE">
        <w:rPr>
          <w:color w:val="000000"/>
          <w:sz w:val="24"/>
          <w:szCs w:val="24"/>
          <w:lang w:val="kk-KZ"/>
        </w:rPr>
        <w:t>Бірінші кезең-қоршаған ортаның жай-күйін, мақсаттары мен әзірленген стратегияларын терең зерттеу. Бұл кезеңде келесі негізгі міндеттер шешіледі:</w:t>
      </w:r>
    </w:p>
    <w:p w:rsidR="00E31BB1" w:rsidRPr="00B527CE" w:rsidRDefault="00E31BB1" w:rsidP="00E31BB1">
      <w:pPr>
        <w:pStyle w:val="12"/>
        <w:tabs>
          <w:tab w:val="left" w:pos="330"/>
          <w:tab w:val="left" w:pos="993"/>
          <w:tab w:val="left" w:pos="1068"/>
        </w:tabs>
        <w:ind w:left="0"/>
        <w:rPr>
          <w:color w:val="000000"/>
          <w:sz w:val="24"/>
          <w:szCs w:val="24"/>
          <w:lang w:val="kk-KZ"/>
        </w:rPr>
      </w:pPr>
      <w:r w:rsidRPr="00B527CE">
        <w:rPr>
          <w:color w:val="000000"/>
          <w:sz w:val="24"/>
          <w:szCs w:val="24"/>
          <w:lang w:val="kk-KZ"/>
        </w:rPr>
        <w:t xml:space="preserve"> стратегияда әзірленген алға қойылған мақсаттардың мәнін, олардың дұрыстығы мен бір-біріне сәйкестігін, сондай-ақ қоршаған ортаның жай-күйін түсіну;</w:t>
      </w:r>
    </w:p>
    <w:p w:rsidR="00E31BB1" w:rsidRPr="00B527CE" w:rsidRDefault="00E31BB1" w:rsidP="00E31BB1">
      <w:pPr>
        <w:pStyle w:val="12"/>
        <w:tabs>
          <w:tab w:val="left" w:pos="330"/>
          <w:tab w:val="left" w:pos="993"/>
          <w:tab w:val="left" w:pos="1068"/>
        </w:tabs>
        <w:ind w:left="0"/>
        <w:rPr>
          <w:color w:val="000000"/>
          <w:sz w:val="24"/>
          <w:szCs w:val="24"/>
          <w:lang w:val="kk-KZ"/>
        </w:rPr>
      </w:pPr>
      <w:r w:rsidRPr="00B527CE">
        <w:rPr>
          <w:color w:val="000000"/>
          <w:sz w:val="24"/>
          <w:szCs w:val="24"/>
          <w:lang w:val="kk-KZ"/>
        </w:rPr>
        <w:t xml:space="preserve"> стратегиялық жоспар идеялары мен мақсаттардың мағынасын оларды стратегияларды іске асыру процесіне тарту үшін жағдай жасау мақсатында кәсіпорын қызметкерлеріне жеткізу.</w:t>
      </w:r>
    </w:p>
    <w:p w:rsidR="00E31BB1" w:rsidRPr="00B527CE" w:rsidRDefault="00E31BB1" w:rsidP="00E31BB1">
      <w:pPr>
        <w:pStyle w:val="12"/>
        <w:tabs>
          <w:tab w:val="left" w:pos="330"/>
          <w:tab w:val="left" w:pos="993"/>
          <w:tab w:val="left" w:pos="1068"/>
        </w:tabs>
        <w:ind w:left="0"/>
        <w:rPr>
          <w:color w:val="000000"/>
          <w:sz w:val="24"/>
          <w:szCs w:val="24"/>
          <w:lang w:val="kk-KZ"/>
        </w:rPr>
      </w:pPr>
      <w:r w:rsidRPr="00B527CE">
        <w:rPr>
          <w:color w:val="000000"/>
          <w:sz w:val="24"/>
          <w:szCs w:val="24"/>
          <w:lang w:val="kk-KZ"/>
        </w:rPr>
        <w:t>Екінші кезең-кәсіпорынның қолда бар ресурстарын тиімді пайдалану бойынша шешімдер кешенін әзірлеу. Бұл кезеңде ресурстарды бағалау, оларды бөлу және іске асырылатын стратегияларға сәйкес келтіру жүзеге асырылады. Ол үшін арнайы бағдарламалар жасалады, олардың орындалуы ресурстардың дамуына ықпал етуі керек. Мысалы, бұл қызметкерлердің біліктілігін арттыру бағдарламалары болуы мүмкін.</w:t>
      </w:r>
    </w:p>
    <w:p w:rsidR="00E31BB1" w:rsidRPr="00B527CE" w:rsidRDefault="00E31BB1" w:rsidP="00E31BB1">
      <w:pPr>
        <w:pStyle w:val="12"/>
        <w:tabs>
          <w:tab w:val="left" w:pos="330"/>
          <w:tab w:val="left" w:pos="993"/>
          <w:tab w:val="left" w:pos="1068"/>
        </w:tabs>
        <w:ind w:left="0"/>
        <w:rPr>
          <w:color w:val="000000"/>
          <w:sz w:val="24"/>
          <w:szCs w:val="24"/>
          <w:lang w:val="kk-KZ"/>
        </w:rPr>
      </w:pPr>
      <w:r w:rsidRPr="00B527CE">
        <w:rPr>
          <w:color w:val="000000"/>
          <w:sz w:val="24"/>
          <w:szCs w:val="24"/>
          <w:lang w:val="kk-KZ"/>
        </w:rPr>
        <w:t>Үшінші кезеңде жоғары басшылық стратегияны іске асыру бойынша үздік нәтижелерге қол жеткізу мақсатында қолданыстағы ұйымдық құрылымға өзгерістер енгізу туралы шешімдер қабылдайды;</w:t>
      </w:r>
    </w:p>
    <w:p w:rsidR="00E31BB1" w:rsidRPr="00B527CE" w:rsidRDefault="00E31BB1" w:rsidP="00E31BB1">
      <w:pPr>
        <w:pStyle w:val="12"/>
        <w:tabs>
          <w:tab w:val="left" w:pos="330"/>
          <w:tab w:val="left" w:pos="993"/>
          <w:tab w:val="left" w:pos="1068"/>
        </w:tabs>
        <w:ind w:left="0"/>
        <w:rPr>
          <w:color w:val="000000"/>
          <w:sz w:val="24"/>
          <w:szCs w:val="24"/>
          <w:lang w:val="kk-KZ"/>
        </w:rPr>
      </w:pPr>
      <w:r w:rsidRPr="00B527CE">
        <w:rPr>
          <w:color w:val="000000"/>
          <w:sz w:val="24"/>
          <w:szCs w:val="24"/>
          <w:lang w:val="kk-KZ"/>
        </w:rPr>
        <w:t>Төртінші кезең кәсіпорында қажетті өзгерістерді жүзеге асырудан тұрады, онсыз стратегияны іске асыруға кірісу мүмкін емес. Ол үшін өзгерістерге ықтимал қарсылық сценарийі жасалады, нақты қарсылықты жою немесе минимумға дейін азайту және өзгерістерді бекіту бойынша шаралар жасалады.</w:t>
      </w:r>
    </w:p>
    <w:p w:rsidR="00E31BB1" w:rsidRPr="00B527CE" w:rsidRDefault="00E31BB1" w:rsidP="00E31BB1">
      <w:pPr>
        <w:pStyle w:val="12"/>
        <w:tabs>
          <w:tab w:val="left" w:pos="330"/>
          <w:tab w:val="left" w:pos="993"/>
          <w:tab w:val="left" w:pos="1068"/>
        </w:tabs>
        <w:ind w:left="0"/>
        <w:rPr>
          <w:color w:val="000000"/>
          <w:sz w:val="24"/>
          <w:szCs w:val="24"/>
          <w:lang w:val="kk-KZ"/>
        </w:rPr>
      </w:pPr>
      <w:r w:rsidRPr="00B527CE">
        <w:rPr>
          <w:color w:val="000000"/>
          <w:sz w:val="24"/>
          <w:szCs w:val="24"/>
          <w:lang w:val="kk-KZ"/>
        </w:rPr>
        <w:t>Бесінші кезең-егер жаңадан туындаған жағдайлар мұны талап етсе, стратегиялық жоспарды түзету.</w:t>
      </w:r>
    </w:p>
    <w:p w:rsidR="00E31BB1" w:rsidRPr="00B527CE" w:rsidRDefault="00E31BB1" w:rsidP="00E31BB1">
      <w:pPr>
        <w:pStyle w:val="12"/>
        <w:tabs>
          <w:tab w:val="left" w:pos="330"/>
          <w:tab w:val="left" w:pos="993"/>
          <w:tab w:val="left" w:pos="1068"/>
        </w:tabs>
        <w:ind w:left="0"/>
        <w:rPr>
          <w:color w:val="000000"/>
          <w:sz w:val="24"/>
          <w:szCs w:val="24"/>
          <w:lang w:val="kk-KZ"/>
        </w:rPr>
      </w:pPr>
      <w:r w:rsidRPr="00B527CE">
        <w:rPr>
          <w:color w:val="000000"/>
          <w:sz w:val="24"/>
          <w:szCs w:val="24"/>
          <w:lang w:val="kk-KZ"/>
        </w:rPr>
        <w:t>Стратегияны орындау үш міндетті шешуге бағытталған.</w:t>
      </w:r>
    </w:p>
    <w:p w:rsidR="00E31BB1" w:rsidRPr="00B527CE" w:rsidRDefault="00E31BB1" w:rsidP="00E31BB1">
      <w:pPr>
        <w:pStyle w:val="12"/>
        <w:tabs>
          <w:tab w:val="left" w:pos="330"/>
          <w:tab w:val="left" w:pos="993"/>
          <w:tab w:val="left" w:pos="1068"/>
        </w:tabs>
        <w:ind w:left="0"/>
        <w:rPr>
          <w:color w:val="000000"/>
          <w:sz w:val="24"/>
          <w:szCs w:val="24"/>
          <w:lang w:val="kk-KZ"/>
        </w:rPr>
      </w:pPr>
      <w:r w:rsidRPr="00B527CE">
        <w:rPr>
          <w:color w:val="000000"/>
          <w:sz w:val="24"/>
          <w:szCs w:val="24"/>
          <w:lang w:val="kk-KZ"/>
        </w:rPr>
        <w:t>1.</w:t>
      </w:r>
      <w:r w:rsidRPr="00B527CE">
        <w:rPr>
          <w:color w:val="000000"/>
          <w:sz w:val="24"/>
          <w:szCs w:val="24"/>
          <w:lang w:val="kk-KZ"/>
        </w:rPr>
        <w:tab/>
        <w:t>Әкімшілік міндеттер арасында олардың салыстырмалы маңыздылығы ұйым жүзеге асыратын стратегияға сәйкес келуі үшін басымдық белгілеу.</w:t>
      </w:r>
    </w:p>
    <w:p w:rsidR="00E31BB1" w:rsidRPr="00B527CE" w:rsidRDefault="00E31BB1" w:rsidP="00E31BB1">
      <w:pPr>
        <w:pStyle w:val="12"/>
        <w:tabs>
          <w:tab w:val="left" w:pos="330"/>
          <w:tab w:val="left" w:pos="993"/>
          <w:tab w:val="left" w:pos="1068"/>
        </w:tabs>
        <w:ind w:left="0"/>
        <w:rPr>
          <w:color w:val="000000"/>
          <w:sz w:val="24"/>
          <w:szCs w:val="24"/>
          <w:lang w:val="kk-KZ"/>
        </w:rPr>
      </w:pPr>
      <w:r w:rsidRPr="00B527CE">
        <w:rPr>
          <w:color w:val="000000"/>
          <w:sz w:val="24"/>
          <w:szCs w:val="24"/>
          <w:lang w:val="kk-KZ"/>
        </w:rPr>
        <w:t>2.</w:t>
      </w:r>
      <w:r w:rsidRPr="00B527CE">
        <w:rPr>
          <w:color w:val="000000"/>
          <w:sz w:val="24"/>
          <w:szCs w:val="24"/>
          <w:lang w:val="kk-KZ"/>
        </w:rPr>
        <w:tab/>
        <w:t>Кәсіпорын қызметін қабылданған стратегиялық шешімдерді жүзеге асыруға бағдарлау мақсатында таңдалған стратегия мен ұйымішілік процестердің сәйкестігін бағалау. Сәйкестікке ұйымның құрылымы, мотивация жүйесі, мінез-құлық нормалары мен ережелері, қызметкерлердің біліктілігі сияқты сипаттамалары бойынша қол жеткізу керек.</w:t>
      </w:r>
    </w:p>
    <w:p w:rsidR="00E31BB1" w:rsidRPr="00B527CE" w:rsidRDefault="00E31BB1" w:rsidP="00E31BB1">
      <w:pPr>
        <w:pStyle w:val="12"/>
        <w:tabs>
          <w:tab w:val="left" w:pos="330"/>
          <w:tab w:val="left" w:pos="993"/>
          <w:tab w:val="left" w:pos="1068"/>
        </w:tabs>
        <w:ind w:left="0"/>
        <w:rPr>
          <w:color w:val="000000"/>
          <w:sz w:val="24"/>
          <w:szCs w:val="24"/>
          <w:lang w:val="kk-KZ"/>
        </w:rPr>
      </w:pPr>
      <w:r w:rsidRPr="00B527CE">
        <w:rPr>
          <w:color w:val="000000"/>
          <w:sz w:val="24"/>
          <w:szCs w:val="24"/>
          <w:lang w:val="kk-KZ"/>
        </w:rPr>
        <w:t>3.</w:t>
      </w:r>
      <w:r w:rsidRPr="00B527CE">
        <w:rPr>
          <w:color w:val="000000"/>
          <w:sz w:val="24"/>
          <w:szCs w:val="24"/>
          <w:lang w:val="kk-KZ"/>
        </w:rPr>
        <w:tab/>
        <w:t>Көшбасшылық стилі мен кәсіпорынды басқару тәсілін таңдау және сәйкестендіру.</w:t>
      </w:r>
    </w:p>
    <w:p w:rsidR="00E31BB1" w:rsidRPr="00B527CE" w:rsidRDefault="00E31BB1" w:rsidP="00E31BB1">
      <w:pPr>
        <w:pStyle w:val="12"/>
        <w:tabs>
          <w:tab w:val="left" w:pos="330"/>
          <w:tab w:val="left" w:pos="993"/>
          <w:tab w:val="left" w:pos="1068"/>
        </w:tabs>
        <w:ind w:left="0"/>
        <w:rPr>
          <w:color w:val="000000"/>
          <w:sz w:val="24"/>
          <w:szCs w:val="24"/>
          <w:lang w:val="kk-KZ"/>
        </w:rPr>
      </w:pPr>
      <w:r w:rsidRPr="00B527CE">
        <w:rPr>
          <w:color w:val="000000"/>
          <w:sz w:val="24"/>
          <w:szCs w:val="24"/>
          <w:lang w:val="kk-KZ"/>
        </w:rPr>
        <w:t>Ұсынылған міндеттер стратегияны орындау процесінің мазмұнын құрайтын өзгерістер арқылы шешіледі.</w:t>
      </w:r>
    </w:p>
    <w:p w:rsidR="00E31BB1" w:rsidRPr="00B527CE" w:rsidRDefault="00E31BB1" w:rsidP="00E31BB1">
      <w:pPr>
        <w:pStyle w:val="12"/>
        <w:tabs>
          <w:tab w:val="left" w:pos="330"/>
          <w:tab w:val="left" w:pos="993"/>
          <w:tab w:val="left" w:pos="1068"/>
        </w:tabs>
        <w:ind w:left="0"/>
        <w:rPr>
          <w:color w:val="000000"/>
          <w:sz w:val="24"/>
          <w:szCs w:val="24"/>
          <w:lang w:val="kk-KZ"/>
        </w:rPr>
      </w:pPr>
      <w:r w:rsidRPr="00B527CE">
        <w:rPr>
          <w:color w:val="000000"/>
          <w:sz w:val="24"/>
          <w:szCs w:val="24"/>
          <w:lang w:val="kk-KZ"/>
        </w:rPr>
        <w:t>Қажетті өзгерістерді жүзеге асыру кәсіпорында таңдалған стратегияны жүзеге асыру үшін қажетті жағдайлардың жасалуына ықпал етеді. Өзгерістер өздігінен аяқталмайды. Өзгерістердің қажеттілігі мен дәрежесі кәсіпорынның стратегияны тиімді іске асыруға қаншалықты дайын екендігіне байланысты.</w:t>
      </w:r>
    </w:p>
    <w:p w:rsidR="00905D14" w:rsidRPr="00B527CE" w:rsidRDefault="00E31BB1" w:rsidP="00E31BB1">
      <w:pPr>
        <w:pStyle w:val="12"/>
        <w:tabs>
          <w:tab w:val="left" w:pos="330"/>
          <w:tab w:val="left" w:pos="993"/>
          <w:tab w:val="left" w:pos="1068"/>
        </w:tabs>
        <w:ind w:left="0"/>
        <w:rPr>
          <w:color w:val="000000"/>
          <w:sz w:val="24"/>
          <w:szCs w:val="24"/>
          <w:lang w:val="kk-KZ"/>
        </w:rPr>
      </w:pPr>
      <w:r w:rsidRPr="00B527CE">
        <w:rPr>
          <w:color w:val="000000"/>
          <w:sz w:val="24"/>
          <w:szCs w:val="24"/>
          <w:lang w:val="kk-KZ"/>
        </w:rPr>
        <w:t>Белгілі бір толықтығымен ерекшеленетін стратегиялық өзгерістердің 4 түрі бар.</w:t>
      </w:r>
    </w:p>
    <w:p w:rsidR="00905D14" w:rsidRPr="00B527CE" w:rsidRDefault="00905D14" w:rsidP="00905D14">
      <w:pPr>
        <w:pStyle w:val="2"/>
        <w:tabs>
          <w:tab w:val="left" w:pos="1416"/>
        </w:tabs>
        <w:ind w:left="0"/>
        <w:rPr>
          <w:color w:val="000000"/>
          <w:sz w:val="24"/>
          <w:szCs w:val="24"/>
          <w:lang w:val="kk-KZ"/>
        </w:rPr>
      </w:pPr>
      <w:bookmarkStart w:id="3" w:name="_TOC_250005"/>
    </w:p>
    <w:p w:rsidR="0025454A" w:rsidRDefault="0025454A" w:rsidP="008B4D03">
      <w:pPr>
        <w:widowControl/>
        <w:autoSpaceDE/>
        <w:autoSpaceDN/>
        <w:ind w:firstLine="550"/>
        <w:rPr>
          <w:b/>
          <w:bCs/>
          <w:color w:val="000000"/>
          <w:sz w:val="24"/>
          <w:szCs w:val="24"/>
          <w:lang w:val="kk-KZ"/>
        </w:rPr>
      </w:pPr>
    </w:p>
    <w:p w:rsidR="0025454A" w:rsidRDefault="0025454A" w:rsidP="008B4D03">
      <w:pPr>
        <w:widowControl/>
        <w:autoSpaceDE/>
        <w:autoSpaceDN/>
        <w:ind w:firstLine="550"/>
        <w:rPr>
          <w:b/>
          <w:bCs/>
          <w:color w:val="000000"/>
          <w:sz w:val="24"/>
          <w:szCs w:val="24"/>
          <w:lang w:val="kk-KZ"/>
        </w:rPr>
      </w:pPr>
    </w:p>
    <w:p w:rsidR="0025454A" w:rsidRDefault="0025454A" w:rsidP="008B4D03">
      <w:pPr>
        <w:widowControl/>
        <w:autoSpaceDE/>
        <w:autoSpaceDN/>
        <w:ind w:firstLine="550"/>
        <w:rPr>
          <w:b/>
          <w:bCs/>
          <w:color w:val="000000"/>
          <w:sz w:val="24"/>
          <w:szCs w:val="24"/>
          <w:lang w:val="kk-KZ"/>
        </w:rPr>
      </w:pPr>
    </w:p>
    <w:p w:rsidR="0025454A" w:rsidRDefault="0025454A" w:rsidP="008B4D03">
      <w:pPr>
        <w:widowControl/>
        <w:autoSpaceDE/>
        <w:autoSpaceDN/>
        <w:ind w:firstLine="550"/>
        <w:rPr>
          <w:b/>
          <w:bCs/>
          <w:color w:val="000000"/>
          <w:sz w:val="24"/>
          <w:szCs w:val="24"/>
          <w:lang w:val="kk-KZ"/>
        </w:rPr>
      </w:pPr>
    </w:p>
    <w:p w:rsidR="0025454A" w:rsidRDefault="0025454A" w:rsidP="008B4D03">
      <w:pPr>
        <w:widowControl/>
        <w:autoSpaceDE/>
        <w:autoSpaceDN/>
        <w:ind w:firstLine="550"/>
        <w:rPr>
          <w:b/>
          <w:bCs/>
          <w:color w:val="000000"/>
          <w:sz w:val="24"/>
          <w:szCs w:val="24"/>
          <w:lang w:val="kk-KZ"/>
        </w:rPr>
      </w:pPr>
    </w:p>
    <w:p w:rsidR="0025454A" w:rsidRDefault="0025454A" w:rsidP="008B4D03">
      <w:pPr>
        <w:widowControl/>
        <w:autoSpaceDE/>
        <w:autoSpaceDN/>
        <w:ind w:firstLine="550"/>
        <w:rPr>
          <w:b/>
          <w:bCs/>
          <w:color w:val="000000"/>
          <w:sz w:val="24"/>
          <w:szCs w:val="24"/>
          <w:lang w:val="kk-KZ"/>
        </w:rPr>
      </w:pPr>
    </w:p>
    <w:p w:rsidR="0025454A" w:rsidRDefault="0025454A" w:rsidP="008B4D03">
      <w:pPr>
        <w:widowControl/>
        <w:autoSpaceDE/>
        <w:autoSpaceDN/>
        <w:ind w:firstLine="550"/>
        <w:rPr>
          <w:b/>
          <w:bCs/>
          <w:color w:val="000000"/>
          <w:sz w:val="24"/>
          <w:szCs w:val="24"/>
          <w:lang w:val="kk-KZ"/>
        </w:rPr>
      </w:pPr>
    </w:p>
    <w:p w:rsidR="0025454A" w:rsidRDefault="0025454A" w:rsidP="008B4D03">
      <w:pPr>
        <w:widowControl/>
        <w:autoSpaceDE/>
        <w:autoSpaceDN/>
        <w:ind w:firstLine="550"/>
        <w:rPr>
          <w:b/>
          <w:bCs/>
          <w:color w:val="000000"/>
          <w:sz w:val="24"/>
          <w:szCs w:val="24"/>
          <w:lang w:val="kk-KZ"/>
        </w:rPr>
      </w:pPr>
    </w:p>
    <w:p w:rsidR="0025454A" w:rsidRDefault="0025454A" w:rsidP="008B4D03">
      <w:pPr>
        <w:widowControl/>
        <w:autoSpaceDE/>
        <w:autoSpaceDN/>
        <w:ind w:firstLine="550"/>
        <w:rPr>
          <w:b/>
          <w:bCs/>
          <w:color w:val="000000"/>
          <w:sz w:val="24"/>
          <w:szCs w:val="24"/>
          <w:lang w:val="kk-KZ"/>
        </w:rPr>
      </w:pPr>
    </w:p>
    <w:p w:rsidR="0025454A" w:rsidRDefault="0025454A" w:rsidP="008B4D03">
      <w:pPr>
        <w:widowControl/>
        <w:autoSpaceDE/>
        <w:autoSpaceDN/>
        <w:ind w:firstLine="550"/>
        <w:rPr>
          <w:b/>
          <w:bCs/>
          <w:color w:val="000000"/>
          <w:sz w:val="24"/>
          <w:szCs w:val="24"/>
          <w:lang w:val="kk-KZ"/>
        </w:rPr>
      </w:pPr>
    </w:p>
    <w:p w:rsidR="0025454A" w:rsidRDefault="0025454A" w:rsidP="008B4D03">
      <w:pPr>
        <w:widowControl/>
        <w:autoSpaceDE/>
        <w:autoSpaceDN/>
        <w:ind w:firstLine="550"/>
        <w:rPr>
          <w:b/>
          <w:bCs/>
          <w:color w:val="000000"/>
          <w:sz w:val="24"/>
          <w:szCs w:val="24"/>
          <w:lang w:val="kk-KZ"/>
        </w:rPr>
      </w:pPr>
    </w:p>
    <w:p w:rsidR="0025454A" w:rsidRDefault="0025454A" w:rsidP="008B4D03">
      <w:pPr>
        <w:widowControl/>
        <w:autoSpaceDE/>
        <w:autoSpaceDN/>
        <w:ind w:firstLine="550"/>
        <w:rPr>
          <w:b/>
          <w:bCs/>
          <w:color w:val="000000"/>
          <w:sz w:val="24"/>
          <w:szCs w:val="24"/>
          <w:lang w:val="kk-KZ"/>
        </w:rPr>
      </w:pPr>
    </w:p>
    <w:p w:rsidR="0025454A" w:rsidRDefault="0025454A" w:rsidP="008B4D03">
      <w:pPr>
        <w:widowControl/>
        <w:autoSpaceDE/>
        <w:autoSpaceDN/>
        <w:ind w:firstLine="550"/>
        <w:rPr>
          <w:b/>
          <w:bCs/>
          <w:color w:val="000000"/>
          <w:sz w:val="24"/>
          <w:szCs w:val="24"/>
          <w:lang w:val="kk-KZ"/>
        </w:rPr>
      </w:pPr>
    </w:p>
    <w:p w:rsidR="0025454A" w:rsidRDefault="0025454A" w:rsidP="008B4D03">
      <w:pPr>
        <w:widowControl/>
        <w:autoSpaceDE/>
        <w:autoSpaceDN/>
        <w:ind w:firstLine="550"/>
        <w:rPr>
          <w:b/>
          <w:bCs/>
          <w:color w:val="000000"/>
          <w:sz w:val="24"/>
          <w:szCs w:val="24"/>
          <w:lang w:val="kk-KZ"/>
        </w:rPr>
      </w:pPr>
    </w:p>
    <w:p w:rsidR="008B4D03" w:rsidRDefault="008B4D03" w:rsidP="008B4D03">
      <w:pPr>
        <w:widowControl/>
        <w:autoSpaceDE/>
        <w:autoSpaceDN/>
        <w:ind w:firstLine="550"/>
        <w:rPr>
          <w:b/>
          <w:bCs/>
          <w:color w:val="000000"/>
          <w:sz w:val="24"/>
          <w:szCs w:val="24"/>
          <w:lang w:val="kk-KZ"/>
        </w:rPr>
      </w:pPr>
      <w:r w:rsidRPr="00B527CE">
        <w:rPr>
          <w:b/>
          <w:bCs/>
          <w:color w:val="000000"/>
          <w:sz w:val="24"/>
          <w:szCs w:val="24"/>
          <w:lang w:val="kk-KZ"/>
        </w:rPr>
        <w:lastRenderedPageBreak/>
        <w:t xml:space="preserve">Дәріс 10 Фирманың </w:t>
      </w:r>
      <w:r>
        <w:rPr>
          <w:b/>
          <w:bCs/>
          <w:color w:val="000000"/>
          <w:sz w:val="24"/>
          <w:szCs w:val="24"/>
          <w:lang w:val="kk-KZ"/>
        </w:rPr>
        <w:t>с</w:t>
      </w:r>
      <w:r w:rsidRPr="00B527CE">
        <w:rPr>
          <w:b/>
          <w:bCs/>
          <w:color w:val="000000"/>
          <w:sz w:val="24"/>
          <w:szCs w:val="24"/>
          <w:lang w:val="kk-KZ"/>
        </w:rPr>
        <w:t>тратегиялық өзгерістері</w:t>
      </w:r>
    </w:p>
    <w:p w:rsidR="008B4D03" w:rsidRPr="008B4D03" w:rsidRDefault="008B4D03" w:rsidP="008B4D03">
      <w:pPr>
        <w:widowControl/>
        <w:autoSpaceDE/>
        <w:autoSpaceDN/>
        <w:ind w:firstLine="550"/>
        <w:rPr>
          <w:b/>
          <w:bCs/>
          <w:color w:val="000000"/>
          <w:sz w:val="24"/>
          <w:szCs w:val="24"/>
          <w:lang w:val="kk-KZ"/>
        </w:rPr>
      </w:pPr>
    </w:p>
    <w:p w:rsidR="008B4D03" w:rsidRPr="00B527CE" w:rsidRDefault="008B4D03" w:rsidP="008B4D03">
      <w:pPr>
        <w:widowControl/>
        <w:autoSpaceDE/>
        <w:autoSpaceDN/>
        <w:ind w:firstLine="550"/>
        <w:rPr>
          <w:b/>
          <w:bCs/>
          <w:color w:val="000000"/>
          <w:sz w:val="24"/>
          <w:szCs w:val="24"/>
          <w:lang w:val="kk-KZ"/>
        </w:rPr>
      </w:pPr>
      <w:r w:rsidRPr="00B527CE">
        <w:rPr>
          <w:b/>
          <w:bCs/>
          <w:color w:val="000000"/>
          <w:sz w:val="24"/>
          <w:szCs w:val="24"/>
          <w:lang w:val="kk-KZ"/>
        </w:rPr>
        <w:t>1. Стратегиялық өзгерістердің мазмұны мен түрлері</w:t>
      </w:r>
    </w:p>
    <w:p w:rsidR="00905D14" w:rsidRDefault="008B4D03" w:rsidP="008B4D03">
      <w:pPr>
        <w:widowControl/>
        <w:autoSpaceDE/>
        <w:autoSpaceDN/>
        <w:ind w:firstLine="550"/>
        <w:rPr>
          <w:b/>
          <w:bCs/>
          <w:color w:val="000000"/>
          <w:sz w:val="24"/>
          <w:szCs w:val="24"/>
          <w:lang w:val="kk-KZ"/>
        </w:rPr>
      </w:pPr>
      <w:r w:rsidRPr="00B527CE">
        <w:rPr>
          <w:b/>
          <w:bCs/>
          <w:color w:val="000000"/>
          <w:sz w:val="24"/>
          <w:szCs w:val="24"/>
          <w:lang w:val="kk-KZ"/>
        </w:rPr>
        <w:t>2.  Ұйымда өзгерістер енгізу стратегиясының түрлері</w:t>
      </w:r>
    </w:p>
    <w:p w:rsidR="008B4D03" w:rsidRPr="008B4D03" w:rsidRDefault="008B4D03" w:rsidP="008B4D03">
      <w:pPr>
        <w:widowControl/>
        <w:autoSpaceDE/>
        <w:autoSpaceDN/>
        <w:ind w:firstLine="550"/>
        <w:rPr>
          <w:rFonts w:eastAsia="Times New Roman"/>
          <w:b/>
          <w:bCs/>
          <w:color w:val="000000"/>
          <w:sz w:val="24"/>
          <w:szCs w:val="24"/>
          <w:lang w:val="kk-KZ" w:eastAsia="ru-RU"/>
        </w:rPr>
      </w:pPr>
    </w:p>
    <w:p w:rsidR="008B4D03" w:rsidRDefault="00905D14" w:rsidP="00905D14">
      <w:pPr>
        <w:widowControl/>
        <w:autoSpaceDE/>
        <w:autoSpaceDN/>
        <w:ind w:firstLine="550"/>
        <w:jc w:val="both"/>
        <w:rPr>
          <w:rFonts w:eastAsia="Times New Roman"/>
          <w:color w:val="000000"/>
          <w:sz w:val="24"/>
          <w:szCs w:val="24"/>
          <w:lang w:val="kk-KZ" w:eastAsia="ru-RU"/>
        </w:rPr>
      </w:pPr>
      <w:r w:rsidRPr="008B4D03">
        <w:rPr>
          <w:rFonts w:eastAsia="Times New Roman"/>
          <w:b/>
          <w:bCs/>
          <w:color w:val="000000"/>
          <w:sz w:val="24"/>
          <w:szCs w:val="24"/>
          <w:lang w:val="kk-KZ" w:eastAsia="ru-RU"/>
        </w:rPr>
        <w:t xml:space="preserve">1. </w:t>
      </w:r>
      <w:r w:rsidR="008B4D03" w:rsidRPr="008B4D03">
        <w:rPr>
          <w:b/>
          <w:bCs/>
          <w:color w:val="000000"/>
          <w:sz w:val="24"/>
          <w:szCs w:val="24"/>
          <w:lang w:val="kk-KZ"/>
        </w:rPr>
        <w:t>Стратегиялық өзгерістердің мазмұны мен түрлері</w:t>
      </w:r>
      <w:r w:rsidRPr="008B4D03">
        <w:rPr>
          <w:rFonts w:eastAsia="Times New Roman"/>
          <w:color w:val="000000"/>
          <w:sz w:val="24"/>
          <w:szCs w:val="24"/>
          <w:lang w:val="kk-KZ" w:eastAsia="ru-RU"/>
        </w:rPr>
        <w:t xml:space="preserve">. </w:t>
      </w:r>
    </w:p>
    <w:p w:rsidR="008B4D03" w:rsidRDefault="008B4D03" w:rsidP="00905D14">
      <w:pPr>
        <w:widowControl/>
        <w:autoSpaceDE/>
        <w:autoSpaceDN/>
        <w:ind w:firstLine="550"/>
        <w:jc w:val="both"/>
        <w:rPr>
          <w:rFonts w:eastAsia="Times New Roman"/>
          <w:color w:val="000000"/>
          <w:sz w:val="24"/>
          <w:szCs w:val="24"/>
          <w:lang w:val="kk-KZ" w:eastAsia="ru-RU"/>
        </w:rPr>
      </w:pPr>
    </w:p>
    <w:p w:rsidR="008B4D03" w:rsidRPr="008B4D03" w:rsidRDefault="008B4D03" w:rsidP="008B4D03">
      <w:pPr>
        <w:widowControl/>
        <w:autoSpaceDE/>
        <w:autoSpaceDN/>
        <w:ind w:firstLine="550"/>
        <w:jc w:val="both"/>
        <w:rPr>
          <w:rFonts w:eastAsia="Times New Roman"/>
          <w:color w:val="000000"/>
          <w:sz w:val="24"/>
          <w:szCs w:val="24"/>
          <w:lang w:val="kk-KZ" w:eastAsia="ru-RU"/>
        </w:rPr>
      </w:pPr>
      <w:r w:rsidRPr="008B4D03">
        <w:rPr>
          <w:rFonts w:eastAsia="Times New Roman"/>
          <w:color w:val="000000"/>
          <w:sz w:val="24"/>
          <w:szCs w:val="24"/>
          <w:lang w:val="kk-KZ" w:eastAsia="ru-RU"/>
        </w:rPr>
        <w:t>Стратегияны орындау үш міндетті шешуге бағытталған. Біріншіден, олардың салыстырмалы маңыздылығы ұйым жүзеге асыратын стратегияға сәйкес келуі үшін әкімшілік міндеттер арасында басымдық белгілеу. Екіншіден, бұл кәсіпорынның қызметін қабылданған стратегиялық шешімдерді жүзеге асыруға бағыттау мақсатында таңдалған стратегия мен ұйымішілік процестердің сәйкестігін бағалау. Сәйкестікке ұйымның құрылымы, ынталандыру жүйесі, мінез-құлық нормалары мен ережелері, қызметкерлердің біліктілігі және т. б. сияқты сипаттамалары бойынша қол жеткізілуі тиіс. Үшіншіден, бұл көшбасшылық стилі мен кәсіпорынды басқару тәсілін таңдау және сәйкестендіру.</w:t>
      </w:r>
    </w:p>
    <w:p w:rsidR="008B4D03" w:rsidRPr="008B4D03" w:rsidRDefault="008B4D03" w:rsidP="008B4D03">
      <w:pPr>
        <w:widowControl/>
        <w:autoSpaceDE/>
        <w:autoSpaceDN/>
        <w:ind w:firstLine="550"/>
        <w:jc w:val="both"/>
        <w:rPr>
          <w:rFonts w:eastAsia="Times New Roman"/>
          <w:color w:val="000000"/>
          <w:sz w:val="24"/>
          <w:szCs w:val="24"/>
          <w:lang w:val="kk-KZ" w:eastAsia="ru-RU"/>
        </w:rPr>
      </w:pPr>
      <w:r w:rsidRPr="008B4D03">
        <w:rPr>
          <w:rFonts w:eastAsia="Times New Roman"/>
          <w:color w:val="000000"/>
          <w:sz w:val="24"/>
          <w:szCs w:val="24"/>
          <w:lang w:val="kk-KZ" w:eastAsia="ru-RU"/>
        </w:rPr>
        <w:t>Жоғарыда аталған барлық міндеттер стратегияны орындау процесінің мазмұнын құрайтын өзгерістер арқылы шешіледі.</w:t>
      </w:r>
    </w:p>
    <w:p w:rsidR="008B4D03" w:rsidRPr="008B4D03" w:rsidRDefault="008B4D03" w:rsidP="008B4D03">
      <w:pPr>
        <w:widowControl/>
        <w:autoSpaceDE/>
        <w:autoSpaceDN/>
        <w:ind w:firstLine="550"/>
        <w:jc w:val="both"/>
        <w:rPr>
          <w:rFonts w:eastAsia="Times New Roman"/>
          <w:color w:val="000000"/>
          <w:sz w:val="24"/>
          <w:szCs w:val="24"/>
          <w:lang w:val="kk-KZ" w:eastAsia="ru-RU"/>
        </w:rPr>
      </w:pPr>
      <w:r w:rsidRPr="008B4D03">
        <w:rPr>
          <w:rFonts w:eastAsia="Times New Roman"/>
          <w:color w:val="000000"/>
          <w:sz w:val="24"/>
          <w:szCs w:val="24"/>
          <w:lang w:val="kk-KZ" w:eastAsia="ru-RU"/>
        </w:rPr>
        <w:t>Қажетті өзгерістерді жүзеге асыру кәсіпорында таңдалған стратегияны жүзеге асыру үшін қажетті жағдайлардың жасалуына ықпал етеді. Өзгерістер өздігінен аяқталмайды. Өзгерістердің қажеттілігі мен дәрежесі кәсіпорынның стратегияны тиімді іске асыруға қаншалықты дайын екендігіне байланысты. Стратегиялық өзгерістердің жеткілікті тұрақты және белгілі бір толықтығымен ерекшеленетін төрт түрін ажыратуға болады.</w:t>
      </w:r>
    </w:p>
    <w:p w:rsidR="008B4D03" w:rsidRPr="008B4D03" w:rsidRDefault="008B4D03" w:rsidP="008B4D03">
      <w:pPr>
        <w:widowControl/>
        <w:autoSpaceDE/>
        <w:autoSpaceDN/>
        <w:ind w:firstLine="550"/>
        <w:jc w:val="both"/>
        <w:rPr>
          <w:rFonts w:eastAsia="Times New Roman"/>
          <w:color w:val="000000"/>
          <w:sz w:val="24"/>
          <w:szCs w:val="24"/>
          <w:lang w:val="kk-KZ" w:eastAsia="ru-RU"/>
        </w:rPr>
      </w:pPr>
      <w:r w:rsidRPr="008B4D03">
        <w:rPr>
          <w:rFonts w:eastAsia="Times New Roman"/>
          <w:color w:val="000000"/>
          <w:sz w:val="24"/>
          <w:szCs w:val="24"/>
          <w:lang w:val="kk-KZ" w:eastAsia="ru-RU"/>
        </w:rPr>
        <w:t>1.</w:t>
      </w:r>
      <w:r w:rsidRPr="008B4D03">
        <w:rPr>
          <w:rFonts w:eastAsia="Times New Roman"/>
          <w:color w:val="000000"/>
          <w:sz w:val="24"/>
          <w:szCs w:val="24"/>
          <w:lang w:val="kk-KZ" w:eastAsia="ru-RU"/>
        </w:rPr>
        <w:tab/>
        <w:t>Кәсіпорынды қайта құру кәсіпорынның миссиясы мен ұйымдастырушылық мәдениетіне әсер ететін түбегейлі өзгерістерді қамтиды. Өзгерістің бұл түрі кәсіпорын өз саласын, сәйкесінше өнім мен нарықтағы орнын өзгертетін жағдайға тән. Ұйымды қайта өңдеу жағдайында стратегияны орындауда үлкен қиындықтар туындайды, өйткені олар технологиялық салада да, еңбек ресурстары саласында да орын алады.</w:t>
      </w:r>
    </w:p>
    <w:p w:rsidR="008B4D03" w:rsidRPr="008B4D03" w:rsidRDefault="008B4D03" w:rsidP="008B4D03">
      <w:pPr>
        <w:widowControl/>
        <w:autoSpaceDE/>
        <w:autoSpaceDN/>
        <w:ind w:firstLine="550"/>
        <w:jc w:val="both"/>
        <w:rPr>
          <w:rFonts w:eastAsia="Times New Roman"/>
          <w:color w:val="000000"/>
          <w:sz w:val="24"/>
          <w:szCs w:val="24"/>
          <w:lang w:val="kk-KZ" w:eastAsia="ru-RU"/>
        </w:rPr>
      </w:pPr>
      <w:r w:rsidRPr="008B4D03">
        <w:rPr>
          <w:rFonts w:eastAsia="Times New Roman"/>
          <w:color w:val="000000"/>
          <w:sz w:val="24"/>
          <w:szCs w:val="24"/>
          <w:lang w:val="kk-KZ" w:eastAsia="ru-RU"/>
        </w:rPr>
        <w:t>2.</w:t>
      </w:r>
      <w:r w:rsidRPr="008B4D03">
        <w:rPr>
          <w:rFonts w:eastAsia="Times New Roman"/>
          <w:color w:val="000000"/>
          <w:sz w:val="24"/>
          <w:szCs w:val="24"/>
          <w:lang w:val="kk-KZ" w:eastAsia="ru-RU"/>
        </w:rPr>
        <w:tab/>
        <w:t>Кәсіпорынды түбегейлі қайта құру, Егер ұйым саланы өзгертпесе, бірақ оның ішінде, мысалы, оның ұқсас ұйыммен бірігуінен туындаған өзгерістер болса, стратегияны орындау сатысында жүзеге асырылады. Бұл жағдайда әртүрлі мәдениеттердің бірігуі, жаңа өнімдердің пайда болуы және жаңа нарықтарға шығу ұйымдық құрылымға қатысты ұйымішілік күшті өзгерістерді қажет етеді.</w:t>
      </w:r>
    </w:p>
    <w:p w:rsidR="008B4D03" w:rsidRPr="008B4D03" w:rsidRDefault="008B4D03" w:rsidP="008B4D03">
      <w:pPr>
        <w:widowControl/>
        <w:autoSpaceDE/>
        <w:autoSpaceDN/>
        <w:ind w:firstLine="550"/>
        <w:jc w:val="both"/>
        <w:rPr>
          <w:rFonts w:eastAsia="Times New Roman"/>
          <w:color w:val="000000"/>
          <w:sz w:val="24"/>
          <w:szCs w:val="24"/>
          <w:lang w:val="kk-KZ" w:eastAsia="ru-RU"/>
        </w:rPr>
      </w:pPr>
      <w:r w:rsidRPr="008B4D03">
        <w:rPr>
          <w:rFonts w:eastAsia="Times New Roman"/>
          <w:color w:val="000000"/>
          <w:sz w:val="24"/>
          <w:szCs w:val="24"/>
          <w:lang w:val="kk-KZ" w:eastAsia="ru-RU"/>
        </w:rPr>
        <w:t>3.</w:t>
      </w:r>
      <w:r w:rsidRPr="008B4D03">
        <w:rPr>
          <w:rFonts w:eastAsia="Times New Roman"/>
          <w:color w:val="000000"/>
          <w:sz w:val="24"/>
          <w:szCs w:val="24"/>
          <w:lang w:val="kk-KZ" w:eastAsia="ru-RU"/>
        </w:rPr>
        <w:tab/>
        <w:t>Қалыпты қайта құру кәсіпорын нарыққа жаңа өніммен кіріп, ол үшін сатып алушыларды жаулап алуға тырысқан кезде жүзеге асырылады. Бұл жағдайда өзгерістер өндіріс процесі мен маркетингке әсер етеді.</w:t>
      </w:r>
    </w:p>
    <w:p w:rsidR="008B4D03" w:rsidRPr="008B4D03" w:rsidRDefault="008B4D03" w:rsidP="008B4D03">
      <w:pPr>
        <w:widowControl/>
        <w:autoSpaceDE/>
        <w:autoSpaceDN/>
        <w:ind w:firstLine="550"/>
        <w:jc w:val="both"/>
        <w:rPr>
          <w:rFonts w:eastAsia="Times New Roman"/>
          <w:color w:val="000000"/>
          <w:sz w:val="24"/>
          <w:szCs w:val="24"/>
          <w:lang w:val="kk-KZ" w:eastAsia="ru-RU"/>
        </w:rPr>
      </w:pPr>
      <w:r w:rsidRPr="008B4D03">
        <w:rPr>
          <w:rFonts w:eastAsia="Times New Roman"/>
          <w:color w:val="000000"/>
          <w:sz w:val="24"/>
          <w:szCs w:val="24"/>
          <w:lang w:val="kk-KZ" w:eastAsia="ru-RU"/>
        </w:rPr>
        <w:t>4.</w:t>
      </w:r>
      <w:r w:rsidRPr="008B4D03">
        <w:rPr>
          <w:rFonts w:eastAsia="Times New Roman"/>
          <w:color w:val="000000"/>
          <w:sz w:val="24"/>
          <w:szCs w:val="24"/>
          <w:lang w:val="kk-KZ" w:eastAsia="ru-RU"/>
        </w:rPr>
        <w:tab/>
        <w:t>Кәдімгі өзгерістер ұйымның өніміне деген қызығушылықты сақтау мақсатында маркетинг саласындағы қайта құрулармен байланысты. Бұл өзгерістер маңызды емес және оларды жүзеге асыру тұтастай алғанда кәсіпорынның қызметіне аз әсер етеді.</w:t>
      </w:r>
    </w:p>
    <w:p w:rsidR="008B4D03" w:rsidRPr="008B4D03" w:rsidRDefault="008B4D03" w:rsidP="008B4D03">
      <w:pPr>
        <w:widowControl/>
        <w:autoSpaceDE/>
        <w:autoSpaceDN/>
        <w:ind w:firstLine="550"/>
        <w:jc w:val="both"/>
        <w:rPr>
          <w:rFonts w:eastAsia="Times New Roman"/>
          <w:color w:val="000000"/>
          <w:sz w:val="24"/>
          <w:szCs w:val="24"/>
          <w:lang w:val="kk-KZ" w:eastAsia="ru-RU"/>
        </w:rPr>
      </w:pPr>
      <w:r w:rsidRPr="008B4D03">
        <w:rPr>
          <w:rFonts w:eastAsia="Times New Roman"/>
          <w:color w:val="000000"/>
          <w:sz w:val="24"/>
          <w:szCs w:val="24"/>
          <w:lang w:val="kk-KZ" w:eastAsia="ru-RU"/>
        </w:rPr>
        <w:t>Стратегиялық өзгерістер жүйелі сипатқа ие. Осыған байланысты олар кәсіпорынның барлық тараптарына әсер етеді. Сонымен қатар, стратегиялық өзгерістер кезінде негізгі болып табылатын ұйымның екі бөлімін ажыратуға болады. БІРІНШІ БӨЛІМ-ұйымдастырушылық құрылым, екіншісі-ұйымдастырушылық мәдениет.</w:t>
      </w:r>
    </w:p>
    <w:p w:rsidR="008B4D03" w:rsidRPr="008B4D03" w:rsidRDefault="008B4D03" w:rsidP="008B4D03">
      <w:pPr>
        <w:widowControl/>
        <w:autoSpaceDE/>
        <w:autoSpaceDN/>
        <w:ind w:firstLine="550"/>
        <w:jc w:val="both"/>
        <w:rPr>
          <w:rFonts w:eastAsia="Times New Roman"/>
          <w:color w:val="000000"/>
          <w:sz w:val="24"/>
          <w:szCs w:val="24"/>
          <w:lang w:val="kk-KZ" w:eastAsia="ru-RU"/>
        </w:rPr>
      </w:pPr>
      <w:r w:rsidRPr="008B4D03">
        <w:rPr>
          <w:rFonts w:eastAsia="Times New Roman"/>
          <w:color w:val="000000"/>
          <w:sz w:val="24"/>
          <w:szCs w:val="24"/>
          <w:lang w:val="kk-KZ" w:eastAsia="ru-RU"/>
        </w:rPr>
        <w:t>Ұйымдық құрылым стратегиялық өзгерістердің объектісі ретінде. Әр кәсіпорынның ұйымдық құрылымы өзіне тән сипаттамаларға ие және басшылықтың ең жақсы бағыну жүйесі туралы пікірін, лауазымға тағайындау және жоғарылату саясатын, бөлімшелер арасында тапсырмаларды бөлуді және т.б. көрсетеді. Егер құрылым қарастырылып отырған стратегияға сәйкес келмесе, онда стратегияны орындау мүмкін бе, жоқ па, стратегияны сәтті жүзеге асыру үшін Ұйымдық құрылым мен кадрлық қозғалыстарда қандай өзгерістер жасау керек екенін шешу қажет.</w:t>
      </w:r>
    </w:p>
    <w:p w:rsidR="008B4D03" w:rsidRPr="008B4D03" w:rsidRDefault="008B4D03" w:rsidP="008B4D03">
      <w:pPr>
        <w:widowControl/>
        <w:autoSpaceDE/>
        <w:autoSpaceDN/>
        <w:ind w:firstLine="550"/>
        <w:jc w:val="both"/>
        <w:rPr>
          <w:rFonts w:eastAsia="Times New Roman"/>
          <w:color w:val="000000"/>
          <w:sz w:val="24"/>
          <w:szCs w:val="24"/>
          <w:lang w:val="kk-KZ" w:eastAsia="ru-RU"/>
        </w:rPr>
      </w:pPr>
      <w:r w:rsidRPr="008B4D03">
        <w:rPr>
          <w:rFonts w:eastAsia="Times New Roman"/>
          <w:color w:val="000000"/>
          <w:sz w:val="24"/>
          <w:szCs w:val="24"/>
          <w:lang w:val="kk-KZ" w:eastAsia="ru-RU"/>
        </w:rPr>
        <w:t>1.</w:t>
      </w:r>
      <w:r w:rsidRPr="008B4D03">
        <w:rPr>
          <w:rFonts w:eastAsia="Times New Roman"/>
          <w:color w:val="000000"/>
          <w:sz w:val="24"/>
          <w:szCs w:val="24"/>
          <w:lang w:val="kk-KZ" w:eastAsia="ru-RU"/>
        </w:rPr>
        <w:tab/>
        <w:t>Жеке қызмет түрлерін топтарға біріктіру керек пе?</w:t>
      </w:r>
    </w:p>
    <w:p w:rsidR="008B4D03" w:rsidRPr="00857338" w:rsidRDefault="008B4D03" w:rsidP="008B4D03">
      <w:pPr>
        <w:widowControl/>
        <w:autoSpaceDE/>
        <w:autoSpaceDN/>
        <w:ind w:firstLine="550"/>
        <w:jc w:val="both"/>
        <w:rPr>
          <w:rFonts w:eastAsia="Times New Roman"/>
          <w:color w:val="000000"/>
          <w:sz w:val="24"/>
          <w:szCs w:val="24"/>
          <w:lang w:val="kk-KZ" w:eastAsia="ru-RU"/>
        </w:rPr>
      </w:pPr>
      <w:r w:rsidRPr="00857338">
        <w:rPr>
          <w:rFonts w:eastAsia="Times New Roman"/>
          <w:color w:val="000000"/>
          <w:sz w:val="24"/>
          <w:szCs w:val="24"/>
          <w:lang w:val="kk-KZ" w:eastAsia="ru-RU"/>
        </w:rPr>
        <w:t>2.</w:t>
      </w:r>
      <w:r w:rsidRPr="00857338">
        <w:rPr>
          <w:rFonts w:eastAsia="Times New Roman"/>
          <w:color w:val="000000"/>
          <w:sz w:val="24"/>
          <w:szCs w:val="24"/>
          <w:lang w:val="kk-KZ" w:eastAsia="ru-RU"/>
        </w:rPr>
        <w:tab/>
        <w:t>Шешімдерді орталықтандырылған басқару немесе орталықтандырылмаған (жергілікті басқарушылар) қабылдауы керек пе?</w:t>
      </w:r>
    </w:p>
    <w:p w:rsidR="008B4D03" w:rsidRPr="00857338" w:rsidRDefault="008B4D03" w:rsidP="008B4D03">
      <w:pPr>
        <w:widowControl/>
        <w:autoSpaceDE/>
        <w:autoSpaceDN/>
        <w:ind w:firstLine="550"/>
        <w:jc w:val="both"/>
        <w:rPr>
          <w:rFonts w:eastAsia="Times New Roman"/>
          <w:color w:val="000000"/>
          <w:sz w:val="24"/>
          <w:szCs w:val="24"/>
          <w:lang w:val="kk-KZ" w:eastAsia="ru-RU"/>
        </w:rPr>
      </w:pPr>
      <w:r w:rsidRPr="00857338">
        <w:rPr>
          <w:rFonts w:eastAsia="Times New Roman"/>
          <w:color w:val="000000"/>
          <w:sz w:val="24"/>
          <w:szCs w:val="24"/>
          <w:lang w:val="kk-KZ" w:eastAsia="ru-RU"/>
        </w:rPr>
        <w:lastRenderedPageBreak/>
        <w:t>3.</w:t>
      </w:r>
      <w:r w:rsidRPr="00857338">
        <w:rPr>
          <w:rFonts w:eastAsia="Times New Roman"/>
          <w:color w:val="000000"/>
          <w:sz w:val="24"/>
          <w:szCs w:val="24"/>
          <w:lang w:val="kk-KZ" w:eastAsia="ru-RU"/>
        </w:rPr>
        <w:tab/>
        <w:t>Ұйым қатаң бақылауға ие болуы керек пе (көптеген ережелер мен тексерулермен)?</w:t>
      </w:r>
    </w:p>
    <w:p w:rsidR="008B4D03" w:rsidRPr="00857338" w:rsidRDefault="008B4D03" w:rsidP="008B4D03">
      <w:pPr>
        <w:widowControl/>
        <w:autoSpaceDE/>
        <w:autoSpaceDN/>
        <w:ind w:firstLine="550"/>
        <w:jc w:val="both"/>
        <w:rPr>
          <w:rFonts w:eastAsia="Times New Roman"/>
          <w:color w:val="000000"/>
          <w:sz w:val="24"/>
          <w:szCs w:val="24"/>
          <w:lang w:val="kk-KZ" w:eastAsia="ru-RU"/>
        </w:rPr>
      </w:pPr>
      <w:r w:rsidRPr="00857338">
        <w:rPr>
          <w:rFonts w:eastAsia="Times New Roman"/>
          <w:color w:val="000000"/>
          <w:sz w:val="24"/>
          <w:szCs w:val="24"/>
          <w:lang w:val="kk-KZ" w:eastAsia="ru-RU"/>
        </w:rPr>
        <w:t>4.</w:t>
      </w:r>
      <w:r w:rsidRPr="00857338">
        <w:rPr>
          <w:rFonts w:eastAsia="Times New Roman"/>
          <w:color w:val="000000"/>
          <w:sz w:val="24"/>
          <w:szCs w:val="24"/>
          <w:lang w:val="kk-KZ" w:eastAsia="ru-RU"/>
        </w:rPr>
        <w:tab/>
        <w:t>Басқарудың тар интервалы бар көп деңгейлі ұйымдық құрылымды немесе Басқару деңгейінің аз саны бар "жалпақ" құрылымды құру орынды ма?</w:t>
      </w:r>
    </w:p>
    <w:p w:rsidR="008B4D03" w:rsidRPr="00857338" w:rsidRDefault="008B4D03" w:rsidP="008B4D03">
      <w:pPr>
        <w:widowControl/>
        <w:autoSpaceDE/>
        <w:autoSpaceDN/>
        <w:ind w:firstLine="550"/>
        <w:jc w:val="both"/>
        <w:rPr>
          <w:rFonts w:eastAsia="Times New Roman"/>
          <w:color w:val="000000"/>
          <w:sz w:val="24"/>
          <w:szCs w:val="24"/>
          <w:lang w:val="kk-KZ" w:eastAsia="ru-RU"/>
        </w:rPr>
      </w:pPr>
      <w:r w:rsidRPr="00857338">
        <w:rPr>
          <w:rFonts w:eastAsia="Times New Roman"/>
          <w:color w:val="000000"/>
          <w:sz w:val="24"/>
          <w:szCs w:val="24"/>
          <w:lang w:val="kk-KZ" w:eastAsia="ru-RU"/>
        </w:rPr>
        <w:t>Орталықтандырылған функционалдық құрылым өндірілетін өнімнің ұйымдастырушылық ассортиментінде тиімді. Өндіріс ауқымына қарай меншікті шикізат көздерін және/немесе тарату желілерін сатып алу, орталықтандырылмаған басқару құрылымдары жаңа жағдайларға сәйкес келмейді. Әртараптандырылған компаниялар тәуелсіз экономикалық бөлімшелерді бөле отырып, орталықтандырылмаған басқару құрылымына көшуге мәжбүр.</w:t>
      </w:r>
    </w:p>
    <w:p w:rsidR="008B4D03" w:rsidRPr="00857338" w:rsidRDefault="008B4D03" w:rsidP="008B4D03">
      <w:pPr>
        <w:widowControl/>
        <w:autoSpaceDE/>
        <w:autoSpaceDN/>
        <w:ind w:firstLine="550"/>
        <w:jc w:val="both"/>
        <w:rPr>
          <w:rFonts w:eastAsia="Times New Roman"/>
          <w:color w:val="000000"/>
          <w:sz w:val="24"/>
          <w:szCs w:val="24"/>
          <w:lang w:val="kk-KZ" w:eastAsia="ru-RU"/>
        </w:rPr>
      </w:pPr>
      <w:r w:rsidRPr="00857338">
        <w:rPr>
          <w:rFonts w:eastAsia="Times New Roman"/>
          <w:color w:val="000000"/>
          <w:sz w:val="24"/>
          <w:szCs w:val="24"/>
          <w:lang w:val="kk-KZ" w:eastAsia="ru-RU"/>
        </w:rPr>
        <w:t>Белгілі бір ұйымдық құрылымды таңдау бірқатар факторларға байланысты, олардың ішіндегі ең маңыздылары:</w:t>
      </w:r>
    </w:p>
    <w:p w:rsidR="008B4D03" w:rsidRPr="00857338" w:rsidRDefault="008B4D03" w:rsidP="008B4D03">
      <w:pPr>
        <w:widowControl/>
        <w:autoSpaceDE/>
        <w:autoSpaceDN/>
        <w:ind w:firstLine="550"/>
        <w:jc w:val="both"/>
        <w:rPr>
          <w:rFonts w:eastAsia="Times New Roman"/>
          <w:color w:val="000000"/>
          <w:sz w:val="24"/>
          <w:szCs w:val="24"/>
          <w:lang w:val="kk-KZ" w:eastAsia="ru-RU"/>
        </w:rPr>
      </w:pPr>
      <w:r w:rsidRPr="00857338">
        <w:rPr>
          <w:rFonts w:eastAsia="Times New Roman"/>
          <w:color w:val="000000"/>
          <w:sz w:val="24"/>
          <w:szCs w:val="24"/>
          <w:lang w:val="kk-KZ" w:eastAsia="ru-RU"/>
        </w:rPr>
        <w:t>* ұйымға тән іс-әрекеттің мөлшері мен әртүрлілік дәрежесі;</w:t>
      </w:r>
    </w:p>
    <w:p w:rsidR="008B4D03" w:rsidRPr="008B4D03" w:rsidRDefault="008B4D03" w:rsidP="008B4D03">
      <w:pPr>
        <w:widowControl/>
        <w:autoSpaceDE/>
        <w:autoSpaceDN/>
        <w:ind w:firstLine="550"/>
        <w:jc w:val="both"/>
        <w:rPr>
          <w:rFonts w:eastAsia="Times New Roman"/>
          <w:color w:val="000000"/>
          <w:sz w:val="24"/>
          <w:szCs w:val="24"/>
          <w:lang w:eastAsia="ru-RU"/>
        </w:rPr>
      </w:pPr>
      <w:r w:rsidRPr="008B4D03">
        <w:rPr>
          <w:rFonts w:eastAsia="Times New Roman"/>
          <w:color w:val="000000"/>
          <w:sz w:val="24"/>
          <w:szCs w:val="24"/>
          <w:lang w:eastAsia="ru-RU"/>
        </w:rPr>
        <w:t>* ұйымның географиялық орналасуы;</w:t>
      </w:r>
    </w:p>
    <w:p w:rsidR="008B4D03" w:rsidRPr="008B4D03" w:rsidRDefault="008B4D03" w:rsidP="008B4D03">
      <w:pPr>
        <w:widowControl/>
        <w:autoSpaceDE/>
        <w:autoSpaceDN/>
        <w:ind w:firstLine="550"/>
        <w:jc w:val="both"/>
        <w:rPr>
          <w:rFonts w:eastAsia="Times New Roman"/>
          <w:color w:val="000000"/>
          <w:sz w:val="24"/>
          <w:szCs w:val="24"/>
          <w:lang w:eastAsia="ru-RU"/>
        </w:rPr>
      </w:pPr>
      <w:r w:rsidRPr="008B4D03">
        <w:rPr>
          <w:rFonts w:eastAsia="Times New Roman"/>
          <w:color w:val="000000"/>
          <w:sz w:val="24"/>
          <w:szCs w:val="24"/>
          <w:lang w:eastAsia="ru-RU"/>
        </w:rPr>
        <w:t>* технология;</w:t>
      </w:r>
    </w:p>
    <w:p w:rsidR="008B4D03" w:rsidRPr="008B4D03" w:rsidRDefault="008B4D03" w:rsidP="008B4D03">
      <w:pPr>
        <w:widowControl/>
        <w:autoSpaceDE/>
        <w:autoSpaceDN/>
        <w:ind w:firstLine="550"/>
        <w:jc w:val="both"/>
        <w:rPr>
          <w:rFonts w:eastAsia="Times New Roman"/>
          <w:color w:val="000000"/>
          <w:sz w:val="24"/>
          <w:szCs w:val="24"/>
          <w:lang w:eastAsia="ru-RU"/>
        </w:rPr>
      </w:pPr>
      <w:r w:rsidRPr="008B4D03">
        <w:rPr>
          <w:rFonts w:eastAsia="Times New Roman"/>
          <w:color w:val="000000"/>
          <w:sz w:val="24"/>
          <w:szCs w:val="24"/>
          <w:lang w:eastAsia="ru-RU"/>
        </w:rPr>
        <w:t>* сыртқы орта динамикасы;</w:t>
      </w:r>
    </w:p>
    <w:p w:rsidR="008B4D03" w:rsidRDefault="008B4D03" w:rsidP="008B4D03">
      <w:pPr>
        <w:widowControl/>
        <w:autoSpaceDE/>
        <w:autoSpaceDN/>
        <w:ind w:firstLine="550"/>
        <w:jc w:val="both"/>
        <w:rPr>
          <w:rFonts w:eastAsia="Times New Roman"/>
          <w:color w:val="000000"/>
          <w:sz w:val="24"/>
          <w:szCs w:val="24"/>
          <w:lang w:val="kk-KZ" w:eastAsia="ru-RU"/>
        </w:rPr>
      </w:pPr>
      <w:r w:rsidRPr="008B4D03">
        <w:rPr>
          <w:rFonts w:eastAsia="Times New Roman"/>
          <w:color w:val="000000"/>
          <w:sz w:val="24"/>
          <w:szCs w:val="24"/>
          <w:lang w:eastAsia="ru-RU"/>
        </w:rPr>
        <w:t>* кәсіпорын жүзеге асыратын стратегия.</w:t>
      </w:r>
    </w:p>
    <w:p w:rsidR="008B4D03" w:rsidRDefault="008B4D03" w:rsidP="008B4D03">
      <w:pPr>
        <w:widowControl/>
        <w:autoSpaceDE/>
        <w:autoSpaceDN/>
        <w:ind w:firstLine="550"/>
        <w:jc w:val="both"/>
        <w:rPr>
          <w:rFonts w:eastAsia="Times New Roman"/>
          <w:color w:val="000000"/>
          <w:sz w:val="24"/>
          <w:szCs w:val="24"/>
          <w:lang w:val="kk-KZ" w:eastAsia="ru-RU"/>
        </w:rPr>
      </w:pPr>
    </w:p>
    <w:p w:rsidR="008B4D03" w:rsidRDefault="008B4D03" w:rsidP="008B4D03">
      <w:pPr>
        <w:widowControl/>
        <w:autoSpaceDE/>
        <w:autoSpaceDN/>
        <w:ind w:firstLine="550"/>
        <w:jc w:val="both"/>
        <w:rPr>
          <w:rFonts w:eastAsia="Times New Roman"/>
          <w:bCs/>
          <w:color w:val="000000"/>
          <w:sz w:val="24"/>
          <w:szCs w:val="24"/>
          <w:lang w:val="kk-KZ" w:eastAsia="ru-RU"/>
        </w:rPr>
      </w:pPr>
      <w:r w:rsidRPr="008B4D03">
        <w:rPr>
          <w:rFonts w:eastAsia="Times New Roman"/>
          <w:b/>
          <w:bCs/>
          <w:color w:val="000000"/>
          <w:sz w:val="24"/>
          <w:szCs w:val="24"/>
          <w:lang w:val="kk-KZ" w:eastAsia="ru-RU"/>
        </w:rPr>
        <w:t>Ұйымдастырушылық мәдениет стратегиялық өзгерістердің объектісі ретінде.</w:t>
      </w:r>
      <w:r w:rsidRPr="008B4D03">
        <w:rPr>
          <w:rFonts w:eastAsia="Times New Roman"/>
          <w:bCs/>
          <w:color w:val="000000"/>
          <w:sz w:val="24"/>
          <w:szCs w:val="24"/>
          <w:lang w:val="kk-KZ" w:eastAsia="ru-RU"/>
        </w:rPr>
        <w:t xml:space="preserve"> </w:t>
      </w:r>
    </w:p>
    <w:p w:rsidR="008B4D03" w:rsidRDefault="008B4D03" w:rsidP="008B4D03">
      <w:pPr>
        <w:widowControl/>
        <w:autoSpaceDE/>
        <w:autoSpaceDN/>
        <w:ind w:firstLine="550"/>
        <w:jc w:val="both"/>
        <w:rPr>
          <w:rFonts w:eastAsia="Times New Roman"/>
          <w:bCs/>
          <w:color w:val="000000"/>
          <w:sz w:val="24"/>
          <w:szCs w:val="24"/>
          <w:lang w:val="kk-KZ" w:eastAsia="ru-RU"/>
        </w:rPr>
      </w:pPr>
    </w:p>
    <w:p w:rsidR="008B4D03" w:rsidRPr="008B4D03" w:rsidRDefault="008B4D03" w:rsidP="008B4D03">
      <w:pPr>
        <w:widowControl/>
        <w:autoSpaceDE/>
        <w:autoSpaceDN/>
        <w:ind w:firstLine="550"/>
        <w:jc w:val="both"/>
        <w:rPr>
          <w:rFonts w:eastAsia="Times New Roman"/>
          <w:bCs/>
          <w:color w:val="000000"/>
          <w:sz w:val="24"/>
          <w:szCs w:val="24"/>
          <w:lang w:val="kk-KZ" w:eastAsia="ru-RU"/>
        </w:rPr>
      </w:pPr>
      <w:r w:rsidRPr="008B4D03">
        <w:rPr>
          <w:rFonts w:eastAsia="Times New Roman"/>
          <w:bCs/>
          <w:color w:val="000000"/>
          <w:sz w:val="24"/>
          <w:szCs w:val="24"/>
          <w:lang w:val="kk-KZ" w:eastAsia="ru-RU"/>
        </w:rPr>
        <w:t>Ұйымдастырушылық мәдениет-бұл кәсіпорынның бүкіл тарихында қалыптасқан ұйымды сыртқы орта талаптарына бейімдеу әдістері мен ережелерінің жиынтығы және жұмыс топтары арасындағы ішкі қатынастарды қалыптастыру. Мәдениет басқарудың барлық деңгейлерінде қызметкерлердің мінез-құлық ережелерін белгілейтін нормаларды анықтайды және ұйымның стратегиялық бағытты өзгерту қабілетіне әсер етеді.</w:t>
      </w:r>
    </w:p>
    <w:p w:rsidR="008B4D03" w:rsidRPr="008B4D03" w:rsidRDefault="008B4D03" w:rsidP="008B4D03">
      <w:pPr>
        <w:widowControl/>
        <w:autoSpaceDE/>
        <w:autoSpaceDN/>
        <w:ind w:firstLine="550"/>
        <w:jc w:val="both"/>
        <w:rPr>
          <w:rFonts w:eastAsia="Times New Roman"/>
          <w:bCs/>
          <w:color w:val="000000"/>
          <w:sz w:val="24"/>
          <w:szCs w:val="24"/>
          <w:lang w:val="kk-KZ" w:eastAsia="ru-RU"/>
        </w:rPr>
      </w:pPr>
      <w:r w:rsidRPr="008B4D03">
        <w:rPr>
          <w:rFonts w:eastAsia="Times New Roman"/>
          <w:bCs/>
          <w:color w:val="000000"/>
          <w:sz w:val="24"/>
          <w:szCs w:val="24"/>
          <w:lang w:val="kk-KZ" w:eastAsia="ru-RU"/>
        </w:rPr>
        <w:t>Бұл кәсіпорында жалпы қабылданған құндылықтар немесе" басым сенімдер " дамудың басымдықтарын анықтайды, кәсіпорынның өмір сүруі мен жетістігі үшін не маңызды екенін анықтайды, мысалы, жоғары сапа мен қызмет көрсету, экономикалық өсудің маңыздылығы және т. б.</w:t>
      </w:r>
    </w:p>
    <w:p w:rsidR="008B4D03" w:rsidRPr="008B4D03" w:rsidRDefault="008B4D03" w:rsidP="008B4D03">
      <w:pPr>
        <w:widowControl/>
        <w:autoSpaceDE/>
        <w:autoSpaceDN/>
        <w:ind w:firstLine="550"/>
        <w:jc w:val="both"/>
        <w:rPr>
          <w:rFonts w:eastAsia="Times New Roman"/>
          <w:bCs/>
          <w:color w:val="000000"/>
          <w:sz w:val="24"/>
          <w:szCs w:val="24"/>
          <w:lang w:val="kk-KZ" w:eastAsia="ru-RU"/>
        </w:rPr>
      </w:pPr>
      <w:r w:rsidRPr="008B4D03">
        <w:rPr>
          <w:rFonts w:eastAsia="Times New Roman"/>
          <w:bCs/>
          <w:color w:val="000000"/>
          <w:sz w:val="24"/>
          <w:szCs w:val="24"/>
          <w:lang w:val="kk-KZ" w:eastAsia="ru-RU"/>
        </w:rPr>
        <w:t>Ұйымдастырушылық мәдениеттің қалыптасуы мен қолданылуын анықтайтын бес фактор бар:</w:t>
      </w:r>
    </w:p>
    <w:p w:rsidR="008B4D03" w:rsidRPr="008B4D03" w:rsidRDefault="008B4D03" w:rsidP="008B4D03">
      <w:pPr>
        <w:widowControl/>
        <w:autoSpaceDE/>
        <w:autoSpaceDN/>
        <w:ind w:firstLine="550"/>
        <w:jc w:val="both"/>
        <w:rPr>
          <w:rFonts w:eastAsia="Times New Roman"/>
          <w:bCs/>
          <w:color w:val="000000"/>
          <w:sz w:val="24"/>
          <w:szCs w:val="24"/>
          <w:lang w:val="kk-KZ" w:eastAsia="ru-RU"/>
        </w:rPr>
      </w:pPr>
      <w:r w:rsidRPr="008B4D03">
        <w:rPr>
          <w:rFonts w:eastAsia="Times New Roman"/>
          <w:bCs/>
          <w:color w:val="000000"/>
          <w:sz w:val="24"/>
          <w:szCs w:val="24"/>
          <w:lang w:val="kk-KZ" w:eastAsia="ru-RU"/>
        </w:rPr>
        <w:t>* жоғары басшылықтың құндылықтары мен сенімдері;</w:t>
      </w:r>
    </w:p>
    <w:p w:rsidR="008B4D03" w:rsidRPr="008B4D03" w:rsidRDefault="008B4D03" w:rsidP="008B4D03">
      <w:pPr>
        <w:widowControl/>
        <w:autoSpaceDE/>
        <w:autoSpaceDN/>
        <w:ind w:firstLine="550"/>
        <w:jc w:val="both"/>
        <w:rPr>
          <w:rFonts w:eastAsia="Times New Roman"/>
          <w:bCs/>
          <w:color w:val="000000"/>
          <w:sz w:val="24"/>
          <w:szCs w:val="24"/>
          <w:lang w:val="kk-KZ" w:eastAsia="ru-RU"/>
        </w:rPr>
      </w:pPr>
      <w:r w:rsidRPr="008B4D03">
        <w:rPr>
          <w:rFonts w:eastAsia="Times New Roman"/>
          <w:bCs/>
          <w:color w:val="000000"/>
          <w:sz w:val="24"/>
          <w:szCs w:val="24"/>
          <w:lang w:val="kk-KZ" w:eastAsia="ru-RU"/>
        </w:rPr>
        <w:t>* басшылықтың сыни жағдайларға реакциясы;</w:t>
      </w:r>
    </w:p>
    <w:p w:rsidR="008B4D03" w:rsidRPr="008B4D03" w:rsidRDefault="008B4D03" w:rsidP="008B4D03">
      <w:pPr>
        <w:widowControl/>
        <w:autoSpaceDE/>
        <w:autoSpaceDN/>
        <w:ind w:firstLine="550"/>
        <w:jc w:val="both"/>
        <w:rPr>
          <w:rFonts w:eastAsia="Times New Roman"/>
          <w:bCs/>
          <w:color w:val="000000"/>
          <w:sz w:val="24"/>
          <w:szCs w:val="24"/>
          <w:lang w:val="kk-KZ" w:eastAsia="ru-RU"/>
        </w:rPr>
      </w:pPr>
      <w:r w:rsidRPr="008B4D03">
        <w:rPr>
          <w:rFonts w:eastAsia="Times New Roman"/>
          <w:bCs/>
          <w:color w:val="000000"/>
          <w:sz w:val="24"/>
          <w:szCs w:val="24"/>
          <w:lang w:val="kk-KZ" w:eastAsia="ru-RU"/>
        </w:rPr>
        <w:t>* жұмысқа деген көзқарас және Басшылардың мінез-құлқы;</w:t>
      </w:r>
    </w:p>
    <w:p w:rsidR="008B4D03" w:rsidRPr="008B4D03" w:rsidRDefault="008B4D03" w:rsidP="008B4D03">
      <w:pPr>
        <w:widowControl/>
        <w:autoSpaceDE/>
        <w:autoSpaceDN/>
        <w:ind w:firstLine="550"/>
        <w:jc w:val="both"/>
        <w:rPr>
          <w:rFonts w:eastAsia="Times New Roman"/>
          <w:bCs/>
          <w:color w:val="000000"/>
          <w:sz w:val="24"/>
          <w:szCs w:val="24"/>
          <w:lang w:val="kk-KZ" w:eastAsia="ru-RU"/>
        </w:rPr>
      </w:pPr>
      <w:r w:rsidRPr="008B4D03">
        <w:rPr>
          <w:rFonts w:eastAsia="Times New Roman"/>
          <w:bCs/>
          <w:color w:val="000000"/>
          <w:sz w:val="24"/>
          <w:szCs w:val="24"/>
          <w:lang w:val="kk-KZ" w:eastAsia="ru-RU"/>
        </w:rPr>
        <w:t>* қызметкерлерді көтермелеудің критериалды базасы;</w:t>
      </w:r>
    </w:p>
    <w:p w:rsidR="008B4D03" w:rsidRPr="008B4D03" w:rsidRDefault="008B4D03" w:rsidP="008B4D03">
      <w:pPr>
        <w:widowControl/>
        <w:autoSpaceDE/>
        <w:autoSpaceDN/>
        <w:ind w:firstLine="550"/>
        <w:jc w:val="both"/>
        <w:rPr>
          <w:rFonts w:eastAsia="Times New Roman"/>
          <w:bCs/>
          <w:color w:val="000000"/>
          <w:sz w:val="24"/>
          <w:szCs w:val="24"/>
          <w:lang w:val="kk-KZ" w:eastAsia="ru-RU"/>
        </w:rPr>
      </w:pPr>
      <w:r w:rsidRPr="008B4D03">
        <w:rPr>
          <w:rFonts w:eastAsia="Times New Roman"/>
          <w:bCs/>
          <w:color w:val="000000"/>
          <w:sz w:val="24"/>
          <w:szCs w:val="24"/>
          <w:lang w:val="kk-KZ" w:eastAsia="ru-RU"/>
        </w:rPr>
        <w:t>* ұйымды таңдау, тағайындау, жылжыту және жұмыстан шығару критерийлері.</w:t>
      </w:r>
    </w:p>
    <w:p w:rsidR="008B4D03" w:rsidRPr="008B4D03" w:rsidRDefault="008B4D03" w:rsidP="008B4D03">
      <w:pPr>
        <w:widowControl/>
        <w:autoSpaceDE/>
        <w:autoSpaceDN/>
        <w:ind w:firstLine="550"/>
        <w:jc w:val="both"/>
        <w:rPr>
          <w:rFonts w:eastAsia="Times New Roman"/>
          <w:bCs/>
          <w:color w:val="000000"/>
          <w:sz w:val="24"/>
          <w:szCs w:val="24"/>
          <w:lang w:val="kk-KZ" w:eastAsia="ru-RU"/>
        </w:rPr>
      </w:pPr>
      <w:r w:rsidRPr="008B4D03">
        <w:rPr>
          <w:rFonts w:eastAsia="Times New Roman"/>
          <w:bCs/>
          <w:color w:val="000000"/>
          <w:sz w:val="24"/>
          <w:szCs w:val="24"/>
          <w:lang w:val="kk-KZ" w:eastAsia="ru-RU"/>
        </w:rPr>
        <w:t>Ұйымдастырушылық мәдениетті қалыптастыру факторларының әрқайсысы кәсіпорын мәдениетін саналы түрде өзгерту арқылы жетістікке жетуге мүмкіндік беретін белгілі бір әдістерді қолдануды талап етеді. Стратегияны орындау кезеңінде негізгі күш ұйымдық мәдениетті таңдалған стратегияға сәйкес келтіруге бағытталған.</w:t>
      </w:r>
    </w:p>
    <w:p w:rsidR="00905D14" w:rsidRDefault="008B4D03" w:rsidP="008B4D03">
      <w:pPr>
        <w:widowControl/>
        <w:autoSpaceDE/>
        <w:autoSpaceDN/>
        <w:ind w:firstLine="550"/>
        <w:jc w:val="both"/>
        <w:rPr>
          <w:rFonts w:eastAsia="Times New Roman"/>
          <w:bCs/>
          <w:color w:val="000000"/>
          <w:sz w:val="24"/>
          <w:szCs w:val="24"/>
          <w:lang w:val="kk-KZ" w:eastAsia="ru-RU"/>
        </w:rPr>
      </w:pPr>
      <w:r w:rsidRPr="00857338">
        <w:rPr>
          <w:rFonts w:eastAsia="Times New Roman"/>
          <w:bCs/>
          <w:color w:val="000000"/>
          <w:sz w:val="24"/>
          <w:szCs w:val="24"/>
          <w:lang w:val="kk-KZ" w:eastAsia="ru-RU"/>
        </w:rPr>
        <w:t xml:space="preserve">Стратегиялық өзгерістердің іске асырылуын басқару. АDL консалтингтік фирмасының зерттеушілері көшбасшының және/немесе кәсіпорын менеджерлері тобының басқару стилін басты белгі ретінде белгілейтін бес негізгі көзқарасты анықтайды. </w:t>
      </w:r>
      <w:r w:rsidRPr="00B527CE">
        <w:rPr>
          <w:rFonts w:eastAsia="Times New Roman"/>
          <w:bCs/>
          <w:color w:val="000000"/>
          <w:sz w:val="24"/>
          <w:szCs w:val="24"/>
          <w:lang w:val="kk-KZ" w:eastAsia="ru-RU"/>
        </w:rPr>
        <w:t>Олардың қысқаша сипаттамасы кестеде келтірілген. 10.1</w:t>
      </w:r>
    </w:p>
    <w:p w:rsidR="008B4D03" w:rsidRPr="008B4D03" w:rsidRDefault="008B4D03" w:rsidP="008B4D03">
      <w:pPr>
        <w:widowControl/>
        <w:autoSpaceDE/>
        <w:autoSpaceDN/>
        <w:ind w:firstLine="550"/>
        <w:jc w:val="both"/>
        <w:rPr>
          <w:rFonts w:eastAsia="Times New Roman"/>
          <w:color w:val="000000"/>
          <w:sz w:val="24"/>
          <w:szCs w:val="24"/>
          <w:lang w:val="kk-KZ" w:eastAsia="ru-RU"/>
        </w:rPr>
      </w:pPr>
    </w:p>
    <w:p w:rsidR="00905D14" w:rsidRPr="008B4D03" w:rsidRDefault="008B4D03" w:rsidP="00905D14">
      <w:pPr>
        <w:widowControl/>
        <w:autoSpaceDE/>
        <w:autoSpaceDN/>
        <w:ind w:firstLine="550"/>
        <w:jc w:val="both"/>
        <w:rPr>
          <w:rFonts w:eastAsia="Times New Roman"/>
          <w:color w:val="000000"/>
          <w:sz w:val="24"/>
          <w:szCs w:val="24"/>
          <w:lang w:val="kk-KZ" w:eastAsia="ru-RU"/>
        </w:rPr>
      </w:pPr>
      <w:r w:rsidRPr="008B4D03">
        <w:rPr>
          <w:rFonts w:eastAsia="Times New Roman"/>
          <w:color w:val="000000"/>
          <w:sz w:val="24"/>
          <w:szCs w:val="24"/>
          <w:lang w:val="kk-KZ" w:eastAsia="ru-RU"/>
        </w:rPr>
        <w:t>10.1-кесте стратегиялық өзгерістердің іске асырылуын басқару</w:t>
      </w:r>
    </w:p>
    <w:tbl>
      <w:tblPr>
        <w:tblW w:w="0" w:type="auto"/>
        <w:tblCellMar>
          <w:left w:w="0" w:type="dxa"/>
          <w:right w:w="0" w:type="dxa"/>
        </w:tblCellMar>
        <w:tblLook w:val="0000" w:firstRow="0" w:lastRow="0" w:firstColumn="0" w:lastColumn="0" w:noHBand="0" w:noVBand="0"/>
      </w:tblPr>
      <w:tblGrid>
        <w:gridCol w:w="2795"/>
        <w:gridCol w:w="4180"/>
        <w:gridCol w:w="2930"/>
      </w:tblGrid>
      <w:tr w:rsidR="00905D14" w:rsidRPr="006F4F0B" w:rsidTr="00C422B5">
        <w:tc>
          <w:tcPr>
            <w:tcW w:w="2795" w:type="dxa"/>
            <w:tcBorders>
              <w:top w:val="outset" w:sz="6" w:space="0" w:color="auto"/>
              <w:left w:val="outset" w:sz="6" w:space="0" w:color="auto"/>
              <w:bottom w:val="outset" w:sz="6" w:space="0" w:color="auto"/>
              <w:right w:val="outset" w:sz="6" w:space="0" w:color="auto"/>
            </w:tcBorders>
            <w:tcMar>
              <w:top w:w="45" w:type="dxa"/>
              <w:left w:w="45" w:type="dxa"/>
              <w:bottom w:w="45" w:type="dxa"/>
              <w:right w:w="45" w:type="dxa"/>
            </w:tcMar>
          </w:tcPr>
          <w:p w:rsidR="00905D14" w:rsidRPr="006F4F0B" w:rsidRDefault="008B4D03" w:rsidP="00C422B5">
            <w:pPr>
              <w:widowControl/>
              <w:autoSpaceDE/>
              <w:autoSpaceDN/>
              <w:rPr>
                <w:rFonts w:eastAsia="Times New Roman"/>
                <w:color w:val="000000"/>
                <w:sz w:val="24"/>
                <w:szCs w:val="24"/>
                <w:lang w:eastAsia="ru-RU"/>
              </w:rPr>
            </w:pPr>
            <w:r w:rsidRPr="008B4D03">
              <w:rPr>
                <w:rFonts w:eastAsia="Times New Roman"/>
                <w:color w:val="000000"/>
                <w:sz w:val="24"/>
                <w:szCs w:val="24"/>
                <w:lang w:val="kk-KZ" w:eastAsia="ru-RU"/>
              </w:rPr>
              <w:t>Тәсіл</w:t>
            </w:r>
          </w:p>
        </w:tc>
        <w:tc>
          <w:tcPr>
            <w:tcW w:w="4180" w:type="dxa"/>
            <w:tcBorders>
              <w:top w:val="outset" w:sz="6" w:space="0" w:color="auto"/>
              <w:left w:val="outset" w:sz="6" w:space="0" w:color="auto"/>
              <w:bottom w:val="outset" w:sz="6" w:space="0" w:color="auto"/>
              <w:right w:val="outset" w:sz="6" w:space="0" w:color="auto"/>
            </w:tcBorders>
            <w:tcMar>
              <w:top w:w="45" w:type="dxa"/>
              <w:left w:w="45" w:type="dxa"/>
              <w:bottom w:w="45" w:type="dxa"/>
              <w:right w:w="45" w:type="dxa"/>
            </w:tcMar>
          </w:tcPr>
          <w:p w:rsidR="008B4D03" w:rsidRPr="008B4D03" w:rsidRDefault="008B4D03" w:rsidP="008B4D03">
            <w:pPr>
              <w:widowControl/>
              <w:autoSpaceDE/>
              <w:autoSpaceDN/>
              <w:rPr>
                <w:rFonts w:eastAsia="Times New Roman"/>
                <w:color w:val="000000"/>
                <w:sz w:val="24"/>
                <w:szCs w:val="24"/>
                <w:lang w:eastAsia="ru-RU"/>
              </w:rPr>
            </w:pPr>
            <w:r w:rsidRPr="008B4D03">
              <w:rPr>
                <w:rFonts w:eastAsia="Times New Roman"/>
                <w:color w:val="000000"/>
                <w:sz w:val="24"/>
                <w:szCs w:val="24"/>
                <w:lang w:eastAsia="ru-RU"/>
              </w:rPr>
              <w:t xml:space="preserve">Көшбасшы үшін басты стратегиялық мәселе </w:t>
            </w:r>
          </w:p>
          <w:p w:rsidR="00905D14" w:rsidRPr="006F4F0B" w:rsidRDefault="008B4D03" w:rsidP="008B4D03">
            <w:pPr>
              <w:widowControl/>
              <w:autoSpaceDE/>
              <w:autoSpaceDN/>
              <w:rPr>
                <w:rFonts w:eastAsia="Times New Roman"/>
                <w:color w:val="000000"/>
                <w:sz w:val="24"/>
                <w:szCs w:val="24"/>
                <w:lang w:eastAsia="ru-RU"/>
              </w:rPr>
            </w:pPr>
            <w:r w:rsidRPr="008B4D03">
              <w:rPr>
                <w:rFonts w:eastAsia="Times New Roman"/>
                <w:color w:val="000000"/>
                <w:sz w:val="24"/>
                <w:szCs w:val="24"/>
                <w:lang w:eastAsia="ru-RU"/>
              </w:rPr>
              <w:t>(және / немесе менеджерлер тобы)</w:t>
            </w:r>
          </w:p>
        </w:tc>
        <w:tc>
          <w:tcPr>
            <w:tcW w:w="2930" w:type="dxa"/>
            <w:tcBorders>
              <w:top w:val="outset" w:sz="6" w:space="0" w:color="auto"/>
              <w:left w:val="outset" w:sz="6" w:space="0" w:color="auto"/>
              <w:bottom w:val="outset" w:sz="6" w:space="0" w:color="auto"/>
              <w:right w:val="outset" w:sz="6" w:space="0" w:color="auto"/>
            </w:tcBorders>
            <w:tcMar>
              <w:top w:w="45" w:type="dxa"/>
              <w:left w:w="45" w:type="dxa"/>
              <w:bottom w:w="45" w:type="dxa"/>
              <w:right w:w="45" w:type="dxa"/>
            </w:tcMar>
          </w:tcPr>
          <w:p w:rsidR="008B4D03" w:rsidRPr="008B4D03" w:rsidRDefault="008B4D03" w:rsidP="008B4D03">
            <w:pPr>
              <w:widowControl/>
              <w:autoSpaceDE/>
              <w:autoSpaceDN/>
              <w:rPr>
                <w:rFonts w:eastAsia="Times New Roman"/>
                <w:color w:val="000000"/>
                <w:sz w:val="24"/>
                <w:szCs w:val="24"/>
                <w:lang w:eastAsia="ru-RU"/>
              </w:rPr>
            </w:pPr>
            <w:r w:rsidRPr="008B4D03">
              <w:rPr>
                <w:rFonts w:eastAsia="Times New Roman"/>
                <w:color w:val="000000"/>
                <w:sz w:val="24"/>
                <w:szCs w:val="24"/>
                <w:lang w:eastAsia="ru-RU"/>
              </w:rPr>
              <w:t xml:space="preserve">кәсіпорындар </w:t>
            </w:r>
          </w:p>
          <w:p w:rsidR="008B4D03" w:rsidRPr="008B4D03" w:rsidRDefault="008B4D03" w:rsidP="008B4D03">
            <w:pPr>
              <w:widowControl/>
              <w:autoSpaceDE/>
              <w:autoSpaceDN/>
              <w:rPr>
                <w:rFonts w:eastAsia="Times New Roman"/>
                <w:color w:val="000000"/>
                <w:sz w:val="24"/>
                <w:szCs w:val="24"/>
                <w:lang w:val="kk-KZ" w:eastAsia="ru-RU"/>
              </w:rPr>
            </w:pPr>
            <w:r w:rsidRPr="008B4D03">
              <w:rPr>
                <w:rFonts w:eastAsia="Times New Roman"/>
                <w:color w:val="000000"/>
                <w:sz w:val="24"/>
                <w:szCs w:val="24"/>
                <w:lang w:eastAsia="ru-RU"/>
              </w:rPr>
              <w:t>менеджерлер</w:t>
            </w:r>
            <w:r>
              <w:rPr>
                <w:rFonts w:eastAsia="Times New Roman"/>
                <w:color w:val="000000"/>
                <w:sz w:val="24"/>
                <w:szCs w:val="24"/>
                <w:lang w:val="kk-KZ" w:eastAsia="ru-RU"/>
              </w:rPr>
              <w:t>інің</w:t>
            </w:r>
          </w:p>
          <w:p w:rsidR="00905D14" w:rsidRPr="008B4D03" w:rsidRDefault="008B4D03" w:rsidP="008B4D03">
            <w:pPr>
              <w:widowControl/>
              <w:autoSpaceDE/>
              <w:autoSpaceDN/>
              <w:rPr>
                <w:rFonts w:eastAsia="Times New Roman"/>
                <w:color w:val="000000"/>
                <w:sz w:val="24"/>
                <w:szCs w:val="24"/>
                <w:lang w:val="kk-KZ" w:eastAsia="ru-RU"/>
              </w:rPr>
            </w:pPr>
            <w:r w:rsidRPr="008B4D03">
              <w:rPr>
                <w:rFonts w:eastAsia="Times New Roman"/>
                <w:color w:val="000000"/>
                <w:sz w:val="24"/>
                <w:szCs w:val="24"/>
                <w:lang w:eastAsia="ru-RU"/>
              </w:rPr>
              <w:t>Негізгі рөл</w:t>
            </w:r>
            <w:r>
              <w:rPr>
                <w:rFonts w:eastAsia="Times New Roman"/>
                <w:color w:val="000000"/>
                <w:sz w:val="24"/>
                <w:szCs w:val="24"/>
                <w:lang w:val="kk-KZ" w:eastAsia="ru-RU"/>
              </w:rPr>
              <w:t>і</w:t>
            </w:r>
          </w:p>
        </w:tc>
      </w:tr>
      <w:tr w:rsidR="00905D14" w:rsidRPr="006F4F0B" w:rsidTr="00C422B5">
        <w:tc>
          <w:tcPr>
            <w:tcW w:w="2795" w:type="dxa"/>
            <w:tcBorders>
              <w:top w:val="outset" w:sz="6" w:space="0" w:color="auto"/>
              <w:left w:val="outset" w:sz="6" w:space="0" w:color="auto"/>
              <w:bottom w:val="outset" w:sz="6" w:space="0" w:color="auto"/>
              <w:right w:val="outset" w:sz="6" w:space="0" w:color="auto"/>
            </w:tcBorders>
            <w:tcMar>
              <w:top w:w="45" w:type="dxa"/>
              <w:left w:w="45" w:type="dxa"/>
              <w:bottom w:w="45" w:type="dxa"/>
              <w:right w:w="45" w:type="dxa"/>
            </w:tcMar>
          </w:tcPr>
          <w:p w:rsidR="00905D14" w:rsidRPr="006F4F0B" w:rsidRDefault="00905D14" w:rsidP="00C422B5">
            <w:pPr>
              <w:widowControl/>
              <w:autoSpaceDE/>
              <w:autoSpaceDN/>
              <w:rPr>
                <w:rFonts w:eastAsia="Times New Roman"/>
                <w:color w:val="000000"/>
                <w:sz w:val="24"/>
                <w:szCs w:val="24"/>
                <w:lang w:eastAsia="ru-RU"/>
              </w:rPr>
            </w:pPr>
            <w:r w:rsidRPr="006F4F0B">
              <w:rPr>
                <w:rFonts w:eastAsia="Times New Roman"/>
                <w:color w:val="000000"/>
                <w:sz w:val="24"/>
                <w:szCs w:val="24"/>
                <w:lang w:eastAsia="ru-RU"/>
              </w:rPr>
              <w:t xml:space="preserve">1. </w:t>
            </w:r>
            <w:r w:rsidR="008B4D03" w:rsidRPr="008B4D03">
              <w:rPr>
                <w:rFonts w:eastAsia="Times New Roman"/>
                <w:color w:val="000000"/>
                <w:sz w:val="24"/>
                <w:szCs w:val="24"/>
                <w:lang w:eastAsia="ru-RU"/>
              </w:rPr>
              <w:t>Командир (беделді тәсіл</w:t>
            </w:r>
            <w:r w:rsidR="004B379B">
              <w:rPr>
                <w:rFonts w:eastAsia="Times New Roman"/>
                <w:color w:val="000000"/>
                <w:sz w:val="24"/>
                <w:szCs w:val="24"/>
                <w:lang w:eastAsia="ru-RU"/>
              </w:rPr>
              <w:t>«</w:t>
            </w:r>
          </w:p>
        </w:tc>
        <w:tc>
          <w:tcPr>
            <w:tcW w:w="4180" w:type="dxa"/>
            <w:tcBorders>
              <w:top w:val="outset" w:sz="6" w:space="0" w:color="auto"/>
              <w:left w:val="outset" w:sz="6" w:space="0" w:color="auto"/>
              <w:bottom w:val="outset" w:sz="6" w:space="0" w:color="auto"/>
              <w:right w:val="outset" w:sz="6" w:space="0" w:color="auto"/>
            </w:tcBorders>
            <w:tcMar>
              <w:top w:w="45" w:type="dxa"/>
              <w:left w:w="45" w:type="dxa"/>
              <w:bottom w:w="45" w:type="dxa"/>
              <w:right w:w="45" w:type="dxa"/>
            </w:tcMar>
          </w:tcPr>
          <w:p w:rsidR="00905D14" w:rsidRPr="006F4F0B" w:rsidRDefault="008B4D03" w:rsidP="00C422B5">
            <w:pPr>
              <w:widowControl/>
              <w:autoSpaceDE/>
              <w:autoSpaceDN/>
              <w:rPr>
                <w:rFonts w:eastAsia="Times New Roman"/>
                <w:color w:val="000000"/>
                <w:sz w:val="24"/>
                <w:szCs w:val="24"/>
                <w:lang w:eastAsia="ru-RU"/>
              </w:rPr>
            </w:pPr>
            <w:r w:rsidRPr="008B4D03">
              <w:rPr>
                <w:rFonts w:eastAsia="Times New Roman"/>
                <w:color w:val="000000"/>
                <w:sz w:val="24"/>
                <w:szCs w:val="24"/>
                <w:lang w:eastAsia="ru-RU"/>
              </w:rPr>
              <w:t>Мен ұ</w:t>
            </w:r>
            <w:r w:rsidR="004B379B">
              <w:rPr>
                <w:rFonts w:eastAsia="Times New Roman"/>
                <w:color w:val="000000"/>
                <w:sz w:val="24"/>
                <w:szCs w:val="24"/>
                <w:lang w:eastAsia="ru-RU"/>
              </w:rPr>
              <w:t>»</w:t>
            </w:r>
            <w:r w:rsidRPr="008B4D03">
              <w:rPr>
                <w:rFonts w:eastAsia="Times New Roman"/>
                <w:color w:val="000000"/>
                <w:sz w:val="24"/>
                <w:szCs w:val="24"/>
                <w:lang w:eastAsia="ru-RU"/>
              </w:rPr>
              <w:t>ым стратегиясын қалай қалыптастырамын?</w:t>
            </w:r>
          </w:p>
        </w:tc>
        <w:tc>
          <w:tcPr>
            <w:tcW w:w="2930" w:type="dxa"/>
            <w:tcBorders>
              <w:top w:val="outset" w:sz="6" w:space="0" w:color="auto"/>
              <w:left w:val="outset" w:sz="6" w:space="0" w:color="auto"/>
              <w:bottom w:val="outset" w:sz="6" w:space="0" w:color="auto"/>
              <w:right w:val="outset" w:sz="6" w:space="0" w:color="auto"/>
            </w:tcBorders>
            <w:tcMar>
              <w:top w:w="45" w:type="dxa"/>
              <w:left w:w="45" w:type="dxa"/>
              <w:bottom w:w="45" w:type="dxa"/>
              <w:right w:w="45" w:type="dxa"/>
            </w:tcMar>
          </w:tcPr>
          <w:p w:rsidR="00905D14" w:rsidRPr="006F4F0B" w:rsidRDefault="008B4D03" w:rsidP="00C422B5">
            <w:pPr>
              <w:widowControl/>
              <w:autoSpaceDE/>
              <w:autoSpaceDN/>
              <w:rPr>
                <w:rFonts w:eastAsia="Times New Roman"/>
                <w:color w:val="000000"/>
                <w:sz w:val="24"/>
                <w:szCs w:val="24"/>
                <w:lang w:eastAsia="ru-RU"/>
              </w:rPr>
            </w:pPr>
            <w:r w:rsidRPr="008B4D03">
              <w:rPr>
                <w:rFonts w:eastAsia="Times New Roman"/>
                <w:color w:val="000000"/>
                <w:sz w:val="24"/>
                <w:szCs w:val="24"/>
                <w:lang w:eastAsia="ru-RU"/>
              </w:rPr>
              <w:t>Стратегиялық жоспарлау саласындағы мамандар</w:t>
            </w:r>
          </w:p>
        </w:tc>
      </w:tr>
      <w:tr w:rsidR="00905D14" w:rsidRPr="006F4F0B" w:rsidTr="00C422B5">
        <w:tc>
          <w:tcPr>
            <w:tcW w:w="2795" w:type="dxa"/>
            <w:tcBorders>
              <w:top w:val="outset" w:sz="6" w:space="0" w:color="auto"/>
              <w:left w:val="outset" w:sz="6" w:space="0" w:color="auto"/>
              <w:bottom w:val="outset" w:sz="6" w:space="0" w:color="auto"/>
              <w:right w:val="outset" w:sz="6" w:space="0" w:color="auto"/>
            </w:tcBorders>
            <w:tcMar>
              <w:top w:w="45" w:type="dxa"/>
              <w:left w:w="45" w:type="dxa"/>
              <w:bottom w:w="45" w:type="dxa"/>
              <w:right w:w="45" w:type="dxa"/>
            </w:tcMar>
          </w:tcPr>
          <w:p w:rsidR="00905D14" w:rsidRPr="006F4F0B" w:rsidRDefault="00905D14" w:rsidP="00C422B5">
            <w:pPr>
              <w:widowControl/>
              <w:autoSpaceDE/>
              <w:autoSpaceDN/>
              <w:rPr>
                <w:rFonts w:eastAsia="Times New Roman"/>
                <w:color w:val="000000"/>
                <w:sz w:val="24"/>
                <w:szCs w:val="24"/>
                <w:lang w:eastAsia="ru-RU"/>
              </w:rPr>
            </w:pPr>
            <w:r w:rsidRPr="006F4F0B">
              <w:rPr>
                <w:rFonts w:eastAsia="Times New Roman"/>
                <w:color w:val="000000"/>
                <w:sz w:val="24"/>
                <w:szCs w:val="24"/>
                <w:lang w:eastAsia="ru-RU"/>
              </w:rPr>
              <w:t xml:space="preserve">2. </w:t>
            </w:r>
            <w:r w:rsidR="008B4D03" w:rsidRPr="008B4D03">
              <w:rPr>
                <w:rFonts w:eastAsia="Times New Roman"/>
                <w:color w:val="000000"/>
                <w:sz w:val="24"/>
                <w:szCs w:val="24"/>
                <w:lang w:eastAsia="ru-RU"/>
              </w:rPr>
              <w:t xml:space="preserve">Бақылаушы </w:t>
            </w:r>
            <w:r w:rsidR="008B4D03" w:rsidRPr="008B4D03">
              <w:rPr>
                <w:rFonts w:eastAsia="Times New Roman"/>
                <w:color w:val="000000"/>
                <w:sz w:val="24"/>
                <w:szCs w:val="24"/>
                <w:lang w:eastAsia="ru-RU"/>
              </w:rPr>
              <w:lastRenderedPageBreak/>
              <w:t>(бақылаушы тәсіл)</w:t>
            </w:r>
          </w:p>
        </w:tc>
        <w:tc>
          <w:tcPr>
            <w:tcW w:w="4180" w:type="dxa"/>
            <w:tcBorders>
              <w:top w:val="outset" w:sz="6" w:space="0" w:color="auto"/>
              <w:left w:val="outset" w:sz="6" w:space="0" w:color="auto"/>
              <w:bottom w:val="outset" w:sz="6" w:space="0" w:color="auto"/>
              <w:right w:val="outset" w:sz="6" w:space="0" w:color="auto"/>
            </w:tcBorders>
            <w:tcMar>
              <w:top w:w="45" w:type="dxa"/>
              <w:left w:w="45" w:type="dxa"/>
              <w:bottom w:w="45" w:type="dxa"/>
              <w:right w:w="45" w:type="dxa"/>
            </w:tcMar>
          </w:tcPr>
          <w:p w:rsidR="008B4D03" w:rsidRPr="008B4D03" w:rsidRDefault="008B4D03" w:rsidP="008B4D03">
            <w:pPr>
              <w:widowControl/>
              <w:autoSpaceDE/>
              <w:autoSpaceDN/>
              <w:rPr>
                <w:rFonts w:eastAsia="Times New Roman"/>
                <w:color w:val="000000"/>
                <w:sz w:val="24"/>
                <w:szCs w:val="24"/>
                <w:lang w:eastAsia="ru-RU"/>
              </w:rPr>
            </w:pPr>
            <w:r w:rsidRPr="008B4D03">
              <w:rPr>
                <w:rFonts w:eastAsia="Times New Roman"/>
                <w:color w:val="000000"/>
                <w:sz w:val="24"/>
                <w:szCs w:val="24"/>
                <w:lang w:eastAsia="ru-RU"/>
              </w:rPr>
              <w:lastRenderedPageBreak/>
              <w:t>Мен ұйым стратегиясын меңгердім бе?</w:t>
            </w:r>
          </w:p>
          <w:p w:rsidR="00905D14" w:rsidRPr="006F4F0B" w:rsidRDefault="008B4D03" w:rsidP="008B4D03">
            <w:pPr>
              <w:widowControl/>
              <w:autoSpaceDE/>
              <w:autoSpaceDN/>
              <w:rPr>
                <w:rFonts w:eastAsia="Times New Roman"/>
                <w:color w:val="000000"/>
                <w:sz w:val="24"/>
                <w:szCs w:val="24"/>
                <w:lang w:eastAsia="ru-RU"/>
              </w:rPr>
            </w:pPr>
            <w:r w:rsidRPr="008B4D03">
              <w:rPr>
                <w:rFonts w:eastAsia="Times New Roman"/>
                <w:color w:val="000000"/>
                <w:sz w:val="24"/>
                <w:szCs w:val="24"/>
                <w:lang w:eastAsia="ru-RU"/>
              </w:rPr>
              <w:lastRenderedPageBreak/>
              <w:t>Оның іске асырылуын қалай қадағалауым керек?</w:t>
            </w:r>
          </w:p>
        </w:tc>
        <w:tc>
          <w:tcPr>
            <w:tcW w:w="2930" w:type="dxa"/>
            <w:tcBorders>
              <w:top w:val="outset" w:sz="6" w:space="0" w:color="auto"/>
              <w:left w:val="outset" w:sz="6" w:space="0" w:color="auto"/>
              <w:bottom w:val="outset" w:sz="6" w:space="0" w:color="auto"/>
              <w:right w:val="outset" w:sz="6" w:space="0" w:color="auto"/>
            </w:tcBorders>
            <w:tcMar>
              <w:top w:w="45" w:type="dxa"/>
              <w:left w:w="45" w:type="dxa"/>
              <w:bottom w:w="45" w:type="dxa"/>
              <w:right w:w="45" w:type="dxa"/>
            </w:tcMar>
          </w:tcPr>
          <w:p w:rsidR="00905D14" w:rsidRPr="006F4F0B" w:rsidRDefault="008B4D03" w:rsidP="00C422B5">
            <w:pPr>
              <w:widowControl/>
              <w:autoSpaceDE/>
              <w:autoSpaceDN/>
              <w:rPr>
                <w:rFonts w:eastAsia="Times New Roman"/>
                <w:color w:val="000000"/>
                <w:sz w:val="24"/>
                <w:szCs w:val="24"/>
                <w:lang w:eastAsia="ru-RU"/>
              </w:rPr>
            </w:pPr>
            <w:r w:rsidRPr="008B4D03">
              <w:rPr>
                <w:rFonts w:eastAsia="Times New Roman"/>
                <w:color w:val="000000"/>
                <w:sz w:val="24"/>
                <w:szCs w:val="24"/>
                <w:lang w:eastAsia="ru-RU"/>
              </w:rPr>
              <w:lastRenderedPageBreak/>
              <w:t xml:space="preserve">Барлық құрылым бойынша </w:t>
            </w:r>
            <w:r w:rsidRPr="008B4D03">
              <w:rPr>
                <w:rFonts w:eastAsia="Times New Roman"/>
                <w:color w:val="000000"/>
                <w:sz w:val="24"/>
                <w:szCs w:val="24"/>
                <w:lang w:eastAsia="ru-RU"/>
              </w:rPr>
              <w:lastRenderedPageBreak/>
              <w:t>іске асырылуын бақылау</w:t>
            </w:r>
          </w:p>
        </w:tc>
      </w:tr>
      <w:tr w:rsidR="00905D14" w:rsidRPr="006F4F0B" w:rsidTr="00C422B5">
        <w:tc>
          <w:tcPr>
            <w:tcW w:w="2795" w:type="dxa"/>
            <w:tcBorders>
              <w:top w:val="outset" w:sz="6" w:space="0" w:color="auto"/>
              <w:left w:val="outset" w:sz="6" w:space="0" w:color="auto"/>
              <w:bottom w:val="outset" w:sz="6" w:space="0" w:color="auto"/>
              <w:right w:val="outset" w:sz="6" w:space="0" w:color="auto"/>
            </w:tcBorders>
            <w:tcMar>
              <w:top w:w="45" w:type="dxa"/>
              <w:left w:w="45" w:type="dxa"/>
              <w:bottom w:w="45" w:type="dxa"/>
              <w:right w:w="45" w:type="dxa"/>
            </w:tcMar>
          </w:tcPr>
          <w:p w:rsidR="00905D14" w:rsidRPr="006F4F0B" w:rsidRDefault="00905D14" w:rsidP="00C422B5">
            <w:pPr>
              <w:widowControl/>
              <w:autoSpaceDE/>
              <w:autoSpaceDN/>
              <w:rPr>
                <w:rFonts w:eastAsia="Times New Roman"/>
                <w:color w:val="000000"/>
                <w:sz w:val="24"/>
                <w:szCs w:val="24"/>
                <w:lang w:eastAsia="ru-RU"/>
              </w:rPr>
            </w:pPr>
            <w:r w:rsidRPr="006F4F0B">
              <w:rPr>
                <w:rFonts w:eastAsia="Times New Roman"/>
                <w:color w:val="000000"/>
                <w:sz w:val="24"/>
                <w:szCs w:val="24"/>
                <w:lang w:eastAsia="ru-RU"/>
              </w:rPr>
              <w:lastRenderedPageBreak/>
              <w:t>3.</w:t>
            </w:r>
            <w:r w:rsidR="008B4D03">
              <w:t xml:space="preserve"> </w:t>
            </w:r>
            <w:r w:rsidR="008B4D03" w:rsidRPr="008B4D03">
              <w:rPr>
                <w:rFonts w:eastAsia="Times New Roman"/>
                <w:color w:val="000000"/>
                <w:sz w:val="24"/>
                <w:szCs w:val="24"/>
                <w:lang w:eastAsia="ru-RU"/>
              </w:rPr>
              <w:t>Әріптес (ынтымақтастыққа негізделген тәсіл)</w:t>
            </w:r>
          </w:p>
        </w:tc>
        <w:tc>
          <w:tcPr>
            <w:tcW w:w="4180" w:type="dxa"/>
            <w:tcBorders>
              <w:top w:val="outset" w:sz="6" w:space="0" w:color="auto"/>
              <w:left w:val="outset" w:sz="6" w:space="0" w:color="auto"/>
              <w:bottom w:val="outset" w:sz="6" w:space="0" w:color="auto"/>
              <w:right w:val="outset" w:sz="6" w:space="0" w:color="auto"/>
            </w:tcBorders>
            <w:tcMar>
              <w:top w:w="45" w:type="dxa"/>
              <w:left w:w="45" w:type="dxa"/>
              <w:bottom w:w="45" w:type="dxa"/>
              <w:right w:w="45" w:type="dxa"/>
            </w:tcMar>
          </w:tcPr>
          <w:p w:rsidR="00905D14" w:rsidRPr="006F4F0B" w:rsidRDefault="008B4D03" w:rsidP="00C422B5">
            <w:pPr>
              <w:widowControl/>
              <w:autoSpaceDE/>
              <w:autoSpaceDN/>
              <w:rPr>
                <w:rFonts w:eastAsia="Times New Roman"/>
                <w:color w:val="000000"/>
                <w:sz w:val="24"/>
                <w:szCs w:val="24"/>
                <w:lang w:eastAsia="ru-RU"/>
              </w:rPr>
            </w:pPr>
            <w:r w:rsidRPr="008B4D03">
              <w:rPr>
                <w:rFonts w:eastAsia="Times New Roman"/>
                <w:color w:val="000000"/>
                <w:sz w:val="24"/>
                <w:szCs w:val="24"/>
                <w:lang w:eastAsia="ru-RU"/>
              </w:rPr>
              <w:t>Мен менеджерлерді стратегиялық жоспарлауға қалай тартуым керек, сондықтан олар стратегияны іске қосқан сәттен бастап оны жүзеге асыруға жауапты болады?</w:t>
            </w:r>
          </w:p>
        </w:tc>
        <w:tc>
          <w:tcPr>
            <w:tcW w:w="2930" w:type="dxa"/>
            <w:tcBorders>
              <w:top w:val="outset" w:sz="6" w:space="0" w:color="auto"/>
              <w:left w:val="outset" w:sz="6" w:space="0" w:color="auto"/>
              <w:bottom w:val="outset" w:sz="6" w:space="0" w:color="auto"/>
              <w:right w:val="outset" w:sz="6" w:space="0" w:color="auto"/>
            </w:tcBorders>
            <w:tcMar>
              <w:top w:w="45" w:type="dxa"/>
              <w:left w:w="45" w:type="dxa"/>
              <w:bottom w:w="45" w:type="dxa"/>
              <w:right w:w="45" w:type="dxa"/>
            </w:tcMar>
          </w:tcPr>
          <w:p w:rsidR="00905D14" w:rsidRPr="006F4F0B" w:rsidRDefault="008B4D03" w:rsidP="00C422B5">
            <w:pPr>
              <w:widowControl/>
              <w:autoSpaceDE/>
              <w:autoSpaceDN/>
              <w:rPr>
                <w:rFonts w:eastAsia="Times New Roman"/>
                <w:color w:val="000000"/>
                <w:sz w:val="24"/>
                <w:szCs w:val="24"/>
                <w:lang w:eastAsia="ru-RU"/>
              </w:rPr>
            </w:pPr>
            <w:r w:rsidRPr="008B4D03">
              <w:rPr>
                <w:rFonts w:eastAsia="Times New Roman"/>
                <w:color w:val="000000"/>
                <w:sz w:val="24"/>
                <w:szCs w:val="24"/>
                <w:lang w:eastAsia="ru-RU"/>
              </w:rPr>
              <w:t>Негізгі үйлестірушілер</w:t>
            </w:r>
          </w:p>
        </w:tc>
      </w:tr>
      <w:tr w:rsidR="00905D14" w:rsidRPr="006F4F0B" w:rsidTr="00C422B5">
        <w:tc>
          <w:tcPr>
            <w:tcW w:w="2795" w:type="dxa"/>
            <w:tcBorders>
              <w:top w:val="outset" w:sz="6" w:space="0" w:color="auto"/>
              <w:left w:val="outset" w:sz="6" w:space="0" w:color="auto"/>
              <w:bottom w:val="outset" w:sz="6" w:space="0" w:color="auto"/>
              <w:right w:val="outset" w:sz="6" w:space="0" w:color="auto"/>
            </w:tcBorders>
            <w:tcMar>
              <w:top w:w="45" w:type="dxa"/>
              <w:left w:w="45" w:type="dxa"/>
              <w:bottom w:w="45" w:type="dxa"/>
              <w:right w:w="45" w:type="dxa"/>
            </w:tcMar>
          </w:tcPr>
          <w:p w:rsidR="00905D14" w:rsidRPr="006F4F0B" w:rsidRDefault="00905D14" w:rsidP="00C422B5">
            <w:pPr>
              <w:widowControl/>
              <w:autoSpaceDE/>
              <w:autoSpaceDN/>
              <w:rPr>
                <w:rFonts w:eastAsia="Times New Roman"/>
                <w:color w:val="000000"/>
                <w:sz w:val="24"/>
                <w:szCs w:val="24"/>
                <w:lang w:eastAsia="ru-RU"/>
              </w:rPr>
            </w:pPr>
            <w:r w:rsidRPr="006F4F0B">
              <w:rPr>
                <w:rFonts w:eastAsia="Times New Roman"/>
                <w:color w:val="000000"/>
                <w:sz w:val="24"/>
                <w:szCs w:val="24"/>
                <w:lang w:eastAsia="ru-RU"/>
              </w:rPr>
              <w:t xml:space="preserve">4. </w:t>
            </w:r>
            <w:r w:rsidR="008B4D03" w:rsidRPr="008B4D03">
              <w:rPr>
                <w:rFonts w:eastAsia="Times New Roman"/>
                <w:color w:val="000000"/>
                <w:sz w:val="24"/>
                <w:szCs w:val="24"/>
                <w:lang w:eastAsia="ru-RU"/>
              </w:rPr>
              <w:t>Мәдени көшбасшы (ұйымдастырушылық мәдениеттің өзгеруіне негізделген тәсіл)</w:t>
            </w:r>
          </w:p>
        </w:tc>
        <w:tc>
          <w:tcPr>
            <w:tcW w:w="4180" w:type="dxa"/>
            <w:tcBorders>
              <w:top w:val="outset" w:sz="6" w:space="0" w:color="auto"/>
              <w:left w:val="outset" w:sz="6" w:space="0" w:color="auto"/>
              <w:bottom w:val="outset" w:sz="6" w:space="0" w:color="auto"/>
              <w:right w:val="outset" w:sz="6" w:space="0" w:color="auto"/>
            </w:tcBorders>
            <w:tcMar>
              <w:top w:w="45" w:type="dxa"/>
              <w:left w:w="45" w:type="dxa"/>
              <w:bottom w:w="45" w:type="dxa"/>
              <w:right w:w="45" w:type="dxa"/>
            </w:tcMar>
          </w:tcPr>
          <w:p w:rsidR="00905D14" w:rsidRPr="006F4F0B" w:rsidRDefault="008B4D03" w:rsidP="00C422B5">
            <w:pPr>
              <w:widowControl/>
              <w:autoSpaceDE/>
              <w:autoSpaceDN/>
              <w:rPr>
                <w:rFonts w:eastAsia="Times New Roman"/>
                <w:color w:val="000000"/>
                <w:sz w:val="24"/>
                <w:szCs w:val="24"/>
                <w:lang w:eastAsia="ru-RU"/>
              </w:rPr>
            </w:pPr>
            <w:r w:rsidRPr="008B4D03">
              <w:rPr>
                <w:rFonts w:eastAsia="Times New Roman"/>
                <w:color w:val="000000"/>
                <w:sz w:val="24"/>
                <w:szCs w:val="24"/>
                <w:lang w:eastAsia="ru-RU"/>
              </w:rPr>
              <w:t>Стратегияны іске асыру процесіне кәсіпорын қызметкерлерін қалай тартуға болады?</w:t>
            </w:r>
          </w:p>
        </w:tc>
        <w:tc>
          <w:tcPr>
            <w:tcW w:w="2930" w:type="dxa"/>
            <w:tcBorders>
              <w:top w:val="outset" w:sz="6" w:space="0" w:color="auto"/>
              <w:left w:val="outset" w:sz="6" w:space="0" w:color="auto"/>
              <w:bottom w:val="outset" w:sz="6" w:space="0" w:color="auto"/>
              <w:right w:val="outset" w:sz="6" w:space="0" w:color="auto"/>
            </w:tcBorders>
            <w:tcMar>
              <w:top w:w="45" w:type="dxa"/>
              <w:left w:w="45" w:type="dxa"/>
              <w:bottom w:w="45" w:type="dxa"/>
              <w:right w:w="45" w:type="dxa"/>
            </w:tcMar>
          </w:tcPr>
          <w:p w:rsidR="00905D14" w:rsidRPr="006F4F0B" w:rsidRDefault="008B4D03" w:rsidP="00C422B5">
            <w:pPr>
              <w:widowControl/>
              <w:autoSpaceDE/>
              <w:autoSpaceDN/>
              <w:rPr>
                <w:rFonts w:eastAsia="Times New Roman"/>
                <w:color w:val="000000"/>
                <w:sz w:val="24"/>
                <w:szCs w:val="24"/>
                <w:lang w:eastAsia="ru-RU"/>
              </w:rPr>
            </w:pPr>
            <w:r w:rsidRPr="008B4D03">
              <w:rPr>
                <w:rFonts w:eastAsia="Times New Roman"/>
                <w:color w:val="000000"/>
                <w:sz w:val="24"/>
                <w:szCs w:val="24"/>
                <w:lang w:eastAsia="ru-RU"/>
              </w:rPr>
              <w:t>Оқыту тренерлері</w:t>
            </w:r>
          </w:p>
        </w:tc>
      </w:tr>
      <w:tr w:rsidR="00905D14" w:rsidRPr="006F4F0B" w:rsidTr="00C422B5">
        <w:tc>
          <w:tcPr>
            <w:tcW w:w="2795" w:type="dxa"/>
            <w:tcBorders>
              <w:top w:val="outset" w:sz="6" w:space="0" w:color="auto"/>
              <w:left w:val="outset" w:sz="6" w:space="0" w:color="auto"/>
              <w:bottom w:val="outset" w:sz="6" w:space="0" w:color="auto"/>
              <w:right w:val="outset" w:sz="6" w:space="0" w:color="auto"/>
            </w:tcBorders>
            <w:tcMar>
              <w:top w:w="45" w:type="dxa"/>
              <w:left w:w="45" w:type="dxa"/>
              <w:bottom w:w="45" w:type="dxa"/>
              <w:right w:w="45" w:type="dxa"/>
            </w:tcMar>
          </w:tcPr>
          <w:p w:rsidR="00905D14" w:rsidRPr="006F4F0B" w:rsidRDefault="00905D14" w:rsidP="00C422B5">
            <w:pPr>
              <w:widowControl/>
              <w:autoSpaceDE/>
              <w:autoSpaceDN/>
              <w:rPr>
                <w:rFonts w:eastAsia="Times New Roman"/>
                <w:color w:val="000000"/>
                <w:sz w:val="24"/>
                <w:szCs w:val="24"/>
                <w:lang w:eastAsia="ru-RU"/>
              </w:rPr>
            </w:pPr>
            <w:r w:rsidRPr="006F4F0B">
              <w:rPr>
                <w:rFonts w:eastAsia="Times New Roman"/>
                <w:color w:val="000000"/>
                <w:sz w:val="24"/>
                <w:szCs w:val="24"/>
                <w:lang w:eastAsia="ru-RU"/>
              </w:rPr>
              <w:t xml:space="preserve">5. </w:t>
            </w:r>
            <w:r w:rsidR="008B4D03" w:rsidRPr="008B4D03">
              <w:rPr>
                <w:rFonts w:eastAsia="Times New Roman"/>
                <w:color w:val="000000"/>
                <w:sz w:val="24"/>
                <w:szCs w:val="24"/>
                <w:lang w:eastAsia="ru-RU"/>
              </w:rPr>
              <w:t>Чемпиондар тәрбиешісі (чемпиондық тәсіл)</w:t>
            </w:r>
          </w:p>
        </w:tc>
        <w:tc>
          <w:tcPr>
            <w:tcW w:w="4180" w:type="dxa"/>
            <w:tcBorders>
              <w:top w:val="outset" w:sz="6" w:space="0" w:color="auto"/>
              <w:left w:val="outset" w:sz="6" w:space="0" w:color="auto"/>
              <w:bottom w:val="outset" w:sz="6" w:space="0" w:color="auto"/>
              <w:right w:val="outset" w:sz="6" w:space="0" w:color="auto"/>
            </w:tcBorders>
            <w:tcMar>
              <w:top w:w="45" w:type="dxa"/>
              <w:left w:w="45" w:type="dxa"/>
              <w:bottom w:w="45" w:type="dxa"/>
              <w:right w:w="45" w:type="dxa"/>
            </w:tcMar>
          </w:tcPr>
          <w:p w:rsidR="00905D14" w:rsidRPr="006F4F0B" w:rsidRDefault="008B4D03" w:rsidP="00C422B5">
            <w:pPr>
              <w:widowControl/>
              <w:autoSpaceDE/>
              <w:autoSpaceDN/>
              <w:rPr>
                <w:rFonts w:eastAsia="Times New Roman"/>
                <w:color w:val="000000"/>
                <w:sz w:val="24"/>
                <w:szCs w:val="24"/>
                <w:lang w:eastAsia="ru-RU"/>
              </w:rPr>
            </w:pPr>
            <w:r w:rsidRPr="008B4D03">
              <w:rPr>
                <w:rFonts w:eastAsia="Times New Roman"/>
                <w:color w:val="000000"/>
                <w:sz w:val="24"/>
                <w:szCs w:val="24"/>
                <w:lang w:eastAsia="ru-RU"/>
              </w:rPr>
              <w:t>Мен менеджерлерді тиімді стратегияларды жүзеге асыру арқылы бизнес чемпионы болуға қалай ынталандыруым керек?</w:t>
            </w:r>
          </w:p>
        </w:tc>
        <w:tc>
          <w:tcPr>
            <w:tcW w:w="2930" w:type="dxa"/>
            <w:tcBorders>
              <w:top w:val="outset" w:sz="6" w:space="0" w:color="auto"/>
              <w:left w:val="outset" w:sz="6" w:space="0" w:color="auto"/>
              <w:bottom w:val="outset" w:sz="6" w:space="0" w:color="auto"/>
              <w:right w:val="outset" w:sz="6" w:space="0" w:color="auto"/>
            </w:tcBorders>
            <w:tcMar>
              <w:top w:w="45" w:type="dxa"/>
              <w:left w:w="45" w:type="dxa"/>
              <w:bottom w:w="45" w:type="dxa"/>
              <w:right w:w="45" w:type="dxa"/>
            </w:tcMar>
          </w:tcPr>
          <w:p w:rsidR="00905D14" w:rsidRPr="006F4F0B" w:rsidRDefault="008B4D03" w:rsidP="00C422B5">
            <w:pPr>
              <w:widowControl/>
              <w:autoSpaceDE/>
              <w:autoSpaceDN/>
              <w:rPr>
                <w:rFonts w:eastAsia="Times New Roman"/>
                <w:color w:val="000000"/>
                <w:sz w:val="24"/>
                <w:szCs w:val="24"/>
                <w:lang w:eastAsia="ru-RU"/>
              </w:rPr>
            </w:pPr>
            <w:r w:rsidRPr="008B4D03">
              <w:rPr>
                <w:rFonts w:eastAsia="Times New Roman"/>
                <w:color w:val="000000"/>
                <w:sz w:val="24"/>
                <w:szCs w:val="24"/>
                <w:lang w:eastAsia="ru-RU"/>
              </w:rPr>
              <w:t>Бастапқы шарттар мен жеңімпаздардың арбитражы</w:t>
            </w:r>
          </w:p>
        </w:tc>
      </w:tr>
    </w:tbl>
    <w:p w:rsidR="008B4D03" w:rsidRDefault="008B4D03" w:rsidP="00905D14">
      <w:pPr>
        <w:ind w:firstLine="440"/>
        <w:rPr>
          <w:b/>
          <w:color w:val="000000"/>
          <w:sz w:val="24"/>
          <w:szCs w:val="24"/>
          <w:lang w:val="kk-KZ"/>
        </w:rPr>
      </w:pPr>
      <w:bookmarkStart w:id="4" w:name="_Toc264091152"/>
    </w:p>
    <w:bookmarkEnd w:id="4"/>
    <w:p w:rsidR="00905D14" w:rsidRDefault="00F90828" w:rsidP="00905D14">
      <w:pPr>
        <w:ind w:firstLine="440"/>
        <w:rPr>
          <w:b/>
          <w:color w:val="000000"/>
          <w:sz w:val="24"/>
          <w:szCs w:val="24"/>
          <w:lang w:val="kk-KZ"/>
        </w:rPr>
      </w:pPr>
      <w:r w:rsidRPr="00B527CE">
        <w:rPr>
          <w:b/>
          <w:color w:val="000000"/>
          <w:sz w:val="24"/>
          <w:szCs w:val="24"/>
          <w:lang w:val="kk-KZ"/>
        </w:rPr>
        <w:t>2.  Ұйымда өзгерістер енгізу стратегиясының түрлері</w:t>
      </w:r>
    </w:p>
    <w:p w:rsidR="00F90828" w:rsidRPr="00F90828" w:rsidRDefault="00F90828" w:rsidP="00905D14">
      <w:pPr>
        <w:ind w:firstLine="440"/>
        <w:rPr>
          <w:b/>
          <w:color w:val="000000"/>
          <w:sz w:val="24"/>
          <w:szCs w:val="24"/>
          <w:lang w:val="kk-KZ"/>
        </w:rPr>
      </w:pPr>
    </w:p>
    <w:p w:rsidR="007E2ACB" w:rsidRPr="007E2ACB" w:rsidRDefault="007E2ACB" w:rsidP="007E2ACB">
      <w:pPr>
        <w:ind w:firstLine="550"/>
        <w:jc w:val="both"/>
        <w:rPr>
          <w:color w:val="000000"/>
          <w:sz w:val="24"/>
          <w:szCs w:val="24"/>
          <w:lang w:val="kk-KZ"/>
        </w:rPr>
      </w:pPr>
      <w:r w:rsidRPr="007E2ACB">
        <w:rPr>
          <w:color w:val="000000"/>
          <w:sz w:val="24"/>
          <w:szCs w:val="24"/>
          <w:lang w:val="kk-KZ"/>
        </w:rPr>
        <w:t>Өзгерістердің барлық стратегияларын бес топқа біріктіруге болады. Әрине, стратегиялардың аралық, гибридті формалары мүмкін. Таңдалған стратегияға байланысты әртүрлі тәсілдер мен әдістер қолданылады, олардың көмегімен өзгерістер стратегиясын жүзеге асыруға болады. Өзгерістерді жүзеге асыру стратегияларының түрлері 1.2</w:t>
      </w:r>
      <w:r w:rsidR="004B379B">
        <w:rPr>
          <w:color w:val="000000"/>
          <w:sz w:val="24"/>
          <w:szCs w:val="24"/>
          <w:lang w:val="kk-KZ"/>
        </w:rPr>
        <w:t>»</w:t>
      </w:r>
      <w:r w:rsidRPr="007E2ACB">
        <w:rPr>
          <w:color w:val="000000"/>
          <w:sz w:val="24"/>
          <w:szCs w:val="24"/>
          <w:lang w:val="kk-KZ"/>
        </w:rPr>
        <w:t>кестеде (1-қосым</w:t>
      </w:r>
      <w:r w:rsidR="004B379B">
        <w:rPr>
          <w:color w:val="000000"/>
          <w:sz w:val="24"/>
          <w:szCs w:val="24"/>
          <w:lang w:val="kk-KZ"/>
        </w:rPr>
        <w:t>«</w:t>
      </w:r>
      <w:r w:rsidRPr="007E2ACB">
        <w:rPr>
          <w:color w:val="000000"/>
          <w:sz w:val="24"/>
          <w:szCs w:val="24"/>
          <w:lang w:val="kk-KZ"/>
        </w:rPr>
        <w:t>а) қарастырылған.</w:t>
      </w:r>
    </w:p>
    <w:p w:rsidR="007E2ACB" w:rsidRPr="007E2ACB" w:rsidRDefault="007E2ACB" w:rsidP="007E2ACB">
      <w:pPr>
        <w:ind w:firstLine="550"/>
        <w:jc w:val="both"/>
        <w:rPr>
          <w:color w:val="000000"/>
          <w:sz w:val="24"/>
          <w:szCs w:val="24"/>
          <w:lang w:val="kk-KZ"/>
        </w:rPr>
      </w:pPr>
      <w:r w:rsidRPr="007E2ACB">
        <w:rPr>
          <w:color w:val="000000"/>
          <w:sz w:val="24"/>
          <w:szCs w:val="24"/>
          <w:lang w:val="kk-KZ"/>
        </w:rPr>
        <w:t>Директивалық стратегия</w:t>
      </w:r>
    </w:p>
    <w:p w:rsidR="007E2ACB" w:rsidRPr="007E2ACB" w:rsidRDefault="007E2ACB" w:rsidP="007E2ACB">
      <w:pPr>
        <w:ind w:firstLine="550"/>
        <w:jc w:val="both"/>
        <w:rPr>
          <w:color w:val="000000"/>
          <w:sz w:val="24"/>
          <w:szCs w:val="24"/>
          <w:lang w:val="kk-KZ"/>
        </w:rPr>
      </w:pPr>
      <w:r w:rsidRPr="007E2ACB">
        <w:rPr>
          <w:color w:val="000000"/>
          <w:sz w:val="24"/>
          <w:szCs w:val="24"/>
          <w:lang w:val="kk-KZ"/>
        </w:rPr>
        <w:t>Директивалық стратегияны қолдану кезінде менеджер стратегиялық өзгерістерді жүзеге асырады, басқа қызметкерлерді аз тартады және бастапқы жоспардан ауытқымайды. Директивалық стратегиялардың мақсаты көбінесе қысқа мерзімде жүзеге асырылуы керек өзгерістерді жүзеге асыру болып табылады: әрине, кейбір басқа ресурстарды пайдалану тиімділігі төмендейді. Оны жүзеге асыру үшін стратегияның бұл түрі көшбасшының жоғары беделін, дамыған көшбасшылық қасиеттерін, тапсырманы бағдарлауды, барлық қажетті ақпараттың болуын және өзгерістерге қарсылықты жеңу және басу мүмкіндігін талап етеді. Директивалық стратегияларды қолдану дағдарыс пен банкроттық қаупі жағдайында, ұйым бейнелі түрде "қабырғаға бекітілген" және оның басшылары маневр жасау мүмкіндіктері мен іс-қимыл әдісін таңдаудың баламалары өте шектеулі болған кезде ұсынылады. Бұл жағдай көбінесе сыртқы және ішкі факторлардың әсерінен дамиды. Директивалық стратегияларды өмірге әкелетін ең типтік сыртқы себептер бәсекелестік факторлары арасында жағымсыз құбылыстар болып табылады (мысалы, бәсекелестердің нарыққа жаңа өнімді, сапалы және қол жетімді бағамен ұсынуы) немесе макроэкономикалық көрсеткіштердің қолайсыз үйлесуіне байланысты сатылымның төмендеуі. Ішкі себептерге, олар қандай мінез-құлық мотивтерінен туындағанына қарамастан, жобаланған өзгерістерге өте жоғары қарсылық дәрежесін жатқызуға болады. Директивалық тәсілмен өзгерістерге қатысатын адамдар өзгеріс фактісімен келісуге мәжбүр. Жоғарыда айтылғандардан директивалық стратегияларды басқалар сәйкес келмеген кезде ғана қолдануға болады. Тиімді болу үшін менеджер осы стратегияны таңдап, қысқа мерзімде өзгерістерді тез арада жүзеге асыру қажеттілігін жұмыстың негізгі немесе тіпті еріксіз шарты ретінде түсінуі керек. Бұл өзгерістерді жүзеге асыру үшін ол айтарлықтай өкілеттіктерге, күшке және төзімділікке ие болуы керек.</w:t>
      </w:r>
    </w:p>
    <w:p w:rsidR="007E2ACB" w:rsidRPr="007E2ACB" w:rsidRDefault="007E2ACB" w:rsidP="007E2ACB">
      <w:pPr>
        <w:ind w:firstLine="550"/>
        <w:jc w:val="both"/>
        <w:rPr>
          <w:color w:val="000000"/>
          <w:sz w:val="24"/>
          <w:szCs w:val="24"/>
          <w:lang w:val="kk-KZ"/>
        </w:rPr>
      </w:pPr>
      <w:r w:rsidRPr="007E2ACB">
        <w:rPr>
          <w:color w:val="000000"/>
          <w:sz w:val="24"/>
          <w:szCs w:val="24"/>
          <w:lang w:val="kk-KZ"/>
        </w:rPr>
        <w:t>Келіссөздер стратегиясы</w:t>
      </w:r>
    </w:p>
    <w:p w:rsidR="007E2ACB" w:rsidRPr="007E2ACB" w:rsidRDefault="007E2ACB" w:rsidP="007E2ACB">
      <w:pPr>
        <w:ind w:firstLine="550"/>
        <w:jc w:val="both"/>
        <w:rPr>
          <w:color w:val="000000"/>
          <w:sz w:val="24"/>
          <w:szCs w:val="24"/>
          <w:lang w:val="kk-KZ"/>
        </w:rPr>
      </w:pPr>
      <w:r w:rsidRPr="007E2ACB">
        <w:rPr>
          <w:color w:val="000000"/>
          <w:sz w:val="24"/>
          <w:szCs w:val="24"/>
          <w:lang w:val="kk-KZ"/>
        </w:rPr>
        <w:t xml:space="preserve">Келіссөздерге негізделген стратегияны қолдана отырып, менеджер әлі де өзгерістің бастамашысы болып табылады, бірақ ол барлық мәселелер бойынша басқа топтармен келіссөздер жүргізуге, қажетті жеңілдіктерге баруға дайын. Келіссөздер стратегиясын жүзеге асыруға біраз уақыт кетеді — басқа мүдделі Тараптармен келіссөздер барысында нәтижелерді </w:t>
      </w:r>
      <w:r w:rsidRPr="007E2ACB">
        <w:rPr>
          <w:color w:val="000000"/>
          <w:sz w:val="24"/>
          <w:szCs w:val="24"/>
          <w:lang w:val="kk-KZ"/>
        </w:rPr>
        <w:lastRenderedPageBreak/>
        <w:t>алдын-ала болжау қиын, өйткені қандай жеңілдіктер жасау керектігін алдын-ала анықтау қиын. Алайда, өзгеріске ұшырағандар, кем дегенде, өз пікірлерін айтуға, түсінушілікке ие болады. Көбінесе өндірістік мәміле деп аталатын жалақының өсуі мен пайда үлесінің орнына жұмыс сипатының өзгеруі осындай тәсілдің мысалы болып табылады.</w:t>
      </w:r>
    </w:p>
    <w:p w:rsidR="007E2ACB" w:rsidRPr="00857338" w:rsidRDefault="007E2ACB" w:rsidP="007E2ACB">
      <w:pPr>
        <w:ind w:firstLine="550"/>
        <w:jc w:val="both"/>
        <w:rPr>
          <w:color w:val="000000"/>
          <w:sz w:val="24"/>
          <w:szCs w:val="24"/>
          <w:lang w:val="kk-KZ"/>
        </w:rPr>
      </w:pPr>
      <w:r w:rsidRPr="00857338">
        <w:rPr>
          <w:color w:val="000000"/>
          <w:sz w:val="24"/>
          <w:szCs w:val="24"/>
          <w:lang w:val="kk-KZ"/>
        </w:rPr>
        <w:t>Нормативтік стратегия</w:t>
      </w:r>
    </w:p>
    <w:p w:rsidR="007E2ACB" w:rsidRPr="00B527CE" w:rsidRDefault="007E2ACB" w:rsidP="007E2ACB">
      <w:pPr>
        <w:ind w:firstLine="550"/>
        <w:jc w:val="both"/>
        <w:rPr>
          <w:color w:val="000000"/>
          <w:sz w:val="24"/>
          <w:szCs w:val="24"/>
          <w:lang w:val="kk-KZ"/>
        </w:rPr>
      </w:pPr>
      <w:r w:rsidRPr="00857338">
        <w:rPr>
          <w:color w:val="000000"/>
          <w:sz w:val="24"/>
          <w:szCs w:val="24"/>
          <w:lang w:val="kk-KZ"/>
        </w:rPr>
        <w:t xml:space="preserve">Нормативтік стратегияны қолданған кезде қызметкерлердің кейбір өзгерістерге келісімін алуға ғана емес, сонымен бірге ұйымның ортақ мақсаттарына жету үшін мүдделі адамдардың жауапкершілік сезімін алуға тырысады. Сондықтан мұндай стратегияны кейде "жүрек пен ақыл" деп атайды. Өнімнің немесе қызметтің сапалы жаңа түрін құру кезінде қызметкерлердің осы мақсатты орындауға үнемі ұмтылуына, үнемі жетілдіруге ұсыныстар беріп, сапаны жақсарту жобаларын әзірлеуге, сапа үйірмелерінің жұмысына қатысуға кеңес берген жөн. </w:t>
      </w:r>
      <w:r w:rsidRPr="00B527CE">
        <w:rPr>
          <w:color w:val="000000"/>
          <w:sz w:val="24"/>
          <w:szCs w:val="24"/>
          <w:lang w:val="kk-KZ"/>
        </w:rPr>
        <w:t>Бұл жағдайда кейде олар жеке адамдар мен топтардың мінез — құлқы саласындағы маман кеңесшілердің көмегіне жүгінеді, олар жұмысқа деген көзқарасты өзгерту процесіне ықпал етеді. Топтың мінез-құлқы мен психологиясы мәселелері бойынша сарапшы бо</w:t>
      </w:r>
      <w:r w:rsidR="004B379B">
        <w:rPr>
          <w:color w:val="000000"/>
          <w:sz w:val="24"/>
          <w:szCs w:val="24"/>
          <w:lang w:val="kk-KZ"/>
        </w:rPr>
        <w:t>«</w:t>
      </w:r>
      <w:r w:rsidRPr="00B527CE">
        <w:rPr>
          <w:color w:val="000000"/>
          <w:sz w:val="24"/>
          <w:szCs w:val="24"/>
          <w:lang w:val="kk-KZ"/>
        </w:rPr>
        <w:t xml:space="preserve">ып табылатын сыртқы </w:t>
      </w:r>
      <w:r w:rsidR="004B379B">
        <w:rPr>
          <w:color w:val="000000"/>
          <w:sz w:val="24"/>
          <w:szCs w:val="24"/>
          <w:lang w:val="kk-KZ"/>
        </w:rPr>
        <w:t>»</w:t>
      </w:r>
      <w:r w:rsidRPr="00B527CE">
        <w:rPr>
          <w:color w:val="000000"/>
          <w:sz w:val="24"/>
          <w:szCs w:val="24"/>
          <w:lang w:val="kk-KZ"/>
        </w:rPr>
        <w:t>онсультанттар да қосыла алады. Бұл тәсіл директивалық стратегиядан гөрі көп уақытты қажет ететіні түсінікті. Алайда, қажетті жауапкершілік сезіміне қалай жетуге болады деген сұрақ әлі де ашық.</w:t>
      </w:r>
    </w:p>
    <w:p w:rsidR="007E2ACB" w:rsidRPr="007E2ACB" w:rsidRDefault="007E2ACB" w:rsidP="007E2ACB">
      <w:pPr>
        <w:ind w:firstLine="550"/>
        <w:jc w:val="both"/>
        <w:rPr>
          <w:color w:val="000000"/>
          <w:sz w:val="24"/>
          <w:szCs w:val="24"/>
        </w:rPr>
      </w:pPr>
      <w:r w:rsidRPr="007E2ACB">
        <w:rPr>
          <w:color w:val="000000"/>
          <w:sz w:val="24"/>
          <w:szCs w:val="24"/>
        </w:rPr>
        <w:t>Аналитикалық стратегия</w:t>
      </w:r>
    </w:p>
    <w:p w:rsidR="007E2ACB" w:rsidRPr="007E2ACB" w:rsidRDefault="007E2ACB" w:rsidP="007E2ACB">
      <w:pPr>
        <w:ind w:firstLine="550"/>
        <w:jc w:val="both"/>
        <w:rPr>
          <w:color w:val="000000"/>
          <w:sz w:val="24"/>
          <w:szCs w:val="24"/>
        </w:rPr>
      </w:pPr>
      <w:r w:rsidRPr="007E2ACB">
        <w:rPr>
          <w:color w:val="000000"/>
          <w:sz w:val="24"/>
          <w:szCs w:val="24"/>
        </w:rPr>
        <w:t>Аналитикалық стратегиялар проблемаларды зерттеу үшін техникалық сарапшыларды пайдаланады. Көбінесе жетекші бөлімдердің сарапшылары немесе арнайы кеңесшілер кіретін басқару топтары белгілі бір проблемамен жұмыс істейді (мысалы, тарату жүйесін өзгерту, жаңа цех құру). Әдетте бұл тәсіл менеджердің қатаң басшылығымен жүзеге асырылады. Нәтиже техникалық тұрғыдан оңтайлы шешімдер қабылдау болып табылады, ал қызметкерлердің проблемалары ерекше ескерілмейді.</w:t>
      </w:r>
    </w:p>
    <w:p w:rsidR="007E2ACB" w:rsidRPr="007E2ACB" w:rsidRDefault="007E2ACB" w:rsidP="007E2ACB">
      <w:pPr>
        <w:ind w:firstLine="550"/>
        <w:jc w:val="both"/>
        <w:rPr>
          <w:color w:val="000000"/>
          <w:sz w:val="24"/>
          <w:szCs w:val="24"/>
        </w:rPr>
      </w:pPr>
      <w:r w:rsidRPr="007E2ACB">
        <w:rPr>
          <w:color w:val="000000"/>
          <w:sz w:val="24"/>
          <w:szCs w:val="24"/>
        </w:rPr>
        <w:t>Белгілі бір жағдайларда әр стратегияның белгілі бір артықшылықтары бар. Бірақ сонымен бірге менеджерді таңдауға әсер етуі мүмкін факторлардың ұтымды негізделген тізімін жасауға болады. Мұндай факторлар:</w:t>
      </w:r>
    </w:p>
    <w:p w:rsidR="007E2ACB" w:rsidRPr="007E2ACB" w:rsidRDefault="007E2ACB" w:rsidP="007E2ACB">
      <w:pPr>
        <w:ind w:firstLine="550"/>
        <w:jc w:val="both"/>
        <w:rPr>
          <w:color w:val="000000"/>
          <w:sz w:val="24"/>
          <w:szCs w:val="24"/>
        </w:rPr>
      </w:pPr>
      <w:r w:rsidRPr="007E2ACB">
        <w:rPr>
          <w:color w:val="000000"/>
          <w:sz w:val="24"/>
          <w:szCs w:val="24"/>
        </w:rPr>
        <w:t>* Өзгерістерді жүзеге асыру үшін қажетті уақыт;</w:t>
      </w:r>
    </w:p>
    <w:p w:rsidR="007E2ACB" w:rsidRPr="007E2ACB" w:rsidRDefault="007E2ACB" w:rsidP="007E2ACB">
      <w:pPr>
        <w:ind w:firstLine="550"/>
        <w:jc w:val="both"/>
        <w:rPr>
          <w:color w:val="000000"/>
          <w:sz w:val="24"/>
          <w:szCs w:val="24"/>
        </w:rPr>
      </w:pPr>
      <w:r w:rsidRPr="007E2ACB">
        <w:rPr>
          <w:color w:val="000000"/>
          <w:sz w:val="24"/>
          <w:szCs w:val="24"/>
        </w:rPr>
        <w:t>* Күтілетін қарсылықтың дәрежесі мен түрі;</w:t>
      </w:r>
    </w:p>
    <w:p w:rsidR="007E2ACB" w:rsidRPr="007E2ACB" w:rsidRDefault="007E2ACB" w:rsidP="007E2ACB">
      <w:pPr>
        <w:ind w:firstLine="550"/>
        <w:jc w:val="both"/>
        <w:rPr>
          <w:color w:val="000000"/>
          <w:sz w:val="24"/>
          <w:szCs w:val="24"/>
        </w:rPr>
      </w:pPr>
      <w:r w:rsidRPr="007E2ACB">
        <w:rPr>
          <w:color w:val="000000"/>
          <w:sz w:val="24"/>
          <w:szCs w:val="24"/>
        </w:rPr>
        <w:t>* Өзгерістер бастамашысының күші (өкілеттігі) ;</w:t>
      </w:r>
    </w:p>
    <w:p w:rsidR="007E2ACB" w:rsidRPr="007E2ACB" w:rsidRDefault="007E2ACB" w:rsidP="007E2ACB">
      <w:pPr>
        <w:ind w:firstLine="550"/>
        <w:jc w:val="both"/>
        <w:rPr>
          <w:color w:val="000000"/>
          <w:sz w:val="24"/>
          <w:szCs w:val="24"/>
        </w:rPr>
      </w:pPr>
      <w:r w:rsidRPr="007E2ACB">
        <w:rPr>
          <w:color w:val="000000"/>
          <w:sz w:val="24"/>
          <w:szCs w:val="24"/>
        </w:rPr>
        <w:t>* Қажетті ақпарат көлемі;</w:t>
      </w:r>
    </w:p>
    <w:p w:rsidR="007E2ACB" w:rsidRPr="007E2ACB" w:rsidRDefault="007E2ACB" w:rsidP="007E2ACB">
      <w:pPr>
        <w:ind w:firstLine="550"/>
        <w:jc w:val="both"/>
        <w:rPr>
          <w:color w:val="000000"/>
          <w:sz w:val="24"/>
          <w:szCs w:val="24"/>
        </w:rPr>
      </w:pPr>
      <w:r w:rsidRPr="007E2ACB">
        <w:rPr>
          <w:color w:val="000000"/>
          <w:sz w:val="24"/>
          <w:szCs w:val="24"/>
        </w:rPr>
        <w:t>* Тәуекел факторлары</w:t>
      </w:r>
    </w:p>
    <w:p w:rsidR="007E2ACB" w:rsidRDefault="007E2ACB" w:rsidP="007E2ACB">
      <w:pPr>
        <w:ind w:firstLine="550"/>
        <w:jc w:val="both"/>
        <w:rPr>
          <w:color w:val="000000"/>
          <w:sz w:val="24"/>
          <w:szCs w:val="24"/>
          <w:lang w:val="kk-KZ"/>
        </w:rPr>
      </w:pPr>
      <w:r w:rsidRPr="007E2ACB">
        <w:rPr>
          <w:color w:val="000000"/>
          <w:sz w:val="24"/>
          <w:szCs w:val="24"/>
        </w:rPr>
        <w:t>"Стратегиялық континуум" деп аталатын тізімді құрудың негізі өзгерістердің жылдамдығы болып табылады. Өзгерістердің жылдамдығы ұйымдық саясатқа қалай байланысты (стратегиялық континуум) 1.3-кестеде қарастырылған.</w:t>
      </w:r>
    </w:p>
    <w:p w:rsidR="007E2ACB" w:rsidRDefault="007E2ACB" w:rsidP="007E2ACB">
      <w:pPr>
        <w:ind w:firstLine="550"/>
        <w:jc w:val="both"/>
        <w:rPr>
          <w:color w:val="000000"/>
          <w:sz w:val="24"/>
          <w:szCs w:val="24"/>
          <w:lang w:val="kk-KZ"/>
        </w:rPr>
      </w:pPr>
    </w:p>
    <w:p w:rsidR="00905D14" w:rsidRDefault="00905D14" w:rsidP="00905D14">
      <w:pPr>
        <w:ind w:firstLine="550"/>
        <w:jc w:val="both"/>
        <w:rPr>
          <w:color w:val="000000"/>
          <w:sz w:val="24"/>
          <w:szCs w:val="24"/>
          <w:lang w:val="kk-KZ"/>
        </w:rPr>
      </w:pPr>
      <w:r w:rsidRPr="006F4F0B">
        <w:rPr>
          <w:color w:val="000000"/>
          <w:sz w:val="24"/>
          <w:szCs w:val="24"/>
        </w:rPr>
        <w:tab/>
      </w:r>
      <w:r w:rsidRPr="006F4F0B">
        <w:rPr>
          <w:color w:val="000000"/>
          <w:sz w:val="24"/>
          <w:szCs w:val="24"/>
        </w:rPr>
        <w:tab/>
      </w:r>
      <w:r w:rsidR="007E2ACB" w:rsidRPr="007E2ACB">
        <w:rPr>
          <w:color w:val="000000"/>
          <w:sz w:val="24"/>
          <w:szCs w:val="24"/>
        </w:rPr>
        <w:t>Кесте 1.3 өзгеру жылдамдығының ұйымдық саясатпен байланысы</w:t>
      </w:r>
    </w:p>
    <w:p w:rsidR="007E2ACB" w:rsidRPr="007E2ACB" w:rsidRDefault="007E2ACB" w:rsidP="00905D14">
      <w:pPr>
        <w:ind w:firstLine="550"/>
        <w:jc w:val="both"/>
        <w:rPr>
          <w:color w:val="000000"/>
          <w:sz w:val="24"/>
          <w:szCs w:val="24"/>
          <w:lang w:val="kk-KZ"/>
        </w:rPr>
      </w:pPr>
    </w:p>
    <w:tbl>
      <w:tblPr>
        <w:tblW w:w="0" w:type="auto"/>
        <w:tblBorders>
          <w:top w:val="outset" w:sz="6" w:space="0" w:color="auto"/>
          <w:left w:val="outset" w:sz="6" w:space="0" w:color="auto"/>
          <w:bottom w:val="outset" w:sz="6" w:space="0" w:color="auto"/>
          <w:right w:val="outset" w:sz="6" w:space="0" w:color="auto"/>
        </w:tblBorders>
        <w:shd w:val="clear" w:color="auto" w:fill="FFFFDD"/>
        <w:tblCellMar>
          <w:left w:w="0" w:type="dxa"/>
          <w:right w:w="0" w:type="dxa"/>
        </w:tblCellMar>
        <w:tblLook w:val="0000" w:firstRow="0" w:lastRow="0" w:firstColumn="0" w:lastColumn="0" w:noHBand="0" w:noVBand="0"/>
      </w:tblPr>
      <w:tblGrid>
        <w:gridCol w:w="4087"/>
        <w:gridCol w:w="4710"/>
      </w:tblGrid>
      <w:tr w:rsidR="00905D14" w:rsidRPr="006F4F0B" w:rsidTr="007E2ACB">
        <w:tc>
          <w:tcPr>
            <w:tcW w:w="0" w:type="auto"/>
            <w:tcBorders>
              <w:top w:val="outset" w:sz="6" w:space="0" w:color="auto"/>
              <w:left w:val="outset" w:sz="6" w:space="0" w:color="auto"/>
              <w:bottom w:val="outset" w:sz="6" w:space="0" w:color="auto"/>
              <w:right w:val="outset" w:sz="6" w:space="0" w:color="auto"/>
            </w:tcBorders>
            <w:shd w:val="clear" w:color="auto" w:fill="FFFFDD"/>
          </w:tcPr>
          <w:p w:rsidR="00905D14" w:rsidRPr="006F4F0B" w:rsidRDefault="007E2ACB" w:rsidP="00C422B5">
            <w:pPr>
              <w:ind w:firstLine="550"/>
              <w:jc w:val="both"/>
              <w:rPr>
                <w:color w:val="000000"/>
                <w:sz w:val="24"/>
                <w:szCs w:val="24"/>
              </w:rPr>
            </w:pPr>
            <w:r w:rsidRPr="007E2ACB">
              <w:rPr>
                <w:color w:val="000000"/>
                <w:sz w:val="24"/>
                <w:szCs w:val="24"/>
              </w:rPr>
              <w:t>Жылдам</w:t>
            </w:r>
          </w:p>
        </w:tc>
        <w:tc>
          <w:tcPr>
            <w:tcW w:w="4710" w:type="dxa"/>
            <w:tcBorders>
              <w:top w:val="outset" w:sz="6" w:space="0" w:color="auto"/>
              <w:left w:val="outset" w:sz="6" w:space="0" w:color="auto"/>
              <w:bottom w:val="outset" w:sz="6" w:space="0" w:color="auto"/>
              <w:right w:val="outset" w:sz="6" w:space="0" w:color="auto"/>
            </w:tcBorders>
            <w:shd w:val="clear" w:color="auto" w:fill="FFFFDD"/>
          </w:tcPr>
          <w:p w:rsidR="00905D14" w:rsidRPr="006F4F0B" w:rsidRDefault="007E2ACB" w:rsidP="00C422B5">
            <w:pPr>
              <w:ind w:firstLine="550"/>
              <w:jc w:val="both"/>
              <w:rPr>
                <w:color w:val="000000"/>
                <w:sz w:val="24"/>
                <w:szCs w:val="24"/>
              </w:rPr>
            </w:pPr>
            <w:r w:rsidRPr="007E2ACB">
              <w:rPr>
                <w:color w:val="000000"/>
                <w:sz w:val="24"/>
                <w:szCs w:val="24"/>
              </w:rPr>
              <w:t>Баяу</w:t>
            </w:r>
          </w:p>
        </w:tc>
      </w:tr>
      <w:tr w:rsidR="00905D14" w:rsidRPr="006F4F0B" w:rsidTr="007E2ACB">
        <w:tc>
          <w:tcPr>
            <w:tcW w:w="0" w:type="auto"/>
            <w:tcBorders>
              <w:top w:val="outset" w:sz="6" w:space="0" w:color="auto"/>
              <w:left w:val="outset" w:sz="6" w:space="0" w:color="auto"/>
              <w:bottom w:val="outset" w:sz="6" w:space="0" w:color="auto"/>
              <w:right w:val="outset" w:sz="6" w:space="0" w:color="auto"/>
            </w:tcBorders>
            <w:shd w:val="clear" w:color="auto" w:fill="FFFFDD"/>
          </w:tcPr>
          <w:p w:rsidR="00905D14" w:rsidRPr="006F4F0B" w:rsidRDefault="007E2ACB" w:rsidP="00C422B5">
            <w:pPr>
              <w:ind w:firstLine="550"/>
              <w:jc w:val="both"/>
              <w:rPr>
                <w:color w:val="000000"/>
                <w:sz w:val="24"/>
                <w:szCs w:val="24"/>
              </w:rPr>
            </w:pPr>
            <w:r w:rsidRPr="007E2ACB">
              <w:rPr>
                <w:color w:val="000000"/>
                <w:sz w:val="24"/>
                <w:szCs w:val="24"/>
              </w:rPr>
              <w:t>Нақты жоспарланған өзгеріс</w:t>
            </w:r>
          </w:p>
        </w:tc>
        <w:tc>
          <w:tcPr>
            <w:tcW w:w="4710" w:type="dxa"/>
            <w:tcBorders>
              <w:top w:val="outset" w:sz="6" w:space="0" w:color="auto"/>
              <w:left w:val="outset" w:sz="6" w:space="0" w:color="auto"/>
              <w:bottom w:val="outset" w:sz="6" w:space="0" w:color="auto"/>
              <w:right w:val="outset" w:sz="6" w:space="0" w:color="auto"/>
            </w:tcBorders>
            <w:shd w:val="clear" w:color="auto" w:fill="FFFFDD"/>
          </w:tcPr>
          <w:p w:rsidR="00905D14" w:rsidRPr="006F4F0B" w:rsidRDefault="007E2ACB" w:rsidP="00C422B5">
            <w:pPr>
              <w:ind w:firstLine="550"/>
              <w:jc w:val="both"/>
              <w:rPr>
                <w:color w:val="000000"/>
                <w:sz w:val="24"/>
                <w:szCs w:val="24"/>
              </w:rPr>
            </w:pPr>
            <w:r w:rsidRPr="007E2ACB">
              <w:rPr>
                <w:color w:val="000000"/>
                <w:sz w:val="24"/>
                <w:szCs w:val="24"/>
              </w:rPr>
              <w:t>Нақты жоспарланбаған өзгеріс</w:t>
            </w:r>
          </w:p>
        </w:tc>
      </w:tr>
      <w:tr w:rsidR="00905D14" w:rsidRPr="006F4F0B" w:rsidTr="007E2ACB">
        <w:tc>
          <w:tcPr>
            <w:tcW w:w="0" w:type="auto"/>
            <w:tcBorders>
              <w:top w:val="outset" w:sz="6" w:space="0" w:color="auto"/>
              <w:left w:val="outset" w:sz="6" w:space="0" w:color="auto"/>
              <w:bottom w:val="outset" w:sz="6" w:space="0" w:color="auto"/>
              <w:right w:val="outset" w:sz="6" w:space="0" w:color="auto"/>
            </w:tcBorders>
            <w:shd w:val="clear" w:color="auto" w:fill="FFFFDD"/>
          </w:tcPr>
          <w:p w:rsidR="00905D14" w:rsidRPr="006F4F0B" w:rsidRDefault="007E2ACB" w:rsidP="00C422B5">
            <w:pPr>
              <w:ind w:firstLine="550"/>
              <w:jc w:val="both"/>
              <w:rPr>
                <w:color w:val="000000"/>
                <w:sz w:val="24"/>
                <w:szCs w:val="24"/>
              </w:rPr>
            </w:pPr>
            <w:r w:rsidRPr="007E2ACB">
              <w:rPr>
                <w:color w:val="000000"/>
                <w:sz w:val="24"/>
                <w:szCs w:val="24"/>
              </w:rPr>
              <w:t>Басқаларды елеусіз тарту</w:t>
            </w:r>
          </w:p>
        </w:tc>
        <w:tc>
          <w:tcPr>
            <w:tcW w:w="4710" w:type="dxa"/>
            <w:tcBorders>
              <w:top w:val="outset" w:sz="6" w:space="0" w:color="auto"/>
              <w:left w:val="outset" w:sz="6" w:space="0" w:color="auto"/>
              <w:bottom w:val="outset" w:sz="6" w:space="0" w:color="auto"/>
              <w:right w:val="outset" w:sz="6" w:space="0" w:color="auto"/>
            </w:tcBorders>
            <w:shd w:val="clear" w:color="auto" w:fill="FFFFDD"/>
          </w:tcPr>
          <w:p w:rsidR="00905D14" w:rsidRPr="006F4F0B" w:rsidRDefault="007E2ACB" w:rsidP="00C422B5">
            <w:pPr>
              <w:ind w:firstLine="550"/>
              <w:jc w:val="both"/>
              <w:rPr>
                <w:color w:val="000000"/>
                <w:sz w:val="24"/>
                <w:szCs w:val="24"/>
              </w:rPr>
            </w:pPr>
            <w:r w:rsidRPr="007E2ACB">
              <w:rPr>
                <w:color w:val="000000"/>
                <w:sz w:val="24"/>
                <w:szCs w:val="24"/>
              </w:rPr>
              <w:t>Басқаларды айтарлықтай тарту</w:t>
            </w:r>
          </w:p>
        </w:tc>
      </w:tr>
      <w:tr w:rsidR="00905D14" w:rsidRPr="006F4F0B" w:rsidTr="007E2ACB">
        <w:tc>
          <w:tcPr>
            <w:tcW w:w="0" w:type="auto"/>
            <w:tcBorders>
              <w:top w:val="outset" w:sz="6" w:space="0" w:color="auto"/>
              <w:left w:val="outset" w:sz="6" w:space="0" w:color="auto"/>
              <w:bottom w:val="outset" w:sz="6" w:space="0" w:color="auto"/>
              <w:right w:val="outset" w:sz="6" w:space="0" w:color="auto"/>
            </w:tcBorders>
            <w:shd w:val="clear" w:color="auto" w:fill="FFFFDD"/>
          </w:tcPr>
          <w:p w:rsidR="00905D14" w:rsidRPr="006F4F0B" w:rsidRDefault="007E2ACB" w:rsidP="00C422B5">
            <w:pPr>
              <w:ind w:firstLine="550"/>
              <w:jc w:val="both"/>
              <w:rPr>
                <w:color w:val="000000"/>
                <w:sz w:val="24"/>
                <w:szCs w:val="24"/>
              </w:rPr>
            </w:pPr>
            <w:r w:rsidRPr="007E2ACB">
              <w:rPr>
                <w:color w:val="000000"/>
                <w:sz w:val="24"/>
                <w:szCs w:val="24"/>
              </w:rPr>
              <w:t>Кез-келген қарсылықты жеңуге тырысу</w:t>
            </w:r>
          </w:p>
        </w:tc>
        <w:tc>
          <w:tcPr>
            <w:tcW w:w="4710" w:type="dxa"/>
            <w:tcBorders>
              <w:top w:val="outset" w:sz="6" w:space="0" w:color="auto"/>
              <w:left w:val="outset" w:sz="6" w:space="0" w:color="auto"/>
              <w:bottom w:val="outset" w:sz="6" w:space="0" w:color="auto"/>
              <w:right w:val="outset" w:sz="6" w:space="0" w:color="auto"/>
            </w:tcBorders>
            <w:shd w:val="clear" w:color="auto" w:fill="FFFFDD"/>
          </w:tcPr>
          <w:p w:rsidR="00905D14" w:rsidRPr="006F4F0B" w:rsidRDefault="007E2ACB" w:rsidP="00C422B5">
            <w:pPr>
              <w:ind w:firstLine="550"/>
              <w:jc w:val="both"/>
              <w:rPr>
                <w:color w:val="000000"/>
                <w:sz w:val="24"/>
                <w:szCs w:val="24"/>
              </w:rPr>
            </w:pPr>
            <w:r w:rsidRPr="007E2ACB">
              <w:rPr>
                <w:color w:val="000000"/>
                <w:sz w:val="24"/>
                <w:szCs w:val="24"/>
              </w:rPr>
              <w:t>Кез-келген қарсылықты азайтуға ұмтылу</w:t>
            </w:r>
          </w:p>
        </w:tc>
      </w:tr>
    </w:tbl>
    <w:p w:rsidR="00905D14" w:rsidRPr="006F4F0B" w:rsidRDefault="00905D14" w:rsidP="00905D14">
      <w:pPr>
        <w:ind w:firstLine="550"/>
        <w:jc w:val="both"/>
        <w:rPr>
          <w:color w:val="000000"/>
          <w:sz w:val="24"/>
          <w:szCs w:val="24"/>
        </w:rPr>
      </w:pPr>
      <w:bookmarkStart w:id="5" w:name="_Toc264091155"/>
    </w:p>
    <w:p w:rsidR="00905D14" w:rsidRPr="00FB4728" w:rsidRDefault="00905D14" w:rsidP="00905D14">
      <w:pPr>
        <w:ind w:firstLine="550"/>
        <w:jc w:val="both"/>
        <w:rPr>
          <w:b/>
          <w:color w:val="000000"/>
          <w:sz w:val="24"/>
          <w:szCs w:val="24"/>
          <w:lang w:val="kk-KZ"/>
        </w:rPr>
      </w:pPr>
      <w:r w:rsidRPr="00FB4728">
        <w:rPr>
          <w:b/>
          <w:color w:val="000000"/>
          <w:sz w:val="24"/>
          <w:szCs w:val="24"/>
        </w:rPr>
        <w:t xml:space="preserve">3. </w:t>
      </w:r>
      <w:bookmarkEnd w:id="5"/>
      <w:r w:rsidR="00FB4728" w:rsidRPr="00FB4728">
        <w:rPr>
          <w:b/>
          <w:color w:val="000000"/>
          <w:sz w:val="24"/>
          <w:szCs w:val="24"/>
        </w:rPr>
        <w:t>Стратегиялық өзгерістерді жүргізу мәселелері</w:t>
      </w:r>
    </w:p>
    <w:p w:rsidR="00FB4728" w:rsidRPr="00FB4728" w:rsidRDefault="00FB4728" w:rsidP="00905D14">
      <w:pPr>
        <w:ind w:firstLine="550"/>
        <w:jc w:val="both"/>
        <w:rPr>
          <w:color w:val="000000"/>
          <w:sz w:val="24"/>
          <w:szCs w:val="24"/>
          <w:lang w:val="kk-KZ"/>
        </w:rPr>
      </w:pPr>
    </w:p>
    <w:p w:rsidR="00FB4728" w:rsidRPr="00FB4728" w:rsidRDefault="00FB4728" w:rsidP="00FB4728">
      <w:pPr>
        <w:ind w:firstLine="550"/>
        <w:jc w:val="both"/>
        <w:rPr>
          <w:color w:val="000000"/>
          <w:sz w:val="24"/>
          <w:szCs w:val="24"/>
        </w:rPr>
      </w:pPr>
      <w:r w:rsidRPr="00FB4728">
        <w:rPr>
          <w:color w:val="000000"/>
          <w:sz w:val="24"/>
          <w:szCs w:val="24"/>
        </w:rPr>
        <w:t>Стратегияны орындау қажетті өзгерістерді қамтиды, онсыз тіпті ең жақсы дамыған стратегия да сәтсіздікке ұшырауы мүмкін. Сондықтан стратегиялық өзгерістер стратегияны іске асырудың кілті деп толық сеніммен айтуға болады.</w:t>
      </w:r>
    </w:p>
    <w:p w:rsidR="00FB4728" w:rsidRPr="00FB4728" w:rsidRDefault="00FB4728" w:rsidP="00FB4728">
      <w:pPr>
        <w:ind w:firstLine="550"/>
        <w:jc w:val="both"/>
        <w:rPr>
          <w:color w:val="000000"/>
          <w:sz w:val="24"/>
          <w:szCs w:val="24"/>
        </w:rPr>
      </w:pPr>
      <w:r w:rsidRPr="00FB4728">
        <w:rPr>
          <w:color w:val="000000"/>
          <w:sz w:val="24"/>
          <w:szCs w:val="24"/>
        </w:rPr>
        <w:t xml:space="preserve">Ұйымда стратегиялық өзгерістер жасау өте қиын міндет. Бұл мәселені шешудегі қиындықтар, ең алдымен, кез-келген өзгеріс қарсылыққа жауап беретіндігімен байланысты, ол кейде соншалықты күшті болуы мүмкін, сондықтан оны өзгеріс жасағандар жеңе алмайды. </w:t>
      </w:r>
      <w:r w:rsidRPr="00FB4728">
        <w:rPr>
          <w:color w:val="000000"/>
          <w:sz w:val="24"/>
          <w:szCs w:val="24"/>
        </w:rPr>
        <w:lastRenderedPageBreak/>
        <w:t>Сондықтан, өзгерістер енгізу үшін, кем дегенде, келесі әрекеттерді орындау қажет:</w:t>
      </w:r>
    </w:p>
    <w:p w:rsidR="00FB4728" w:rsidRPr="00FB4728" w:rsidRDefault="00FB4728" w:rsidP="00FB4728">
      <w:pPr>
        <w:ind w:firstLine="550"/>
        <w:jc w:val="both"/>
        <w:rPr>
          <w:color w:val="000000"/>
          <w:sz w:val="24"/>
          <w:szCs w:val="24"/>
        </w:rPr>
      </w:pPr>
      <w:r w:rsidRPr="00FB4728">
        <w:rPr>
          <w:color w:val="000000"/>
          <w:sz w:val="24"/>
          <w:szCs w:val="24"/>
        </w:rPr>
        <w:t>- жоспарланған өзгеріске қандай қарсылық болатынын анықтаңыз, талдаңыз және болжаңыз;</w:t>
      </w:r>
    </w:p>
    <w:p w:rsidR="00FB4728" w:rsidRPr="00FB4728" w:rsidRDefault="00FB4728" w:rsidP="00FB4728">
      <w:pPr>
        <w:ind w:firstLine="550"/>
        <w:jc w:val="both"/>
        <w:rPr>
          <w:color w:val="000000"/>
          <w:sz w:val="24"/>
          <w:szCs w:val="24"/>
        </w:rPr>
      </w:pPr>
      <w:r w:rsidRPr="00FB4728">
        <w:rPr>
          <w:color w:val="000000"/>
          <w:sz w:val="24"/>
          <w:szCs w:val="24"/>
        </w:rPr>
        <w:t>- ықтимал минимумға дейін азайтыңыз бұл қарсылық (ықтимал және нақты);</w:t>
      </w:r>
    </w:p>
    <w:p w:rsidR="00FB4728" w:rsidRPr="00FB4728" w:rsidRDefault="00FB4728" w:rsidP="00FB4728">
      <w:pPr>
        <w:ind w:firstLine="550"/>
        <w:jc w:val="both"/>
        <w:rPr>
          <w:color w:val="000000"/>
          <w:sz w:val="24"/>
          <w:szCs w:val="24"/>
        </w:rPr>
      </w:pPr>
      <w:r w:rsidRPr="00FB4728">
        <w:rPr>
          <w:color w:val="000000"/>
          <w:sz w:val="24"/>
          <w:szCs w:val="24"/>
        </w:rPr>
        <w:t>-жаңа мемлекеттің статус-квосын белгілеу.</w:t>
      </w:r>
    </w:p>
    <w:p w:rsidR="00FB4728" w:rsidRPr="00FB4728" w:rsidRDefault="00FB4728" w:rsidP="00FB4728">
      <w:pPr>
        <w:ind w:firstLine="550"/>
        <w:jc w:val="both"/>
        <w:rPr>
          <w:color w:val="000000"/>
          <w:sz w:val="24"/>
          <w:szCs w:val="24"/>
        </w:rPr>
      </w:pPr>
      <w:r w:rsidRPr="00FB4728">
        <w:rPr>
          <w:color w:val="000000"/>
          <w:sz w:val="24"/>
          <w:szCs w:val="24"/>
        </w:rPr>
        <w:t>Қарсылықтың тасымалдаушылары, сондай-ақ өзгерістердің тасымалдаушылары-а</w:t>
      </w:r>
      <w:r w:rsidR="004B379B">
        <w:rPr>
          <w:color w:val="000000"/>
          <w:sz w:val="24"/>
          <w:szCs w:val="24"/>
        </w:rPr>
        <w:t>«</w:t>
      </w:r>
      <w:r w:rsidRPr="00FB4728">
        <w:rPr>
          <w:color w:val="000000"/>
          <w:sz w:val="24"/>
          <w:szCs w:val="24"/>
        </w:rPr>
        <w:t>амдар. Негізін</w:t>
      </w:r>
      <w:r w:rsidR="004B379B">
        <w:rPr>
          <w:color w:val="000000"/>
          <w:sz w:val="24"/>
          <w:szCs w:val="24"/>
        </w:rPr>
        <w:t>»</w:t>
      </w:r>
      <w:r w:rsidRPr="00FB4728">
        <w:rPr>
          <w:color w:val="000000"/>
          <w:sz w:val="24"/>
          <w:szCs w:val="24"/>
        </w:rPr>
        <w:t>е, адамдар өзгеруден Қорықпайды, өзгеруден қорқады. Адамдар ұйымдағы өзгерістер олардың жұмысына, ұйымдағы жағдайына, яғни қалыптасқан статус-квоға әсер етеді деп қорқады. Сондықтан олар өздері үшін жаңа, нақты емес жағдайға тап болмас үшін өзгерістерге жол бермеуге тырысады, онда олар бұрын үйренгендей емес және бұрын істегендерімен айналыспауы керек.</w:t>
      </w:r>
    </w:p>
    <w:p w:rsidR="00905D14" w:rsidRDefault="00FB4728" w:rsidP="00FB4728">
      <w:pPr>
        <w:ind w:firstLine="550"/>
        <w:jc w:val="both"/>
        <w:rPr>
          <w:color w:val="000000"/>
          <w:sz w:val="24"/>
          <w:szCs w:val="24"/>
          <w:lang w:val="kk-KZ"/>
        </w:rPr>
      </w:pPr>
      <w:r w:rsidRPr="00FB4728">
        <w:rPr>
          <w:color w:val="000000"/>
          <w:sz w:val="24"/>
          <w:szCs w:val="24"/>
        </w:rPr>
        <w:t>Өзгерістерге деген көзқарас екі фактордың жиынтығы ретінде қарастырылуы мүмкін: 1) өзгерісті қабылдау немесе қабылдамау; 2) өзгеріске қатынасты ашық немесе жасырын көрсету (сурет. 2.1)</w:t>
      </w:r>
      <w:r w:rsidR="00905D14" w:rsidRPr="006F4F0B">
        <w:rPr>
          <w:color w:val="000000"/>
          <w:sz w:val="24"/>
          <w:szCs w:val="24"/>
        </w:rPr>
        <w:t>.</w:t>
      </w:r>
    </w:p>
    <w:p w:rsidR="00FB4728" w:rsidRPr="00FB4728" w:rsidRDefault="00FB4728" w:rsidP="00FB4728">
      <w:pPr>
        <w:ind w:firstLine="550"/>
        <w:jc w:val="both"/>
        <w:rPr>
          <w:color w:val="000000"/>
          <w:sz w:val="24"/>
          <w:szCs w:val="24"/>
          <w:lang w:val="kk-KZ"/>
        </w:rPr>
      </w:pPr>
    </w:p>
    <w:p w:rsidR="00905D14" w:rsidRPr="006F4F0B" w:rsidRDefault="00905D14" w:rsidP="00905D14">
      <w:pPr>
        <w:pStyle w:val="a7"/>
        <w:shd w:val="clear" w:color="auto" w:fill="FFFFDD"/>
        <w:spacing w:before="0" w:beforeAutospacing="0" w:after="0" w:afterAutospacing="0"/>
        <w:ind w:firstLine="300"/>
        <w:jc w:val="center"/>
        <w:rPr>
          <w:color w:val="000000"/>
        </w:rPr>
      </w:pPr>
      <w:r>
        <w:rPr>
          <w:noProof/>
          <w:color w:val="000000"/>
        </w:rPr>
        <w:drawing>
          <wp:inline distT="0" distB="0" distL="0" distR="0" wp14:anchorId="40E1F70A" wp14:editId="37CF0723">
            <wp:extent cx="4130675" cy="2223135"/>
            <wp:effectExtent l="0" t="0" r="3175" b="571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l="13086" t="36349" r="51540" b="33131"/>
                    <a:stretch>
                      <a:fillRect/>
                    </a:stretch>
                  </pic:blipFill>
                  <pic:spPr bwMode="auto">
                    <a:xfrm>
                      <a:off x="0" y="0"/>
                      <a:ext cx="4130675" cy="2223135"/>
                    </a:xfrm>
                    <a:prstGeom prst="rect">
                      <a:avLst/>
                    </a:prstGeom>
                    <a:noFill/>
                    <a:ln>
                      <a:noFill/>
                    </a:ln>
                  </pic:spPr>
                </pic:pic>
              </a:graphicData>
            </a:graphic>
          </wp:inline>
        </w:drawing>
      </w:r>
    </w:p>
    <w:p w:rsidR="00905D14" w:rsidRPr="006F4F0B" w:rsidRDefault="00905D14" w:rsidP="00905D14">
      <w:pPr>
        <w:pStyle w:val="a7"/>
        <w:shd w:val="clear" w:color="auto" w:fill="FFFFDD"/>
        <w:spacing w:before="0" w:beforeAutospacing="0" w:after="0" w:afterAutospacing="0"/>
        <w:ind w:firstLine="300"/>
        <w:jc w:val="center"/>
        <w:rPr>
          <w:color w:val="000000"/>
        </w:rPr>
      </w:pPr>
      <w:r w:rsidRPr="006F4F0B">
        <w:rPr>
          <w:color w:val="000000"/>
        </w:rPr>
        <w:t>Рис.2.1. Матрица «изменение — сопротивление»</w:t>
      </w:r>
    </w:p>
    <w:p w:rsidR="00905D14" w:rsidRPr="006F4F0B" w:rsidRDefault="00905D14" w:rsidP="00905D14">
      <w:pPr>
        <w:pStyle w:val="a7"/>
        <w:shd w:val="clear" w:color="auto" w:fill="FFFFDD"/>
        <w:spacing w:before="0" w:beforeAutospacing="0" w:after="0" w:afterAutospacing="0"/>
        <w:ind w:firstLine="300"/>
        <w:jc w:val="both"/>
        <w:rPr>
          <w:color w:val="000000"/>
        </w:rPr>
      </w:pPr>
    </w:p>
    <w:p w:rsidR="00FB4728" w:rsidRPr="00FB4728" w:rsidRDefault="00FB4728" w:rsidP="00FB4728">
      <w:pPr>
        <w:ind w:firstLine="550"/>
        <w:jc w:val="both"/>
        <w:rPr>
          <w:color w:val="000000"/>
          <w:sz w:val="24"/>
          <w:szCs w:val="24"/>
        </w:rPr>
      </w:pPr>
      <w:r w:rsidRPr="00FB4728">
        <w:rPr>
          <w:color w:val="000000"/>
          <w:sz w:val="24"/>
          <w:szCs w:val="24"/>
        </w:rPr>
        <w:t>Ұйым басшылығы әңгімелер, сұхбаттар, сауалнамалар және ақпарат жинаудың басқа түрлеріне сүйене отырып, ұйымда өзгерістерге реакцияның қандай түрі байқалатынын, ұйым қызметкерлерінің қайсысы өзгерісті жақтаушылардың позициясын алатынын және қалған үш Ереженің бірінде кім болатынын анықтауға тырысуы керек. Мұндай болжамдар үлкен ұйымдарда және ұзақ уақыт бойы өзгеріссіз болған ұйымдарда ерекше өзекті болып табылады, өйткені бұл ұйымдарда өзгеруге қарсылық өте күшті және кең таралуы мүмкін.</w:t>
      </w:r>
    </w:p>
    <w:p w:rsidR="00FB4728" w:rsidRPr="00FB4728" w:rsidRDefault="00FB4728" w:rsidP="00FB4728">
      <w:pPr>
        <w:ind w:firstLine="550"/>
        <w:jc w:val="both"/>
        <w:rPr>
          <w:color w:val="000000"/>
          <w:sz w:val="24"/>
          <w:szCs w:val="24"/>
        </w:rPr>
      </w:pPr>
      <w:r w:rsidRPr="00FB4728">
        <w:rPr>
          <w:color w:val="000000"/>
          <w:sz w:val="24"/>
          <w:szCs w:val="24"/>
        </w:rPr>
        <w:t>Өзгерістерге қарсылықты азайту өзгерісті жүзеге асыруда маңызды рөл атқарады. Ықтимал қарсыласу күштерін талдау ұйымның жекелеген мүшелерін немесе ұйымдағы өзгерістерге қарсылық көрсететін топтарды ашуға және өзгерісті қабылдамау себептерін түсінуге мүмкіндік береді. Ықтимал қарсылықты азайту үшін адамдарды өзгерісті өткізуге ықпал ететін шығармашылық топтарға біріктіру, өзгеріс бағдарламасын әзірлеуге қызметкерлердің кең тобын тарту, ұйым қызметкерлері арасында оларды ұйым алдында тұрған міндеттерді шешу үшін өзгеріс енг</w:t>
      </w:r>
      <w:r w:rsidR="004B379B">
        <w:rPr>
          <w:color w:val="000000"/>
          <w:sz w:val="24"/>
          <w:szCs w:val="24"/>
        </w:rPr>
        <w:t>»</w:t>
      </w:r>
      <w:r w:rsidRPr="00FB4728">
        <w:rPr>
          <w:color w:val="000000"/>
          <w:sz w:val="24"/>
          <w:szCs w:val="24"/>
        </w:rPr>
        <w:t>зу қажеттілігіне сенді</w:t>
      </w:r>
      <w:r w:rsidR="004B379B">
        <w:rPr>
          <w:color w:val="000000"/>
          <w:sz w:val="24"/>
          <w:szCs w:val="24"/>
        </w:rPr>
        <w:t>»</w:t>
      </w:r>
      <w:r w:rsidRPr="00FB4728">
        <w:rPr>
          <w:color w:val="000000"/>
          <w:sz w:val="24"/>
          <w:szCs w:val="24"/>
        </w:rPr>
        <w:t>уге бағытталған кең түсіндіру жұмыстарын жүргізу пайдалы.</w:t>
      </w:r>
    </w:p>
    <w:p w:rsidR="00FB4728" w:rsidRPr="00FB4728" w:rsidRDefault="00FB4728" w:rsidP="00FB4728">
      <w:pPr>
        <w:ind w:firstLine="550"/>
        <w:jc w:val="both"/>
        <w:rPr>
          <w:color w:val="000000"/>
          <w:sz w:val="24"/>
          <w:szCs w:val="24"/>
        </w:rPr>
      </w:pPr>
      <w:r w:rsidRPr="00FB4728">
        <w:rPr>
          <w:color w:val="000000"/>
          <w:sz w:val="24"/>
          <w:szCs w:val="24"/>
        </w:rPr>
        <w:t>Өзгерістің сәттілігі басшылықтың оны қалай жүзеге асыратындығына байланысты. Менеджерлер өзгерістер енгізу кезінде олардың дұрыстығына және қажеттілігіне деген жоғары сенімділік деңгейін көрсетіп, өзгеріс бағдарламасын жүзеге асыруда мүмкіндігінше дәйекті болуға тырысуы керек екенін есте ұстауы керек. Сонымен бірге, олар өзгерген сайын адамдардың позициясы өзгеруі мүмкін екенін әрдайым есте ұстауы керек. Сондықтан олар өзгеруге аз қарсылыққа назар аудармауы керек және алдымен өзгеріске қарсы тұрған адамдарға Қалыпты қарау керек, содан кейін бұл қарсылық тоқтатылды.</w:t>
      </w:r>
    </w:p>
    <w:p w:rsidR="00FB4728" w:rsidRPr="00FB4728" w:rsidRDefault="00FB4728" w:rsidP="00FB4728">
      <w:pPr>
        <w:ind w:firstLine="550"/>
        <w:jc w:val="both"/>
        <w:rPr>
          <w:color w:val="000000"/>
          <w:sz w:val="24"/>
          <w:szCs w:val="24"/>
        </w:rPr>
      </w:pPr>
      <w:r w:rsidRPr="00FB4728">
        <w:rPr>
          <w:color w:val="000000"/>
          <w:sz w:val="24"/>
          <w:szCs w:val="24"/>
        </w:rPr>
        <w:t xml:space="preserve">Басшылық өзгеріске қарсылықты қаншалықты жоюға болатынына үлкен әсер етеді, </w:t>
      </w:r>
      <w:r w:rsidRPr="00FB4728">
        <w:rPr>
          <w:color w:val="000000"/>
          <w:sz w:val="24"/>
          <w:szCs w:val="24"/>
        </w:rPr>
        <w:lastRenderedPageBreak/>
        <w:t>өзгеріс стилі әсер етеді. Жетекші қарсылықты жою кезінде қатал және қатал болуы мүмкін және икемді болуы мүмкін. Автократиялық стиль өте маңызды өзгерістер болған кезде қарсылықты тез арада жоюды қажет ететін ерекше жағдайларда ғана пайдалы болуы мүмкін деп саналады. Көп жағдайда стиль неғұрлым қолайлы деп саналады, онда басшылық бастапқыда өзгеріске қарсы шыққандарды өз жағына тарту арқылы өзгерістерге қарсылықты азайтады. Осыған байланысты басшылықтың қатысу стилі өте сәтті болып табылады, онда ұйымның көптеген мүшелері мәселелерді шешуге қатысады.</w:t>
      </w:r>
    </w:p>
    <w:p w:rsidR="00FB4728" w:rsidRPr="00FB4728" w:rsidRDefault="00FB4728" w:rsidP="00FB4728">
      <w:pPr>
        <w:ind w:firstLine="550"/>
        <w:jc w:val="both"/>
        <w:rPr>
          <w:color w:val="000000"/>
          <w:sz w:val="24"/>
          <w:szCs w:val="24"/>
        </w:rPr>
      </w:pPr>
      <w:r w:rsidRPr="00FB4728">
        <w:rPr>
          <w:color w:val="000000"/>
          <w:sz w:val="24"/>
          <w:szCs w:val="24"/>
        </w:rPr>
        <w:t>Өзгеріс кезінде ұйымда туындауы мүмкін қақтығыстарды шешу кезінде менеджерлер әр түрлі көшбасшылық стильдерді қолдана алады. Ең айқын стильдер::</w:t>
      </w:r>
    </w:p>
    <w:p w:rsidR="00FB4728" w:rsidRPr="00FB4728" w:rsidRDefault="00FB4728" w:rsidP="00FB4728">
      <w:pPr>
        <w:ind w:firstLine="550"/>
        <w:jc w:val="both"/>
        <w:rPr>
          <w:color w:val="000000"/>
          <w:sz w:val="24"/>
          <w:szCs w:val="24"/>
        </w:rPr>
      </w:pPr>
      <w:r w:rsidRPr="00FB4728">
        <w:rPr>
          <w:color w:val="000000"/>
          <w:sz w:val="24"/>
          <w:szCs w:val="24"/>
        </w:rPr>
        <w:t>* бәсекеге қабілетті стиль, табандылыққа, өз құқықтарын растауға негізделген күшке баса назар аударады, бұл қақтығысты шешу жеңімпаз бен жеңілген адамның болуын болжайды;</w:t>
      </w:r>
    </w:p>
    <w:p w:rsidR="00FB4728" w:rsidRPr="00FB4728" w:rsidRDefault="00FB4728" w:rsidP="00FB4728">
      <w:pPr>
        <w:ind w:firstLine="550"/>
        <w:jc w:val="both"/>
        <w:rPr>
          <w:color w:val="000000"/>
          <w:sz w:val="24"/>
          <w:szCs w:val="24"/>
        </w:rPr>
      </w:pPr>
      <w:r w:rsidRPr="00FB4728">
        <w:rPr>
          <w:color w:val="000000"/>
          <w:sz w:val="24"/>
          <w:szCs w:val="24"/>
        </w:rPr>
        <w:t>* өзін-өзі жою стилі, басшылық төмен табандылықты көрсетеді және сонымен бірге ұйымның басқа мүшелерімен ынтымақтастық жолдарын іздеуге тырыспайды;</w:t>
      </w:r>
    </w:p>
    <w:p w:rsidR="00FB4728" w:rsidRPr="00FB4728" w:rsidRDefault="00FB4728" w:rsidP="00FB4728">
      <w:pPr>
        <w:ind w:firstLine="550"/>
        <w:jc w:val="both"/>
        <w:rPr>
          <w:color w:val="000000"/>
          <w:sz w:val="24"/>
          <w:szCs w:val="24"/>
        </w:rPr>
      </w:pPr>
      <w:r w:rsidRPr="00FB4728">
        <w:rPr>
          <w:color w:val="000000"/>
          <w:sz w:val="24"/>
          <w:szCs w:val="24"/>
        </w:rPr>
        <w:t>* ымыраға келу стилі, басшылықтың жанжалды шешуге деген көзқарасын орындау туралы қалыпты талап етуі және басшылықтың бір уақытта қарсылық білдірушілермен ынтымақтастыққа деген орташа ұмтылысы;</w:t>
      </w:r>
    </w:p>
    <w:p w:rsidR="00FB4728" w:rsidRPr="00FB4728" w:rsidRDefault="00FB4728" w:rsidP="00FB4728">
      <w:pPr>
        <w:ind w:firstLine="550"/>
        <w:jc w:val="both"/>
        <w:rPr>
          <w:color w:val="000000"/>
          <w:sz w:val="24"/>
          <w:szCs w:val="24"/>
        </w:rPr>
      </w:pPr>
      <w:r w:rsidRPr="00FB4728">
        <w:rPr>
          <w:color w:val="000000"/>
          <w:sz w:val="24"/>
          <w:szCs w:val="24"/>
        </w:rPr>
        <w:t>* басшылықтың жанжалды шешуде ынтымақтастық орнатуға деген ұмтылысынан көрінетін бейімделу стилі, сонымен бірге ол ұсынған шешімдерді қабылдауға әлсіз талап етеді;</w:t>
      </w:r>
    </w:p>
    <w:p w:rsidR="00905D14" w:rsidRPr="006F4F0B" w:rsidRDefault="00FB4728" w:rsidP="00FB4728">
      <w:pPr>
        <w:ind w:firstLine="550"/>
        <w:jc w:val="both"/>
        <w:rPr>
          <w:color w:val="000000"/>
          <w:sz w:val="24"/>
          <w:szCs w:val="24"/>
        </w:rPr>
      </w:pPr>
      <w:r w:rsidRPr="00FB4728">
        <w:rPr>
          <w:color w:val="000000"/>
          <w:sz w:val="24"/>
          <w:szCs w:val="24"/>
        </w:rPr>
        <w:t>* басшылық өзгеріс енгізуге деген көзқарастарын жүзеге асыруға, сондай-ақ ұйымның келіспейтін мүшелерімен ынтымақтастық қатынастарын орнатуға ұмтылатындығымен сипатталатын ынтымақтастық стилі</w:t>
      </w:r>
      <w:r w:rsidR="00905D14" w:rsidRPr="006F4F0B">
        <w:rPr>
          <w:color w:val="000000"/>
          <w:sz w:val="24"/>
          <w:szCs w:val="24"/>
        </w:rPr>
        <w:t>.</w:t>
      </w:r>
    </w:p>
    <w:p w:rsidR="00FB4728" w:rsidRPr="00FB4728" w:rsidRDefault="00FB4728" w:rsidP="00FB4728">
      <w:pPr>
        <w:pStyle w:val="2"/>
        <w:tabs>
          <w:tab w:val="left" w:pos="1416"/>
        </w:tabs>
        <w:spacing w:before="0"/>
        <w:ind w:left="0" w:firstLine="567"/>
        <w:jc w:val="both"/>
        <w:rPr>
          <w:b w:val="0"/>
          <w:bCs w:val="0"/>
          <w:color w:val="000000"/>
          <w:sz w:val="24"/>
          <w:szCs w:val="24"/>
        </w:rPr>
      </w:pPr>
      <w:r w:rsidRPr="00FB4728">
        <w:rPr>
          <w:b w:val="0"/>
          <w:bCs w:val="0"/>
          <w:color w:val="000000"/>
          <w:sz w:val="24"/>
          <w:szCs w:val="24"/>
        </w:rPr>
        <w:t>Осы бес стильдің біреуі қақтығыстарды шешу үшін қолайлы, ал кейбіреулері аз деп нақты айту мүмкін емес. Мұның бәрі жағдайға, қандай өзгеріс болатынына, қандай міндеттер шешілетініне және қандай күштер қарсылық көрсететініне байланысты. Сондай-ақ, қақтығыстың сипатын ескеру маңызды. Жанжалдар әрқашан тек теріс, жойқын сипатқа ие деп ойлау мүлдем дұрыс емес. Кез-келген жанжал теріс те, оң да принциптерді қамтиды. Егер теріс бастама басым болса, онда жанжал жойқын болып табылады және бұл жағдайда қақтығыстың жойқын салдарын тиімді болдырмауға болатын кез-келген стиль қолданылады. Егер қақтығыс, мысалы, адамдарды немқұрайды күйден шығару, жаңа байланыс арналарын құру немесе ұйым мүшелерінің ондағы процестер туралы хабардар болу деңгейін арттыру сияқты оң нәтижелерге әкелсе, онда өзгерістерге байланысты туындайтын қақтығыстарды шешудің осындай стилін қолдану маңызды. мүмкіндігінше кең спектрдің пайда болуына ықпал етеді. өзгерістер жүргізу нәтижелері.</w:t>
      </w:r>
    </w:p>
    <w:p w:rsidR="00905D14" w:rsidRPr="006F4F0B" w:rsidRDefault="00FB4728" w:rsidP="00FB4728">
      <w:pPr>
        <w:pStyle w:val="2"/>
        <w:tabs>
          <w:tab w:val="left" w:pos="1416"/>
        </w:tabs>
        <w:spacing w:before="0"/>
        <w:ind w:left="0" w:firstLine="567"/>
        <w:jc w:val="both"/>
        <w:rPr>
          <w:color w:val="000000"/>
          <w:sz w:val="24"/>
          <w:szCs w:val="24"/>
        </w:rPr>
      </w:pPr>
      <w:r w:rsidRPr="00FB4728">
        <w:rPr>
          <w:b w:val="0"/>
          <w:bCs w:val="0"/>
          <w:color w:val="000000"/>
          <w:sz w:val="24"/>
          <w:szCs w:val="24"/>
        </w:rPr>
        <w:t>Өзгеріс ұйымда жаңа мәртебе-кво орнатумен аяқталуы тиіс. Өзгерістерге қарсылықты жою ғана емес, сонымен бірге ұйымдағы жаңа жағдай тек ресми түрде орнатылып қана қоймай, ұйым мүшелері қабылдаған және шындыққа айналғанына көз жеткізу өте маңызды. Сондықтан басшылық қателеспеуі керек және шындықты ресми түрде құрылған жаңа құрылымдармен немесе қарым-қатынас нормаларымен шатастырмауы керек. Егер өзгеріс енгізу жөніндегі іс-шаралар жаңа тұрақты статус-кво пайда болуына әкелмесе, онда бұл өзгерісті аяқталған деп санауға болмайды және оны жүзеге асыру жөніндегі жұмысты ұйым ескі жағдайды жаңасына ауыстырғанға дейін жалғастыру керек.</w:t>
      </w:r>
    </w:p>
    <w:p w:rsidR="00905D14" w:rsidRPr="006F4F0B" w:rsidRDefault="00905D14" w:rsidP="00905D14">
      <w:pPr>
        <w:pStyle w:val="2"/>
        <w:tabs>
          <w:tab w:val="left" w:pos="1416"/>
        </w:tabs>
        <w:ind w:left="0"/>
        <w:rPr>
          <w:color w:val="000000"/>
          <w:sz w:val="24"/>
          <w:szCs w:val="24"/>
        </w:rPr>
      </w:pPr>
    </w:p>
    <w:p w:rsidR="00905D14" w:rsidRPr="006F4F0B" w:rsidRDefault="00905D14" w:rsidP="00905D14">
      <w:pPr>
        <w:pStyle w:val="2"/>
        <w:tabs>
          <w:tab w:val="left" w:pos="1416"/>
        </w:tabs>
        <w:ind w:left="0"/>
        <w:rPr>
          <w:color w:val="000000"/>
          <w:sz w:val="24"/>
          <w:szCs w:val="24"/>
        </w:rPr>
      </w:pPr>
    </w:p>
    <w:bookmarkEnd w:id="3"/>
    <w:p w:rsidR="007F18D4" w:rsidRPr="007F18D4" w:rsidRDefault="007F18D4" w:rsidP="007F18D4">
      <w:pPr>
        <w:pStyle w:val="a3"/>
        <w:rPr>
          <w:b/>
          <w:bCs/>
          <w:color w:val="000000"/>
          <w:sz w:val="24"/>
          <w:szCs w:val="24"/>
        </w:rPr>
      </w:pPr>
      <w:r w:rsidRPr="007F18D4">
        <w:rPr>
          <w:b/>
          <w:bCs/>
          <w:color w:val="000000"/>
          <w:sz w:val="24"/>
          <w:szCs w:val="24"/>
        </w:rPr>
        <w:t xml:space="preserve">Дәріс 11 </w:t>
      </w:r>
      <w:r w:rsidR="002B6CCF" w:rsidRPr="007F18D4">
        <w:rPr>
          <w:b/>
          <w:bCs/>
          <w:color w:val="000000"/>
          <w:sz w:val="24"/>
          <w:szCs w:val="24"/>
        </w:rPr>
        <w:t>П</w:t>
      </w:r>
      <w:r w:rsidRPr="007F18D4">
        <w:rPr>
          <w:b/>
          <w:bCs/>
          <w:color w:val="000000"/>
          <w:sz w:val="24"/>
          <w:szCs w:val="24"/>
        </w:rPr>
        <w:t>ерсоналды басқарудың стратегиялық аспектілері</w:t>
      </w:r>
    </w:p>
    <w:p w:rsidR="007F18D4" w:rsidRPr="007F18D4" w:rsidRDefault="007F18D4" w:rsidP="007F18D4">
      <w:pPr>
        <w:pStyle w:val="a3"/>
        <w:ind w:left="0"/>
        <w:rPr>
          <w:b/>
          <w:bCs/>
          <w:color w:val="000000"/>
          <w:sz w:val="24"/>
          <w:szCs w:val="24"/>
        </w:rPr>
      </w:pPr>
      <w:r w:rsidRPr="007F18D4">
        <w:rPr>
          <w:b/>
          <w:bCs/>
          <w:color w:val="000000"/>
          <w:sz w:val="24"/>
          <w:szCs w:val="24"/>
        </w:rPr>
        <w:t>1. Ұйым қызметкерлері стратегиялық менеджменттің объектісі ретінде</w:t>
      </w:r>
    </w:p>
    <w:p w:rsidR="00905D14" w:rsidRPr="006F4F0B" w:rsidRDefault="007F18D4" w:rsidP="007F18D4">
      <w:pPr>
        <w:pStyle w:val="a3"/>
        <w:ind w:left="0"/>
        <w:jc w:val="left"/>
        <w:rPr>
          <w:b/>
          <w:color w:val="000000"/>
          <w:sz w:val="24"/>
          <w:szCs w:val="24"/>
        </w:rPr>
      </w:pPr>
      <w:r w:rsidRPr="007F18D4">
        <w:rPr>
          <w:b/>
          <w:bCs/>
          <w:color w:val="000000"/>
          <w:sz w:val="24"/>
          <w:szCs w:val="24"/>
        </w:rPr>
        <w:t>2. Персоналды стратегиялық басқару процесінің мазмұны</w:t>
      </w:r>
    </w:p>
    <w:p w:rsidR="00905D14" w:rsidRPr="006F4F0B" w:rsidRDefault="00905D14" w:rsidP="00905D14">
      <w:pPr>
        <w:pStyle w:val="a3"/>
        <w:ind w:left="0"/>
        <w:jc w:val="left"/>
        <w:rPr>
          <w:b/>
          <w:color w:val="000000"/>
          <w:sz w:val="24"/>
          <w:szCs w:val="24"/>
        </w:rPr>
      </w:pPr>
    </w:p>
    <w:p w:rsidR="00905D14" w:rsidRPr="006F4F0B" w:rsidRDefault="00905D14" w:rsidP="00905D14">
      <w:pPr>
        <w:pStyle w:val="3"/>
        <w:tabs>
          <w:tab w:val="left" w:pos="550"/>
          <w:tab w:val="left" w:pos="880"/>
          <w:tab w:val="left" w:pos="3509"/>
        </w:tabs>
        <w:ind w:left="0" w:firstLine="550"/>
        <w:rPr>
          <w:color w:val="000000"/>
          <w:sz w:val="24"/>
          <w:szCs w:val="24"/>
        </w:rPr>
      </w:pPr>
      <w:r w:rsidRPr="006F4F0B">
        <w:rPr>
          <w:color w:val="000000"/>
          <w:sz w:val="24"/>
          <w:szCs w:val="24"/>
        </w:rPr>
        <w:t xml:space="preserve">1. </w:t>
      </w:r>
      <w:r w:rsidR="007F18D4" w:rsidRPr="007F18D4">
        <w:rPr>
          <w:color w:val="000000"/>
          <w:sz w:val="24"/>
          <w:szCs w:val="24"/>
        </w:rPr>
        <w:t>Ұйым қызметкерлері стратегиялық менеджменттің объектісі ретінде</w:t>
      </w:r>
    </w:p>
    <w:p w:rsidR="007F18D4" w:rsidRDefault="007F18D4" w:rsidP="00905D14">
      <w:pPr>
        <w:pStyle w:val="a3"/>
        <w:tabs>
          <w:tab w:val="left" w:pos="880"/>
        </w:tabs>
        <w:ind w:left="0" w:firstLine="550"/>
        <w:rPr>
          <w:color w:val="000000"/>
          <w:sz w:val="24"/>
          <w:szCs w:val="24"/>
          <w:lang w:val="kk-KZ"/>
        </w:rPr>
      </w:pPr>
    </w:p>
    <w:p w:rsidR="0056016D" w:rsidRPr="0056016D" w:rsidRDefault="0056016D" w:rsidP="0056016D">
      <w:pPr>
        <w:pStyle w:val="3"/>
        <w:tabs>
          <w:tab w:val="left" w:pos="880"/>
          <w:tab w:val="left" w:pos="2369"/>
        </w:tabs>
        <w:ind w:left="0" w:firstLine="567"/>
        <w:jc w:val="both"/>
        <w:rPr>
          <w:b w:val="0"/>
          <w:bCs w:val="0"/>
          <w:color w:val="000000"/>
          <w:sz w:val="24"/>
          <w:szCs w:val="24"/>
          <w:lang w:val="kk-KZ"/>
        </w:rPr>
      </w:pPr>
      <w:r w:rsidRPr="0056016D">
        <w:rPr>
          <w:b w:val="0"/>
          <w:bCs w:val="0"/>
          <w:color w:val="000000"/>
          <w:sz w:val="24"/>
          <w:szCs w:val="24"/>
          <w:lang w:val="kk-KZ"/>
        </w:rPr>
        <w:t xml:space="preserve">Ұйымдастырушылық өзгерістерді жүзеге асыру және өндірістік стратегияны қалыптастыру процесінде персоналмен жұмыс істеу мәселелері міндетті түрде қозғалады, атап </w:t>
      </w:r>
      <w:r w:rsidRPr="0056016D">
        <w:rPr>
          <w:b w:val="0"/>
          <w:bCs w:val="0"/>
          <w:color w:val="000000"/>
          <w:sz w:val="24"/>
          <w:szCs w:val="24"/>
          <w:lang w:val="kk-KZ"/>
        </w:rPr>
        <w:lastRenderedPageBreak/>
        <w:t>айтқанда, ұйым қызметкерлерінің қайсысы қосымша дайындықсыз жаңа стратегияны іске асыруға тартылуы мүмкін, кім қайта даярлаудан өтуі керек және кіммен бөлісуі керек. Бұл мәселелер стратегиялық емес, тактикалық сипатқа ие, өйткені бұл шараларды жүзеге асыру компанияға бастапқы жағдай жасауға және жаңа стратегияны іске асыруға мүмкіндік береді. Әрі қарай, ұйым қызметкерлерімен жұмыс істеу стратегиясын қалыптастыру қажет.</w:t>
      </w:r>
    </w:p>
    <w:p w:rsidR="0056016D" w:rsidRPr="0056016D" w:rsidRDefault="0056016D" w:rsidP="0056016D">
      <w:pPr>
        <w:pStyle w:val="3"/>
        <w:tabs>
          <w:tab w:val="left" w:pos="880"/>
          <w:tab w:val="left" w:pos="2369"/>
        </w:tabs>
        <w:ind w:left="0" w:firstLine="567"/>
        <w:jc w:val="both"/>
        <w:rPr>
          <w:b w:val="0"/>
          <w:bCs w:val="0"/>
          <w:color w:val="000000"/>
          <w:sz w:val="24"/>
          <w:szCs w:val="24"/>
          <w:lang w:val="kk-KZ"/>
        </w:rPr>
      </w:pPr>
      <w:r w:rsidRPr="0056016D">
        <w:rPr>
          <w:b w:val="0"/>
          <w:bCs w:val="0"/>
          <w:color w:val="000000"/>
          <w:sz w:val="24"/>
          <w:szCs w:val="24"/>
          <w:lang w:val="kk-KZ"/>
        </w:rPr>
        <w:t>Ұйымның қызметкерлері өнімді (тауарлар мен қызметтерді) өндіру және сату факторларының арасында ерекше орын алады, көбінесе оның жұмыс істеуі мен дамуының сәттілігін анықтайды, өйткені барлық басқа факторлар тек өз құнын жаңадан құрылған өнімге ауыстырады, ал қызметкерлер өзіндік құнынан үлкен құндылықты құра алады. Бұл кәсіпорынның пайда табуын қамтамасыз ететін қызметкерлер және, тиісінше, өзіне көп көңіл бөлуді талап етеді.</w:t>
      </w:r>
    </w:p>
    <w:p w:rsidR="0056016D" w:rsidRPr="0056016D" w:rsidRDefault="0056016D" w:rsidP="0056016D">
      <w:pPr>
        <w:pStyle w:val="3"/>
        <w:tabs>
          <w:tab w:val="left" w:pos="880"/>
          <w:tab w:val="left" w:pos="2369"/>
        </w:tabs>
        <w:ind w:left="0" w:firstLine="567"/>
        <w:jc w:val="both"/>
        <w:rPr>
          <w:b w:val="0"/>
          <w:bCs w:val="0"/>
          <w:color w:val="000000"/>
          <w:sz w:val="24"/>
          <w:szCs w:val="24"/>
          <w:lang w:val="kk-KZ"/>
        </w:rPr>
      </w:pPr>
      <w:r w:rsidRPr="0056016D">
        <w:rPr>
          <w:b w:val="0"/>
          <w:bCs w:val="0"/>
          <w:color w:val="000000"/>
          <w:sz w:val="24"/>
          <w:szCs w:val="24"/>
          <w:lang w:val="kk-KZ"/>
        </w:rPr>
        <w:t>Ғылымда "қызметкерлер" және "кадрлар"сияқты ұғымдардың мәні мен арақатынасы туралы көзқарастардың бірлігіне қол жеткізілгенге дейін. Кейбір дереккөздерде олар синоним ретінде қолданылады, ал басқаларында олар бір – бірімен өсіріледі. Мұның бәрі осы ұғымдардың мәнін анықтауды талап етеді.</w:t>
      </w:r>
    </w:p>
    <w:p w:rsidR="0056016D" w:rsidRPr="0056016D" w:rsidRDefault="0056016D" w:rsidP="0056016D">
      <w:pPr>
        <w:pStyle w:val="3"/>
        <w:tabs>
          <w:tab w:val="left" w:pos="880"/>
          <w:tab w:val="left" w:pos="2369"/>
        </w:tabs>
        <w:ind w:left="0" w:firstLine="567"/>
        <w:jc w:val="both"/>
        <w:rPr>
          <w:b w:val="0"/>
          <w:bCs w:val="0"/>
          <w:color w:val="000000"/>
          <w:sz w:val="24"/>
          <w:szCs w:val="24"/>
          <w:lang w:val="kk-KZ"/>
        </w:rPr>
      </w:pPr>
      <w:r w:rsidRPr="0056016D">
        <w:rPr>
          <w:b w:val="0"/>
          <w:bCs w:val="0"/>
          <w:color w:val="000000"/>
          <w:sz w:val="24"/>
          <w:szCs w:val="24"/>
          <w:lang w:val="kk-KZ"/>
        </w:rPr>
        <w:t>Ұйымның жеке құрамына қатысты "еңбек ресурстары" термині қажет болған жағдайда ұйымның қандай да бір проблемаларын шешу үшін тартылуы мүмкін ұйымның барлық қызметкерлерін білдіреді. "Еңбек әлеуеті" термині ұйым қызметкерлерінің еңбек қызметі процесінде жұмылдырылуы және пайдалануы мүмкін ықтимал қабілеттерінің жиынтығын сипаттайды. Бұл терминдер жеке ұйымның қызметкерлерін сипаттау үшін өте шектеулі қолданылады және негізінен аймақтың немесе тұтастай елдің масштабындағы еңбек нарығының жағдайын сипаттау үшін қолданылады.</w:t>
      </w:r>
    </w:p>
    <w:p w:rsidR="0056016D" w:rsidRPr="0056016D" w:rsidRDefault="0056016D" w:rsidP="0056016D">
      <w:pPr>
        <w:pStyle w:val="3"/>
        <w:tabs>
          <w:tab w:val="left" w:pos="880"/>
          <w:tab w:val="left" w:pos="2369"/>
        </w:tabs>
        <w:ind w:left="0" w:firstLine="567"/>
        <w:jc w:val="both"/>
        <w:rPr>
          <w:b w:val="0"/>
          <w:bCs w:val="0"/>
          <w:color w:val="000000"/>
          <w:sz w:val="24"/>
          <w:szCs w:val="24"/>
          <w:lang w:val="kk-KZ"/>
        </w:rPr>
      </w:pPr>
      <w:r w:rsidRPr="0056016D">
        <w:rPr>
          <w:b w:val="0"/>
          <w:bCs w:val="0"/>
          <w:color w:val="000000"/>
          <w:sz w:val="24"/>
          <w:szCs w:val="24"/>
          <w:lang w:val="kk-KZ"/>
        </w:rPr>
        <w:t>Кейбір авторлар персоналды басқарудың негізгі санаттарының иерархиясын келесі деңгейлерден тұратын пирамида түрінде ұсынады:</w:t>
      </w:r>
    </w:p>
    <w:p w:rsidR="0056016D" w:rsidRPr="00857338" w:rsidRDefault="0056016D" w:rsidP="0056016D">
      <w:pPr>
        <w:pStyle w:val="3"/>
        <w:tabs>
          <w:tab w:val="left" w:pos="880"/>
          <w:tab w:val="left" w:pos="2369"/>
        </w:tabs>
        <w:ind w:left="0" w:firstLine="567"/>
        <w:jc w:val="both"/>
        <w:rPr>
          <w:b w:val="0"/>
          <w:bCs w:val="0"/>
          <w:color w:val="000000"/>
          <w:sz w:val="24"/>
          <w:szCs w:val="24"/>
          <w:lang w:val="kk-KZ"/>
        </w:rPr>
      </w:pPr>
      <w:r w:rsidRPr="00857338">
        <w:rPr>
          <w:b w:val="0"/>
          <w:bCs w:val="0"/>
          <w:color w:val="000000"/>
          <w:sz w:val="24"/>
          <w:szCs w:val="24"/>
          <w:lang w:val="kk-KZ"/>
        </w:rPr>
        <w:t>* адами ресурстар-қандай да бір жасампаздық қызметке ықтимал тартылуы мүмкін адамзат қоғамының барлық өкілдерінің (ел, өңір ауқымында және т. б.) жиынтығы;</w:t>
      </w:r>
    </w:p>
    <w:p w:rsidR="0056016D" w:rsidRPr="00857338" w:rsidRDefault="0056016D" w:rsidP="0056016D">
      <w:pPr>
        <w:pStyle w:val="3"/>
        <w:tabs>
          <w:tab w:val="left" w:pos="880"/>
          <w:tab w:val="left" w:pos="2369"/>
        </w:tabs>
        <w:ind w:left="0" w:firstLine="567"/>
        <w:jc w:val="both"/>
        <w:rPr>
          <w:b w:val="0"/>
          <w:bCs w:val="0"/>
          <w:color w:val="000000"/>
          <w:sz w:val="24"/>
          <w:szCs w:val="24"/>
          <w:lang w:val="kk-KZ"/>
        </w:rPr>
      </w:pPr>
      <w:r w:rsidRPr="00857338">
        <w:rPr>
          <w:b w:val="0"/>
          <w:bCs w:val="0"/>
          <w:color w:val="000000"/>
          <w:sz w:val="24"/>
          <w:szCs w:val="24"/>
          <w:lang w:val="kk-KZ"/>
        </w:rPr>
        <w:t>* еңбек ресурстары-адам ресурстарының бір бөлігі, өзінің психофизиологиялық және зияткерлік қасиеттеріне байланысты материалдық игіліктер өндіруге қабілетті халықтың еңбекке қабілетті бөлігі. Бұл ретте еңбек ресурстары қоғамдық өндіріске нақты қатысатындарға және оған әлеуетті түрде қатыса алатындарға бөлінеді;</w:t>
      </w:r>
    </w:p>
    <w:p w:rsidR="0056016D" w:rsidRPr="00857338" w:rsidRDefault="0056016D" w:rsidP="0056016D">
      <w:pPr>
        <w:pStyle w:val="3"/>
        <w:tabs>
          <w:tab w:val="left" w:pos="880"/>
          <w:tab w:val="left" w:pos="2369"/>
        </w:tabs>
        <w:ind w:left="0" w:firstLine="567"/>
        <w:jc w:val="both"/>
        <w:rPr>
          <w:b w:val="0"/>
          <w:bCs w:val="0"/>
          <w:color w:val="000000"/>
          <w:sz w:val="24"/>
          <w:szCs w:val="24"/>
          <w:lang w:val="kk-KZ"/>
        </w:rPr>
      </w:pPr>
      <w:r w:rsidRPr="00857338">
        <w:rPr>
          <w:b w:val="0"/>
          <w:bCs w:val="0"/>
          <w:color w:val="000000"/>
          <w:sz w:val="24"/>
          <w:szCs w:val="24"/>
          <w:lang w:val="kk-KZ"/>
        </w:rPr>
        <w:t>* ұйымның персоналы-қазіргі уақытта тұрақты немесе уақытша негізде жұмыс істейтін ұйымның жалдамалы қызметкерлері болып табылатын елдің еңбек ресурстарының өкілдері;</w:t>
      </w:r>
    </w:p>
    <w:p w:rsidR="0056016D" w:rsidRPr="00857338" w:rsidRDefault="0056016D" w:rsidP="0056016D">
      <w:pPr>
        <w:pStyle w:val="3"/>
        <w:tabs>
          <w:tab w:val="left" w:pos="880"/>
          <w:tab w:val="left" w:pos="2369"/>
        </w:tabs>
        <w:ind w:left="0" w:firstLine="567"/>
        <w:jc w:val="both"/>
        <w:rPr>
          <w:b w:val="0"/>
          <w:bCs w:val="0"/>
          <w:color w:val="000000"/>
          <w:sz w:val="24"/>
          <w:szCs w:val="24"/>
          <w:lang w:val="kk-KZ"/>
        </w:rPr>
      </w:pPr>
      <w:r w:rsidRPr="00857338">
        <w:rPr>
          <w:b w:val="0"/>
          <w:bCs w:val="0"/>
          <w:color w:val="000000"/>
          <w:sz w:val="24"/>
          <w:szCs w:val="24"/>
          <w:lang w:val="kk-KZ"/>
        </w:rPr>
        <w:t>* ұйым кадрлары-кәсіпорынның штаттық кестесінде ресми есепте тұрған және тұрақты негізде жұмыс істейтін штаттық жұмыскерлері.</w:t>
      </w:r>
    </w:p>
    <w:p w:rsidR="0056016D" w:rsidRPr="00857338" w:rsidRDefault="0056016D" w:rsidP="0056016D">
      <w:pPr>
        <w:pStyle w:val="3"/>
        <w:tabs>
          <w:tab w:val="left" w:pos="880"/>
          <w:tab w:val="left" w:pos="2369"/>
        </w:tabs>
        <w:ind w:left="0" w:firstLine="567"/>
        <w:jc w:val="both"/>
        <w:rPr>
          <w:b w:val="0"/>
          <w:bCs w:val="0"/>
          <w:color w:val="000000"/>
          <w:sz w:val="24"/>
          <w:szCs w:val="24"/>
          <w:lang w:val="kk-KZ"/>
        </w:rPr>
      </w:pPr>
      <w:r w:rsidRPr="00857338">
        <w:rPr>
          <w:b w:val="0"/>
          <w:bCs w:val="0"/>
          <w:color w:val="000000"/>
          <w:sz w:val="24"/>
          <w:szCs w:val="24"/>
          <w:lang w:val="kk-KZ"/>
        </w:rPr>
        <w:t>Қызметкер мен ұйым арасындағы еңбек қатынастарының сипаты бойынша: кадрлар құрамы – ұйымда тұрақты негізде жұмыс істейтін қызметкерлер; штаттан тыс қызметкерлер – ұйымда толық емес немесе еңбек келісімі негізінде жұмыс істейтін қызметкерлер.</w:t>
      </w:r>
    </w:p>
    <w:p w:rsidR="0056016D" w:rsidRPr="00857338" w:rsidRDefault="0056016D" w:rsidP="0056016D">
      <w:pPr>
        <w:pStyle w:val="3"/>
        <w:tabs>
          <w:tab w:val="left" w:pos="880"/>
          <w:tab w:val="left" w:pos="2369"/>
        </w:tabs>
        <w:ind w:left="0" w:firstLine="567"/>
        <w:jc w:val="both"/>
        <w:rPr>
          <w:b w:val="0"/>
          <w:bCs w:val="0"/>
          <w:color w:val="000000"/>
          <w:sz w:val="24"/>
          <w:szCs w:val="24"/>
          <w:lang w:val="kk-KZ"/>
        </w:rPr>
      </w:pPr>
      <w:r w:rsidRPr="00857338">
        <w:rPr>
          <w:b w:val="0"/>
          <w:bCs w:val="0"/>
          <w:color w:val="000000"/>
          <w:sz w:val="24"/>
          <w:szCs w:val="24"/>
          <w:lang w:val="kk-KZ"/>
        </w:rPr>
        <w:t>Ұйымның меншігіне қатысты персоналды келесі топтарға бөлуге болады: иелері (бірлескен меншік иелері) – қандай-да бір нысанда және дәрежеде (акциялар, жарғылық капиталдағы үлес және т.б.) кәсіпорынға ие, бірақ сонымен бірге онда жұмыс істейтіндер; жалдамалы жұмысшылар – кәсіпорында ақы төлеу үшін жұмыс істейтін қызметкерлер.</w:t>
      </w:r>
    </w:p>
    <w:p w:rsidR="0056016D" w:rsidRDefault="0056016D" w:rsidP="0056016D">
      <w:pPr>
        <w:pStyle w:val="3"/>
        <w:tabs>
          <w:tab w:val="left" w:pos="880"/>
          <w:tab w:val="left" w:pos="2369"/>
        </w:tabs>
        <w:ind w:left="0" w:firstLine="567"/>
        <w:jc w:val="both"/>
        <w:rPr>
          <w:b w:val="0"/>
          <w:bCs w:val="0"/>
          <w:color w:val="000000"/>
          <w:sz w:val="24"/>
          <w:szCs w:val="24"/>
          <w:lang w:val="kk-KZ"/>
        </w:rPr>
      </w:pPr>
      <w:r w:rsidRPr="00857338">
        <w:rPr>
          <w:b w:val="0"/>
          <w:bCs w:val="0"/>
          <w:color w:val="000000"/>
          <w:sz w:val="24"/>
          <w:szCs w:val="24"/>
          <w:lang w:val="kk-KZ"/>
        </w:rPr>
        <w:t>Ұйымның әрбір қызметкерінің: оның еңбек қызметінің түрін сипаттайтын мамандыққа; мамандық шеңберіндегі қызмет түрін нақтылайтын мамандыққа; қызметкердің белгілі бір мамандық бойынша өз кәсібін меңгеру дәрежесін көрсететін біліктілікке; ұйымда қандай өкілеттіктер берілгенін және оған қандай жауапкершілік жүктелгенін көрсететін лауазымға ие екенін ескеріңіз.</w:t>
      </w:r>
    </w:p>
    <w:p w:rsidR="0056016D" w:rsidRDefault="0056016D" w:rsidP="0056016D">
      <w:pPr>
        <w:pStyle w:val="3"/>
        <w:tabs>
          <w:tab w:val="left" w:pos="880"/>
          <w:tab w:val="left" w:pos="2369"/>
        </w:tabs>
        <w:ind w:left="0" w:firstLine="550"/>
        <w:rPr>
          <w:color w:val="000000"/>
          <w:sz w:val="24"/>
          <w:szCs w:val="24"/>
          <w:lang w:val="kk-KZ"/>
        </w:rPr>
      </w:pPr>
    </w:p>
    <w:p w:rsidR="00905D14" w:rsidRPr="00857338" w:rsidRDefault="00905D14" w:rsidP="0056016D">
      <w:pPr>
        <w:pStyle w:val="3"/>
        <w:tabs>
          <w:tab w:val="left" w:pos="880"/>
          <w:tab w:val="left" w:pos="2369"/>
        </w:tabs>
        <w:ind w:left="0" w:firstLine="550"/>
        <w:rPr>
          <w:color w:val="000000"/>
          <w:sz w:val="24"/>
          <w:szCs w:val="24"/>
          <w:lang w:val="kk-KZ"/>
        </w:rPr>
      </w:pPr>
      <w:r w:rsidRPr="00857338">
        <w:rPr>
          <w:color w:val="000000"/>
          <w:sz w:val="24"/>
          <w:szCs w:val="24"/>
          <w:lang w:val="kk-KZ"/>
        </w:rPr>
        <w:t xml:space="preserve">2. </w:t>
      </w:r>
      <w:r w:rsidR="0056016D" w:rsidRPr="00857338">
        <w:rPr>
          <w:color w:val="000000"/>
          <w:sz w:val="24"/>
          <w:szCs w:val="24"/>
          <w:lang w:val="kk-KZ"/>
        </w:rPr>
        <w:t>Персоналды стратегиялық басқару процесінің мазмұны</w:t>
      </w:r>
    </w:p>
    <w:p w:rsidR="0056016D" w:rsidRDefault="0056016D" w:rsidP="00905D14">
      <w:pPr>
        <w:pStyle w:val="a3"/>
        <w:tabs>
          <w:tab w:val="left" w:pos="880"/>
        </w:tabs>
        <w:ind w:left="0" w:firstLine="550"/>
        <w:rPr>
          <w:color w:val="000000"/>
          <w:sz w:val="24"/>
          <w:szCs w:val="24"/>
          <w:lang w:val="kk-KZ"/>
        </w:rPr>
      </w:pPr>
    </w:p>
    <w:p w:rsidR="00270C51" w:rsidRPr="00D118C6" w:rsidRDefault="00270C51" w:rsidP="00D118C6">
      <w:pPr>
        <w:pStyle w:val="a3"/>
        <w:tabs>
          <w:tab w:val="left" w:pos="880"/>
        </w:tabs>
        <w:ind w:left="0" w:firstLine="567"/>
        <w:rPr>
          <w:color w:val="000000"/>
          <w:sz w:val="24"/>
          <w:szCs w:val="24"/>
          <w:lang w:val="kk-KZ"/>
        </w:rPr>
      </w:pPr>
      <w:r w:rsidRPr="00D118C6">
        <w:rPr>
          <w:color w:val="000000"/>
          <w:sz w:val="24"/>
          <w:szCs w:val="24"/>
          <w:lang w:val="kk-KZ"/>
        </w:rPr>
        <w:t xml:space="preserve">Персоналды басқарудың мәні ұйым құрылған мақсаттарға жетуді қамтамасыз ету үшін азаяды. Өздеріңіз білетіндей, кез-келген ұйымды басқарудың басты мақсаты оның сәтті жұмыс істеуі мен дамуын қамтамасыз ету болып табылады, ал коммерциялық шаруашылық ұйымдары </w:t>
      </w:r>
      <w:r w:rsidRPr="00D118C6">
        <w:rPr>
          <w:color w:val="000000"/>
          <w:sz w:val="24"/>
          <w:szCs w:val="24"/>
          <w:lang w:val="kk-KZ"/>
        </w:rPr>
        <w:lastRenderedPageBreak/>
        <w:t>(кәсіпорындар) үшін тиімділік критерийі пайда табу болып табылады.</w:t>
      </w:r>
    </w:p>
    <w:p w:rsidR="00270C51" w:rsidRPr="00857338" w:rsidRDefault="00270C51" w:rsidP="00D118C6">
      <w:pPr>
        <w:pStyle w:val="a3"/>
        <w:tabs>
          <w:tab w:val="left" w:pos="880"/>
        </w:tabs>
        <w:ind w:left="0" w:firstLine="567"/>
        <w:rPr>
          <w:color w:val="000000"/>
          <w:sz w:val="24"/>
          <w:szCs w:val="24"/>
          <w:lang w:val="kk-KZ"/>
        </w:rPr>
      </w:pPr>
      <w:r w:rsidRPr="00857338">
        <w:rPr>
          <w:color w:val="000000"/>
          <w:sz w:val="24"/>
          <w:szCs w:val="24"/>
          <w:lang w:val="kk-KZ"/>
        </w:rPr>
        <w:t>Бұл ереже, яғни персоналды басқарудың мәні мен мақсаты туралы көзқарастар күмән тудырмайды және персоналды басқарумен айналысатын немесе осы процесті зерттейтін барлық мамандар онымен келіседі. Пікірталас ұйымның негізгі мақсатын жүзеге асыру факторлары арасында қызметкерлердің орны мен рөлін талқылау кезінде туындайды.</w:t>
      </w:r>
    </w:p>
    <w:p w:rsidR="00270C51" w:rsidRPr="00857338" w:rsidRDefault="00270C51" w:rsidP="00D118C6">
      <w:pPr>
        <w:pStyle w:val="a3"/>
        <w:tabs>
          <w:tab w:val="left" w:pos="880"/>
        </w:tabs>
        <w:ind w:left="0" w:firstLine="567"/>
        <w:rPr>
          <w:color w:val="000000"/>
          <w:sz w:val="24"/>
          <w:szCs w:val="24"/>
          <w:lang w:val="kk-KZ"/>
        </w:rPr>
      </w:pPr>
      <w:r w:rsidRPr="00857338">
        <w:rPr>
          <w:color w:val="000000"/>
          <w:sz w:val="24"/>
          <w:szCs w:val="24"/>
          <w:lang w:val="kk-KZ"/>
        </w:rPr>
        <w:t>Менеджмент дамуының алғашқы кезеңдерінде адамды машинаның қосымшасы ретінде ұсынатын технократтық тәсіл басым болды. Осы тәсілді жақтаушылардың пікірінше, өндірістің негізгі факторы машиналар болып табылады, ал өндіріс процесінде адамның рөлі тек оларға қызмет көрсетуге дейін азаяды. Егер машинаны адамның қатысуынсыз немесе оның ең аз қатысуымен (роботтандыру, автоматтандыру) пайдалану мүмкіндігі пайда болса, онда адамның қызметтерінен дереу бас тарту керек. Уақыт өте келе бұл тәсіл жаңа тұжырымдамалармен алмастырылды; олардың ішінде персоналды басқару және адам ресурстарын басқару тұжырымдамалары ең танымал. Олардың авторларының пікірінше, бұл ұйымның басты байлығы және оның қыз</w:t>
      </w:r>
      <w:r w:rsidR="004B379B">
        <w:rPr>
          <w:color w:val="000000"/>
          <w:sz w:val="24"/>
          <w:szCs w:val="24"/>
          <w:lang w:val="kk-KZ"/>
        </w:rPr>
        <w:t>«</w:t>
      </w:r>
      <w:r w:rsidRPr="00857338">
        <w:rPr>
          <w:color w:val="000000"/>
          <w:sz w:val="24"/>
          <w:szCs w:val="24"/>
          <w:lang w:val="kk-KZ"/>
        </w:rPr>
        <w:t>етінің сәтті</w:t>
      </w:r>
      <w:r w:rsidR="004B379B">
        <w:rPr>
          <w:color w:val="000000"/>
          <w:sz w:val="24"/>
          <w:szCs w:val="24"/>
          <w:lang w:val="kk-KZ"/>
        </w:rPr>
        <w:t>»</w:t>
      </w:r>
      <w:r w:rsidRPr="00857338">
        <w:rPr>
          <w:color w:val="000000"/>
          <w:sz w:val="24"/>
          <w:szCs w:val="24"/>
          <w:lang w:val="kk-KZ"/>
        </w:rPr>
        <w:t>ігі ме</w:t>
      </w:r>
      <w:r w:rsidR="004B379B">
        <w:rPr>
          <w:color w:val="000000"/>
          <w:sz w:val="24"/>
          <w:szCs w:val="24"/>
          <w:lang w:val="kk-KZ"/>
        </w:rPr>
        <w:t>«</w:t>
      </w:r>
      <w:r w:rsidRPr="00857338">
        <w:rPr>
          <w:color w:val="000000"/>
          <w:sz w:val="24"/>
          <w:szCs w:val="24"/>
          <w:lang w:val="kk-KZ"/>
        </w:rPr>
        <w:t>еджерле</w:t>
      </w:r>
      <w:r w:rsidR="004B379B">
        <w:rPr>
          <w:color w:val="000000"/>
          <w:sz w:val="24"/>
          <w:szCs w:val="24"/>
          <w:lang w:val="kk-KZ"/>
        </w:rPr>
        <w:t>»</w:t>
      </w:r>
      <w:r w:rsidRPr="00857338">
        <w:rPr>
          <w:color w:val="000000"/>
          <w:sz w:val="24"/>
          <w:szCs w:val="24"/>
          <w:lang w:val="kk-KZ"/>
        </w:rPr>
        <w:t>дің шығармашылық әлеуетін ашуға, оны жұмылдыруға және ұйымның мақсаттарына жетуге бағыттау қабілетіне байланысты. Бұл көзқарастар басқарудың ең танымал екі үлгісінде бейнеленген:</w:t>
      </w:r>
    </w:p>
    <w:p w:rsidR="00270C51" w:rsidRPr="00857338" w:rsidRDefault="00270C51" w:rsidP="00D118C6">
      <w:pPr>
        <w:pStyle w:val="a3"/>
        <w:tabs>
          <w:tab w:val="left" w:pos="880"/>
        </w:tabs>
        <w:ind w:left="0" w:firstLine="567"/>
        <w:rPr>
          <w:color w:val="000000"/>
          <w:sz w:val="24"/>
          <w:szCs w:val="24"/>
          <w:lang w:val="kk-KZ"/>
        </w:rPr>
      </w:pPr>
      <w:r w:rsidRPr="00857338">
        <w:rPr>
          <w:color w:val="000000"/>
          <w:sz w:val="24"/>
          <w:szCs w:val="24"/>
          <w:lang w:val="kk-KZ"/>
        </w:rPr>
        <w:t>* даму шыңы 1960-1980 жылдары пайда болған американдық модельде машиналар мен жабдықтарға басымдық берілді, ал адам ауыр, бірақ кейб</w:t>
      </w:r>
      <w:r w:rsidR="004B379B">
        <w:rPr>
          <w:color w:val="000000"/>
          <w:sz w:val="24"/>
          <w:szCs w:val="24"/>
          <w:lang w:val="kk-KZ"/>
        </w:rPr>
        <w:t>«</w:t>
      </w:r>
      <w:r w:rsidRPr="00857338">
        <w:rPr>
          <w:color w:val="000000"/>
          <w:sz w:val="24"/>
          <w:szCs w:val="24"/>
          <w:lang w:val="kk-KZ"/>
        </w:rPr>
        <w:t>р жағдайларда ол</w:t>
      </w:r>
      <w:r w:rsidR="004B379B">
        <w:rPr>
          <w:color w:val="000000"/>
          <w:sz w:val="24"/>
          <w:szCs w:val="24"/>
          <w:lang w:val="kk-KZ"/>
        </w:rPr>
        <w:t>»</w:t>
      </w:r>
      <w:r w:rsidRPr="00857338">
        <w:rPr>
          <w:color w:val="000000"/>
          <w:sz w:val="24"/>
          <w:szCs w:val="24"/>
          <w:lang w:val="kk-KZ"/>
        </w:rPr>
        <w:t>рға сөзсіз қосымша ретінде қарастырылды;</w:t>
      </w:r>
    </w:p>
    <w:p w:rsidR="00270C51" w:rsidRPr="00857338" w:rsidRDefault="00270C51" w:rsidP="00D118C6">
      <w:pPr>
        <w:pStyle w:val="a3"/>
        <w:tabs>
          <w:tab w:val="left" w:pos="880"/>
        </w:tabs>
        <w:ind w:left="0" w:firstLine="567"/>
        <w:rPr>
          <w:color w:val="000000"/>
          <w:sz w:val="24"/>
          <w:szCs w:val="24"/>
          <w:lang w:val="kk-KZ"/>
        </w:rPr>
      </w:pPr>
      <w:r w:rsidRPr="00857338">
        <w:rPr>
          <w:color w:val="000000"/>
          <w:sz w:val="24"/>
          <w:szCs w:val="24"/>
          <w:lang w:val="kk-KZ"/>
        </w:rPr>
        <w:t>* ХХ ғасырдың соңғы онжылдықтарында американдықты қатты ығыстырған жапондық модельде қарама-қарсы ұстанымдар қабылданды. Ол қызметкердің қамқорлығына және ұйымның барлық қызметкерл</w:t>
      </w:r>
      <w:r w:rsidR="004B379B">
        <w:rPr>
          <w:color w:val="000000"/>
          <w:sz w:val="24"/>
          <w:szCs w:val="24"/>
          <w:lang w:val="kk-KZ"/>
        </w:rPr>
        <w:t>«</w:t>
      </w:r>
      <w:r w:rsidRPr="00857338">
        <w:rPr>
          <w:color w:val="000000"/>
          <w:sz w:val="24"/>
          <w:szCs w:val="24"/>
          <w:lang w:val="kk-KZ"/>
        </w:rPr>
        <w:t>рін оның алды</w:t>
      </w:r>
      <w:r w:rsidR="004B379B">
        <w:rPr>
          <w:color w:val="000000"/>
          <w:sz w:val="24"/>
          <w:szCs w:val="24"/>
          <w:lang w:val="kk-KZ"/>
        </w:rPr>
        <w:t>»</w:t>
      </w:r>
      <w:r w:rsidRPr="00857338">
        <w:rPr>
          <w:color w:val="000000"/>
          <w:sz w:val="24"/>
          <w:szCs w:val="24"/>
          <w:lang w:val="kk-KZ"/>
        </w:rPr>
        <w:t>да тұрған мәселелерді шешу процесіне тар</w:t>
      </w:r>
      <w:r w:rsidR="004B379B">
        <w:rPr>
          <w:color w:val="000000"/>
          <w:sz w:val="24"/>
          <w:szCs w:val="24"/>
          <w:lang w:val="kk-KZ"/>
        </w:rPr>
        <w:t>«</w:t>
      </w:r>
      <w:r w:rsidRPr="00857338">
        <w:rPr>
          <w:color w:val="000000"/>
          <w:sz w:val="24"/>
          <w:szCs w:val="24"/>
          <w:lang w:val="kk-KZ"/>
        </w:rPr>
        <w:t>уға деген ұмт</w:t>
      </w:r>
      <w:r w:rsidR="004B379B">
        <w:rPr>
          <w:color w:val="000000"/>
          <w:sz w:val="24"/>
          <w:szCs w:val="24"/>
          <w:lang w:val="kk-KZ"/>
        </w:rPr>
        <w:t>»</w:t>
      </w:r>
      <w:r w:rsidRPr="00857338">
        <w:rPr>
          <w:color w:val="000000"/>
          <w:sz w:val="24"/>
          <w:szCs w:val="24"/>
          <w:lang w:val="kk-KZ"/>
        </w:rPr>
        <w:t>лысқа негізделген.</w:t>
      </w:r>
    </w:p>
    <w:p w:rsidR="00270C51" w:rsidRPr="00857338" w:rsidRDefault="00270C51" w:rsidP="00D118C6">
      <w:pPr>
        <w:pStyle w:val="a3"/>
        <w:tabs>
          <w:tab w:val="left" w:pos="880"/>
        </w:tabs>
        <w:ind w:left="0" w:firstLine="567"/>
        <w:rPr>
          <w:color w:val="000000"/>
          <w:sz w:val="24"/>
          <w:szCs w:val="24"/>
          <w:lang w:val="kk-KZ"/>
        </w:rPr>
      </w:pPr>
      <w:r w:rsidRPr="00857338">
        <w:rPr>
          <w:color w:val="000000"/>
          <w:sz w:val="24"/>
          <w:szCs w:val="24"/>
          <w:lang w:val="kk-KZ"/>
        </w:rPr>
        <w:t>Алайда, екі модель де кемшіліктерсіз болмайды; американдық және жапондық ұйымдар бір-бірінен персоналды басқарудың оң тәжірибесін ала бастады. Бұл тенденция теориялық негіздемені "z теориясы"деп аталатын в.Оучи</w:t>
      </w:r>
      <w:r w:rsidR="004B379B">
        <w:rPr>
          <w:color w:val="000000"/>
          <w:sz w:val="24"/>
          <w:szCs w:val="24"/>
          <w:lang w:val="kk-KZ"/>
        </w:rPr>
        <w:t>»</w:t>
      </w:r>
      <w:r w:rsidRPr="00857338">
        <w:rPr>
          <w:color w:val="000000"/>
          <w:sz w:val="24"/>
          <w:szCs w:val="24"/>
          <w:lang w:val="kk-KZ"/>
        </w:rPr>
        <w:t>теориясынан тапты.</w:t>
      </w:r>
    </w:p>
    <w:p w:rsidR="00905D14" w:rsidRPr="00857338" w:rsidRDefault="00270C51" w:rsidP="00D118C6">
      <w:pPr>
        <w:pStyle w:val="a3"/>
        <w:tabs>
          <w:tab w:val="left" w:pos="880"/>
        </w:tabs>
        <w:ind w:left="0" w:firstLine="567"/>
        <w:rPr>
          <w:color w:val="000000"/>
          <w:sz w:val="24"/>
          <w:szCs w:val="24"/>
          <w:lang w:val="kk-KZ"/>
        </w:rPr>
      </w:pPr>
      <w:r w:rsidRPr="00857338">
        <w:rPr>
          <w:color w:val="000000"/>
          <w:sz w:val="24"/>
          <w:szCs w:val="24"/>
          <w:lang w:val="kk-KZ"/>
        </w:rPr>
        <w:t>Ұйымның персоналды басқару стратегиясын қалыптастыруға кіріспес бұрын, тұтастай алғанда ұйымның негізгі корпоративтік даму стратегиясын, атап айтқанда өндірісті дамыту стратегиясын зерделеу қажет, өйткені персоналды басқару қызметі тәуелсіз және негізгі корпоративтік және өндірістік стратегиялардың орындалуын қамтамасыз етуге арналған. Осы стратегияларды зерттей отырып, қызметкерлермен жұмыс істеуге жауапты лауазымды адамдар оларды жүзеге асырудағы орны мен рөлін анықтауы керек. Бұл өте күрделі және ауқымды процестің мазмұны Жалпы және белгілі бір ұйымға тән көптеген факторларға байланысты. Келесі қызмет алгоритмін қарастырыңыз</w:t>
      </w:r>
      <w:r w:rsidR="00905D14" w:rsidRPr="00857338">
        <w:rPr>
          <w:color w:val="000000"/>
          <w:sz w:val="24"/>
          <w:szCs w:val="24"/>
          <w:lang w:val="kk-KZ"/>
        </w:rPr>
        <w:t>.</w:t>
      </w:r>
    </w:p>
    <w:p w:rsidR="00270C51" w:rsidRPr="00857338" w:rsidRDefault="00270C51" w:rsidP="00D118C6">
      <w:pPr>
        <w:pStyle w:val="a3"/>
        <w:tabs>
          <w:tab w:val="left" w:pos="880"/>
        </w:tabs>
        <w:ind w:left="0" w:firstLine="567"/>
        <w:rPr>
          <w:color w:val="000000"/>
          <w:sz w:val="24"/>
          <w:szCs w:val="24"/>
          <w:lang w:val="kk-KZ"/>
        </w:rPr>
      </w:pPr>
      <w:r w:rsidRPr="00857338">
        <w:rPr>
          <w:color w:val="000000"/>
          <w:sz w:val="24"/>
          <w:szCs w:val="24"/>
          <w:lang w:val="kk-KZ"/>
        </w:rPr>
        <w:t>1.</w:t>
      </w:r>
      <w:r w:rsidRPr="00857338">
        <w:rPr>
          <w:color w:val="000000"/>
          <w:sz w:val="24"/>
          <w:szCs w:val="24"/>
          <w:lang w:val="kk-KZ"/>
        </w:rPr>
        <w:tab/>
        <w:t>Ұйымның персоналға қажеттілігін болжау және кадрлық жұмысты жоспарлау. Бұл кезеңде күрделілік тактикалық, яғни күнделікті және нақты стратегиялық жоспардың міндеттерін ажырату болып табылады. Факт мынада: кез-келген жағдайда рәсім белгілі бір уақытта ұйымның персоналға қажеттілігін анықтаудан басталуы керек. Бұл процедура персоналды басқару процесінің бастапқы нүктесі болып табылады және тактикалық сипатқа ие. Әдетте, бұл мәселені шешу үшін үш бағаннан тұратын кесте құруды қамтитын баланстық әдіс қолданылады, оның әр жолы штат кестесіндегі лауазымға сәйкес келеді. Сол жақ бағанда штаттық кесте бойынша осы лауазымдағы қызметкерлердің саны көрсетіледі (мысалы, "цех бастығы...3"), келесі бағанда-ұйымда нақты жұмыс істейтіндердің саны. Осы екі бағанның деректерін салыстыру бос орындардың болуы туралы, демек, қызметкерлерді осы лауазымдарға тарту қажеттілігі туралы ақпарат береді.</w:t>
      </w:r>
    </w:p>
    <w:p w:rsidR="00270C51" w:rsidRPr="00857338" w:rsidRDefault="00270C51" w:rsidP="00D118C6">
      <w:pPr>
        <w:pStyle w:val="a3"/>
        <w:tabs>
          <w:tab w:val="left" w:pos="880"/>
        </w:tabs>
        <w:ind w:left="0" w:firstLine="567"/>
        <w:rPr>
          <w:color w:val="000000"/>
          <w:sz w:val="24"/>
          <w:szCs w:val="24"/>
          <w:lang w:val="kk-KZ"/>
        </w:rPr>
      </w:pPr>
      <w:r w:rsidRPr="00857338">
        <w:rPr>
          <w:color w:val="000000"/>
          <w:sz w:val="24"/>
          <w:szCs w:val="24"/>
          <w:lang w:val="kk-KZ"/>
        </w:rPr>
        <w:t>Келесі кезең стратегиялық сипатқа ие және болашақта жұмысшыларға қажеттілікті болжау және анықтауды білдіреді. Бұл ретте жұмыскерлердің зейнеткерлікке кетуі, Қарулы Күштерге қызметке шақыруы, еңбек шартының қолданылу мерзімінің аяқталуына байланысты жұмыстан босатылуы және т. б., сондай – ақ штат кестесінің ықтимал өзгеруі-ұйымның таңдап алынған даму стратегиясына сәйкес оны қысқарту немесе кеңейту және өндірістік стратегияны іске асыру кезеңдері, мысалы, өндірістік бағдарламаны орындау сияқты факторлар ескеріледі, жабдықты кәдеге жарату және оны жаңасына ауыстыру және т. б.</w:t>
      </w:r>
    </w:p>
    <w:p w:rsidR="00270C51" w:rsidRPr="00857338" w:rsidRDefault="00270C51" w:rsidP="00D118C6">
      <w:pPr>
        <w:pStyle w:val="a3"/>
        <w:tabs>
          <w:tab w:val="left" w:pos="880"/>
        </w:tabs>
        <w:ind w:left="0" w:firstLine="567"/>
        <w:rPr>
          <w:color w:val="000000"/>
          <w:sz w:val="24"/>
          <w:szCs w:val="24"/>
          <w:lang w:val="kk-KZ"/>
        </w:rPr>
      </w:pPr>
      <w:r w:rsidRPr="00857338">
        <w:rPr>
          <w:color w:val="000000"/>
          <w:sz w:val="24"/>
          <w:szCs w:val="24"/>
          <w:lang w:val="kk-KZ"/>
        </w:rPr>
        <w:lastRenderedPageBreak/>
        <w:t>2.</w:t>
      </w:r>
      <w:r w:rsidRPr="00857338">
        <w:rPr>
          <w:color w:val="000000"/>
          <w:sz w:val="24"/>
          <w:szCs w:val="24"/>
          <w:lang w:val="kk-KZ"/>
        </w:rPr>
        <w:tab/>
        <w:t>Персоналды тарту, іріктеу және жалдау тетігін қалыптастыру. Стратегиялық перспективада қызметкерлердің қажеттіліктерін анықтай отырып, менеджерлер келесі кезеңге – қажеттіліктің пайда болуына сәйкес қажетті жұмысшыларды тартуды жоспарлауға көшуі мүмкін. Уақыттың нақты сәтінде жетіспейтін қызметкерлерді тарту бойынша ағымдағы мәселелерді шешу туралы емес екендігіне тағы да назар аударайық. Осы мәселелерді шешу тетігін қалыптастыру және ұйым стратегиялық перспективада персоналды тартудың қандай әдістерін қолданатынын түбегейлі анықтау әлдеқайда маңызды.</w:t>
      </w:r>
    </w:p>
    <w:p w:rsidR="00270C51" w:rsidRPr="00D118C6" w:rsidRDefault="00270C51" w:rsidP="00D118C6">
      <w:pPr>
        <w:pStyle w:val="a3"/>
        <w:tabs>
          <w:tab w:val="left" w:pos="880"/>
        </w:tabs>
        <w:ind w:left="0" w:firstLine="567"/>
        <w:rPr>
          <w:color w:val="000000"/>
          <w:sz w:val="24"/>
          <w:szCs w:val="24"/>
          <w:lang w:val="kk-KZ"/>
        </w:rPr>
      </w:pPr>
      <w:r w:rsidRPr="00857338">
        <w:rPr>
          <w:color w:val="000000"/>
          <w:sz w:val="24"/>
          <w:szCs w:val="24"/>
          <w:lang w:val="kk-KZ"/>
        </w:rPr>
        <w:t>Оқу орындарымен (жоғары және орта кәсіптік білім беру мекемелерімен) ұзақ мерзімді және өзара тиімді байланыс орнату және түлектерді ұйымға жұмысқа тарту неғұрлым перспективалы әдіс болып табылады. Бұл бағыттың тиімділігі бірқатар себептермен түсіндіріледі.</w:t>
      </w:r>
    </w:p>
    <w:p w:rsidR="00832A11" w:rsidRPr="00857338" w:rsidRDefault="00832A11" w:rsidP="00D118C6">
      <w:pPr>
        <w:pStyle w:val="12"/>
        <w:tabs>
          <w:tab w:val="left" w:pos="880"/>
          <w:tab w:val="left" w:pos="1157"/>
        </w:tabs>
        <w:ind w:left="0"/>
        <w:rPr>
          <w:color w:val="000000"/>
          <w:sz w:val="24"/>
          <w:szCs w:val="24"/>
          <w:lang w:val="kk-KZ"/>
        </w:rPr>
      </w:pPr>
      <w:r w:rsidRPr="00D118C6">
        <w:rPr>
          <w:color w:val="000000"/>
          <w:sz w:val="24"/>
          <w:szCs w:val="24"/>
          <w:lang w:val="kk-KZ"/>
        </w:rPr>
        <w:t xml:space="preserve">Біріншіден, персоналды басқару қызметі кәсіпорынның белгілі бір жабдықты пайдалану мерзімінің аяқталуын және жаңасын пайдалануға көшуді осы жабдық бойынша белгілі бір жоғары немесе орта арнайы оқу орнының мамандарын шығарумен салыстыруға мүмкіндік алады. </w:t>
      </w:r>
      <w:r w:rsidRPr="00857338">
        <w:rPr>
          <w:color w:val="000000"/>
          <w:sz w:val="24"/>
          <w:szCs w:val="24"/>
          <w:lang w:val="kk-KZ"/>
        </w:rPr>
        <w:t>Әрі қарай, сіз осы процестерді синхрондауыңыз керек.</w:t>
      </w:r>
    </w:p>
    <w:p w:rsidR="00832A11" w:rsidRPr="00857338" w:rsidRDefault="00832A11" w:rsidP="00D118C6">
      <w:pPr>
        <w:pStyle w:val="12"/>
        <w:tabs>
          <w:tab w:val="left" w:pos="880"/>
          <w:tab w:val="left" w:pos="1157"/>
        </w:tabs>
        <w:ind w:left="0"/>
        <w:rPr>
          <w:color w:val="000000"/>
          <w:sz w:val="24"/>
          <w:szCs w:val="24"/>
          <w:lang w:val="kk-KZ"/>
        </w:rPr>
      </w:pPr>
      <w:r w:rsidRPr="00857338">
        <w:rPr>
          <w:color w:val="000000"/>
          <w:sz w:val="24"/>
          <w:szCs w:val="24"/>
          <w:lang w:val="kk-KZ"/>
        </w:rPr>
        <w:t>Екіншіден, болашақта белгілі бір оқу орнының бірнеше түлектерін жұмысқа жалдауды жоспарлай отырып, кәсіпорын олардың іскерлік және моральдық-психологиялық қасиеттерін оқу процесінде бақылау арқылы және ұйымда өндірістік және дипломалды практикадан өту арқылы егжей-тегжейлі зерттей алады.</w:t>
      </w:r>
    </w:p>
    <w:p w:rsidR="00832A11" w:rsidRPr="00857338" w:rsidRDefault="00832A11" w:rsidP="00D118C6">
      <w:pPr>
        <w:pStyle w:val="12"/>
        <w:tabs>
          <w:tab w:val="left" w:pos="880"/>
          <w:tab w:val="left" w:pos="1157"/>
        </w:tabs>
        <w:ind w:left="0"/>
        <w:rPr>
          <w:color w:val="000000"/>
          <w:sz w:val="24"/>
          <w:szCs w:val="24"/>
          <w:lang w:val="kk-KZ"/>
        </w:rPr>
      </w:pPr>
      <w:r w:rsidRPr="00857338">
        <w:rPr>
          <w:color w:val="000000"/>
          <w:sz w:val="24"/>
          <w:szCs w:val="24"/>
          <w:lang w:val="kk-KZ"/>
        </w:rPr>
        <w:t>Үшіншіден, ұйым өз қызметкерін тиісті профиль бойынша оқуға жібере алады, оның оқуын төлеп, алдын-ала келісіп, ұйымдағы одан әрі жұмыс мәселелерін заңды түрде рәсімдей алады. Ірі америкалық, еуропалық және жапондық корпорациялар танымал оқу орындарымен ұзақ мерзімді ынтымақтастық туралы шарттар жасасуды кеңінен қолданады, олардың дамуын ішінара қаржыландырады және осы ынтымақтастықтан барынша пайда алуға ұмтылады.</w:t>
      </w:r>
    </w:p>
    <w:p w:rsidR="00832A11" w:rsidRPr="00857338" w:rsidRDefault="00832A11" w:rsidP="00D118C6">
      <w:pPr>
        <w:pStyle w:val="12"/>
        <w:tabs>
          <w:tab w:val="left" w:pos="880"/>
          <w:tab w:val="left" w:pos="1157"/>
        </w:tabs>
        <w:ind w:left="0"/>
        <w:rPr>
          <w:color w:val="000000"/>
          <w:sz w:val="24"/>
          <w:szCs w:val="24"/>
          <w:lang w:val="kk-KZ"/>
        </w:rPr>
      </w:pPr>
      <w:r w:rsidRPr="00857338">
        <w:rPr>
          <w:color w:val="000000"/>
          <w:sz w:val="24"/>
          <w:szCs w:val="24"/>
          <w:lang w:val="kk-KZ"/>
        </w:rPr>
        <w:t>Қызметкерлерді тартудың тағы бірнеше әдістері бар, бірақ олар тактикалық сипатқа ие және жоғарыда аталған әдісті толықтырады:</w:t>
      </w:r>
    </w:p>
    <w:p w:rsidR="00832A11" w:rsidRPr="00857338" w:rsidRDefault="00832A11" w:rsidP="00D118C6">
      <w:pPr>
        <w:pStyle w:val="12"/>
        <w:tabs>
          <w:tab w:val="left" w:pos="880"/>
          <w:tab w:val="left" w:pos="1157"/>
        </w:tabs>
        <w:ind w:left="0"/>
        <w:rPr>
          <w:color w:val="000000"/>
          <w:sz w:val="24"/>
          <w:szCs w:val="24"/>
          <w:lang w:val="kk-KZ"/>
        </w:rPr>
      </w:pPr>
      <w:r w:rsidRPr="00857338">
        <w:rPr>
          <w:color w:val="000000"/>
          <w:sz w:val="24"/>
          <w:szCs w:val="24"/>
          <w:lang w:val="kk-KZ"/>
        </w:rPr>
        <w:t>* мемлекеттік Жұмыспен қамту орталықтарымен және персоналды іріктеу жөніндегі жеке агенттіктермен өзара іс-қимыл жасау және олардың мүмкіндіктерін пайдалану;</w:t>
      </w:r>
    </w:p>
    <w:p w:rsidR="00832A11" w:rsidRPr="00857338" w:rsidRDefault="00832A11" w:rsidP="00D118C6">
      <w:pPr>
        <w:pStyle w:val="12"/>
        <w:tabs>
          <w:tab w:val="left" w:pos="880"/>
          <w:tab w:val="left" w:pos="1157"/>
        </w:tabs>
        <w:ind w:left="0"/>
        <w:rPr>
          <w:color w:val="000000"/>
          <w:sz w:val="24"/>
          <w:szCs w:val="24"/>
          <w:lang w:val="kk-KZ"/>
        </w:rPr>
      </w:pPr>
      <w:r w:rsidRPr="00857338">
        <w:rPr>
          <w:color w:val="000000"/>
          <w:sz w:val="24"/>
          <w:szCs w:val="24"/>
          <w:lang w:val="kk-KZ"/>
        </w:rPr>
        <w:t>* кейіннен Уақытша немесе тұрақты негізде өз ұйымында жұмыс істеу үшін басқа ұйымдардың қызметкерлерін тарту мақсатында олармен байланыс орнату және іздеу;</w:t>
      </w:r>
    </w:p>
    <w:p w:rsidR="00832A11" w:rsidRPr="00857338" w:rsidRDefault="00832A11" w:rsidP="00D118C6">
      <w:pPr>
        <w:pStyle w:val="12"/>
        <w:tabs>
          <w:tab w:val="left" w:pos="880"/>
          <w:tab w:val="left" w:pos="1157"/>
        </w:tabs>
        <w:ind w:left="0"/>
        <w:rPr>
          <w:color w:val="000000"/>
          <w:sz w:val="24"/>
          <w:szCs w:val="24"/>
          <w:lang w:val="kk-KZ"/>
        </w:rPr>
      </w:pPr>
      <w:r w:rsidRPr="00857338">
        <w:rPr>
          <w:color w:val="000000"/>
          <w:sz w:val="24"/>
          <w:szCs w:val="24"/>
          <w:lang w:val="kk-KZ"/>
        </w:rPr>
        <w:t>* ұйым қызметкерлерінің жеке байланыстарын пайдалану және олардың туыстары мен таныстарының арасынан жаңа қызметкерлерді тарту;</w:t>
      </w:r>
    </w:p>
    <w:p w:rsidR="00832A11" w:rsidRPr="00857338" w:rsidRDefault="00832A11" w:rsidP="00D118C6">
      <w:pPr>
        <w:pStyle w:val="12"/>
        <w:tabs>
          <w:tab w:val="left" w:pos="880"/>
          <w:tab w:val="left" w:pos="1157"/>
        </w:tabs>
        <w:ind w:left="0"/>
        <w:rPr>
          <w:color w:val="000000"/>
          <w:sz w:val="24"/>
          <w:szCs w:val="24"/>
          <w:lang w:val="kk-KZ"/>
        </w:rPr>
      </w:pPr>
      <w:r w:rsidRPr="00857338">
        <w:rPr>
          <w:color w:val="000000"/>
          <w:sz w:val="24"/>
          <w:szCs w:val="24"/>
          <w:lang w:val="kk-KZ"/>
        </w:rPr>
        <w:t>* ұйымға жұмысқа орналасу туралы ұсыныспен өздері жүгінген әлеуетті қызметкерлердің кандидатураларын қарау.</w:t>
      </w:r>
    </w:p>
    <w:p w:rsidR="00832A11" w:rsidRPr="00857338" w:rsidRDefault="00832A11" w:rsidP="00D118C6">
      <w:pPr>
        <w:pStyle w:val="12"/>
        <w:tabs>
          <w:tab w:val="left" w:pos="880"/>
          <w:tab w:val="left" w:pos="1157"/>
        </w:tabs>
        <w:ind w:left="0"/>
        <w:rPr>
          <w:color w:val="000000"/>
          <w:sz w:val="24"/>
          <w:szCs w:val="24"/>
          <w:lang w:val="kk-KZ"/>
        </w:rPr>
      </w:pPr>
      <w:r w:rsidRPr="00857338">
        <w:rPr>
          <w:color w:val="000000"/>
          <w:sz w:val="24"/>
          <w:szCs w:val="24"/>
          <w:lang w:val="kk-KZ"/>
        </w:rPr>
        <w:t>Бір немесе басқа қызметкерді қабылдау-бұл тактикалық шешім. Стратегиялық сипатта кандидаттардың кәсіби және жеке қасиеттерін бағалау рәсімін таңдау және оларды жұм</w:t>
      </w:r>
      <w:r w:rsidR="004B379B">
        <w:rPr>
          <w:color w:val="000000"/>
          <w:sz w:val="24"/>
          <w:szCs w:val="24"/>
          <w:lang w:val="kk-KZ"/>
        </w:rPr>
        <w:t>«</w:t>
      </w:r>
      <w:r w:rsidRPr="00857338">
        <w:rPr>
          <w:color w:val="000000"/>
          <w:sz w:val="24"/>
          <w:szCs w:val="24"/>
          <w:lang w:val="kk-KZ"/>
        </w:rPr>
        <w:t>сқа қабылд</w:t>
      </w:r>
      <w:r w:rsidR="004B379B">
        <w:rPr>
          <w:color w:val="000000"/>
          <w:sz w:val="24"/>
          <w:szCs w:val="24"/>
          <w:lang w:val="kk-KZ"/>
        </w:rPr>
        <w:t>»</w:t>
      </w:r>
      <w:r w:rsidRPr="00857338">
        <w:rPr>
          <w:color w:val="000000"/>
          <w:sz w:val="24"/>
          <w:szCs w:val="24"/>
          <w:lang w:val="kk-KZ"/>
        </w:rPr>
        <w:t>у туралы шешім қабылдау тетігін қалыптастыру болып табылады. Әдетте, келесі жұмыс тәртібі қолданылады:</w:t>
      </w:r>
    </w:p>
    <w:p w:rsidR="00832A11" w:rsidRPr="00857338" w:rsidRDefault="00832A11" w:rsidP="00D118C6">
      <w:pPr>
        <w:pStyle w:val="12"/>
        <w:tabs>
          <w:tab w:val="left" w:pos="880"/>
          <w:tab w:val="left" w:pos="1157"/>
        </w:tabs>
        <w:ind w:left="0"/>
        <w:rPr>
          <w:color w:val="000000"/>
          <w:sz w:val="24"/>
          <w:szCs w:val="24"/>
          <w:lang w:val="kk-KZ"/>
        </w:rPr>
      </w:pPr>
      <w:r w:rsidRPr="00857338">
        <w:rPr>
          <w:color w:val="000000"/>
          <w:sz w:val="24"/>
          <w:szCs w:val="24"/>
          <w:lang w:val="kk-KZ"/>
        </w:rPr>
        <w:t>1) кадр бөлімінің қызметкері өткізетін кандидатпен таныстыру сұхбаты. Әңгімелесудің басты мақсаты-әлеуетті үміткер туралы бастапқы ақпарат алу және кездейсоқ адамдарды тастап кету;</w:t>
      </w:r>
    </w:p>
    <w:p w:rsidR="00832A11" w:rsidRPr="00857338" w:rsidRDefault="00832A11" w:rsidP="00D118C6">
      <w:pPr>
        <w:pStyle w:val="12"/>
        <w:tabs>
          <w:tab w:val="left" w:pos="880"/>
          <w:tab w:val="left" w:pos="1157"/>
        </w:tabs>
        <w:ind w:left="0"/>
        <w:rPr>
          <w:color w:val="000000"/>
          <w:sz w:val="24"/>
          <w:szCs w:val="24"/>
          <w:lang w:val="kk-KZ"/>
        </w:rPr>
      </w:pPr>
      <w:r w:rsidRPr="00857338">
        <w:rPr>
          <w:color w:val="000000"/>
          <w:sz w:val="24"/>
          <w:szCs w:val="24"/>
          <w:lang w:val="kk-KZ"/>
        </w:rPr>
        <w:t>2) кандидат туралы ақпаратты сауалнама деректерін, ұсынылған құжаттарды (дипломдарды, аттестаттарды және т. б.) талдау, алдыңғы жұмыс орындарында ол туралы анықтамалар жүргізу арқылы зерделеу және тексеру;</w:t>
      </w:r>
    </w:p>
    <w:p w:rsidR="00832A11" w:rsidRPr="00857338" w:rsidRDefault="00832A11" w:rsidP="00D118C6">
      <w:pPr>
        <w:pStyle w:val="12"/>
        <w:tabs>
          <w:tab w:val="left" w:pos="880"/>
          <w:tab w:val="left" w:pos="1157"/>
        </w:tabs>
        <w:ind w:left="0"/>
        <w:rPr>
          <w:color w:val="000000"/>
          <w:sz w:val="24"/>
          <w:szCs w:val="24"/>
          <w:lang w:val="kk-KZ"/>
        </w:rPr>
      </w:pPr>
      <w:r w:rsidRPr="00857338">
        <w:rPr>
          <w:color w:val="000000"/>
          <w:sz w:val="24"/>
          <w:szCs w:val="24"/>
          <w:lang w:val="kk-KZ"/>
        </w:rPr>
        <w:t>3) үміткердің әлеуетті басшымен – өзі еңбек ететін бөлім, цех немесе қызмет бастығымен сөйлесуі. Бұл кезеңде үміткердің қойылатын талаптарға сәйкестігін анықтау мақсатында тестілеу, практикалық тапсырмаларды орындау және басқа да сынақтар жүргізілуі мүмкін;</w:t>
      </w:r>
    </w:p>
    <w:p w:rsidR="00832A11" w:rsidRPr="00857338" w:rsidRDefault="00832A11" w:rsidP="00D118C6">
      <w:pPr>
        <w:pStyle w:val="12"/>
        <w:tabs>
          <w:tab w:val="left" w:pos="880"/>
          <w:tab w:val="left" w:pos="1157"/>
        </w:tabs>
        <w:ind w:left="0"/>
        <w:rPr>
          <w:color w:val="000000"/>
          <w:sz w:val="24"/>
          <w:szCs w:val="24"/>
          <w:lang w:val="kk-KZ"/>
        </w:rPr>
      </w:pPr>
      <w:r w:rsidRPr="00857338">
        <w:rPr>
          <w:color w:val="000000"/>
          <w:sz w:val="24"/>
          <w:szCs w:val="24"/>
          <w:lang w:val="kk-KZ"/>
        </w:rPr>
        <w:t>4) кандидаттың кадр бөлімінің бастығымен әңгімелесуі және осы кандидаттың қойылатын талаптарға сәйкестігі туралы, демек, оны ұйымға жұмысқа қабылдау мүмкіндігі туралы шешім қабылдауы;</w:t>
      </w:r>
    </w:p>
    <w:p w:rsidR="00832A11" w:rsidRPr="00857338" w:rsidRDefault="00832A11" w:rsidP="00D118C6">
      <w:pPr>
        <w:pStyle w:val="12"/>
        <w:tabs>
          <w:tab w:val="left" w:pos="880"/>
          <w:tab w:val="left" w:pos="1157"/>
        </w:tabs>
        <w:ind w:left="0"/>
        <w:rPr>
          <w:color w:val="000000"/>
          <w:sz w:val="24"/>
          <w:szCs w:val="24"/>
          <w:lang w:val="kk-KZ"/>
        </w:rPr>
      </w:pPr>
      <w:r w:rsidRPr="00857338">
        <w:rPr>
          <w:color w:val="000000"/>
          <w:sz w:val="24"/>
          <w:szCs w:val="24"/>
          <w:lang w:val="kk-KZ"/>
        </w:rPr>
        <w:t>5) кандидатты Бас директорға немесе қызметкерлерді тікелей жұмысқа қабылдау туралы шешім қабылдау құқығы берілген басқа лауазымды адамға ұсыну.</w:t>
      </w:r>
    </w:p>
    <w:p w:rsidR="00D118C6" w:rsidRPr="00857338" w:rsidRDefault="00832A11" w:rsidP="00D118C6">
      <w:pPr>
        <w:pStyle w:val="12"/>
        <w:tabs>
          <w:tab w:val="left" w:pos="880"/>
          <w:tab w:val="left" w:pos="1157"/>
        </w:tabs>
        <w:ind w:left="0"/>
        <w:rPr>
          <w:color w:val="000000"/>
          <w:sz w:val="24"/>
          <w:szCs w:val="24"/>
          <w:lang w:val="kk-KZ"/>
        </w:rPr>
      </w:pPr>
      <w:r w:rsidRPr="00857338">
        <w:rPr>
          <w:color w:val="000000"/>
          <w:sz w:val="24"/>
          <w:szCs w:val="24"/>
          <w:lang w:val="kk-KZ"/>
        </w:rPr>
        <w:lastRenderedPageBreak/>
        <w:t>Егер бұрын екі тарап іс жүзінде шешім қабылдап, оның шарттарын талқыласа, еңбек қатынастарын заңды түрде ресімдеу қалады. Бұл процедура еңбек шартын жасасуды және тиісті лауазымға үміткерді тағайындау туралы бұйрық шығаруды қамтиды.</w:t>
      </w:r>
    </w:p>
    <w:p w:rsidR="00D118C6" w:rsidRPr="00D118C6" w:rsidRDefault="00D118C6" w:rsidP="00D118C6">
      <w:pPr>
        <w:pStyle w:val="12"/>
        <w:tabs>
          <w:tab w:val="left" w:pos="880"/>
          <w:tab w:val="left" w:pos="1157"/>
        </w:tabs>
        <w:ind w:left="0"/>
        <w:rPr>
          <w:color w:val="000000"/>
          <w:sz w:val="24"/>
          <w:szCs w:val="24"/>
          <w:lang w:val="kk-KZ"/>
        </w:rPr>
      </w:pPr>
      <w:r w:rsidRPr="00D118C6">
        <w:rPr>
          <w:color w:val="000000"/>
          <w:sz w:val="24"/>
          <w:szCs w:val="24"/>
          <w:lang w:val="kk-KZ"/>
        </w:rPr>
        <w:tab/>
        <w:t xml:space="preserve">Жаңадан қабылданған қызметкерлерді бейімдеу рәсімін әзірлеу. Кез – келген адам, тіпті ең тәжірибелі және білікті жұмысшы, </w:t>
      </w:r>
      <w:r w:rsidR="004B379B">
        <w:rPr>
          <w:color w:val="000000"/>
          <w:sz w:val="24"/>
          <w:szCs w:val="24"/>
          <w:lang w:val="kk-KZ"/>
        </w:rPr>
        <w:t>«</w:t>
      </w:r>
      <w:r w:rsidRPr="00D118C6">
        <w:rPr>
          <w:color w:val="000000"/>
          <w:sz w:val="24"/>
          <w:szCs w:val="24"/>
          <w:lang w:val="kk-KZ"/>
        </w:rPr>
        <w:t>аңа ортаға түсі</w:t>
      </w:r>
      <w:r w:rsidR="004B379B">
        <w:rPr>
          <w:color w:val="000000"/>
          <w:sz w:val="24"/>
          <w:szCs w:val="24"/>
          <w:lang w:val="kk-KZ"/>
        </w:rPr>
        <w:t>»</w:t>
      </w:r>
      <w:r w:rsidRPr="00D118C6">
        <w:rPr>
          <w:color w:val="000000"/>
          <w:sz w:val="24"/>
          <w:szCs w:val="24"/>
          <w:lang w:val="kk-KZ"/>
        </w:rPr>
        <w:t>, біршама ыңғайсыздықты сезінеді және оған біраз уақыт қажет-жаңа жағдайларға бейімделу үшін бейімделу кезеңі.</w:t>
      </w:r>
    </w:p>
    <w:p w:rsidR="00D118C6" w:rsidRPr="00D118C6" w:rsidRDefault="00D118C6" w:rsidP="00D118C6">
      <w:pPr>
        <w:pStyle w:val="12"/>
        <w:tabs>
          <w:tab w:val="left" w:pos="880"/>
          <w:tab w:val="left" w:pos="1157"/>
        </w:tabs>
        <w:ind w:left="0"/>
        <w:rPr>
          <w:color w:val="000000"/>
          <w:sz w:val="24"/>
          <w:szCs w:val="24"/>
          <w:lang w:val="kk-KZ"/>
        </w:rPr>
      </w:pPr>
      <w:r w:rsidRPr="00D118C6">
        <w:rPr>
          <w:color w:val="000000"/>
          <w:sz w:val="24"/>
          <w:szCs w:val="24"/>
          <w:lang w:val="kk-KZ"/>
        </w:rPr>
        <w:t>Естеріңізге сала кетейік, бейімделудің келесі түрлері бөлінеді:</w:t>
      </w:r>
    </w:p>
    <w:p w:rsidR="00D118C6" w:rsidRPr="00D118C6" w:rsidRDefault="00D118C6" w:rsidP="00D118C6">
      <w:pPr>
        <w:pStyle w:val="12"/>
        <w:tabs>
          <w:tab w:val="left" w:pos="880"/>
          <w:tab w:val="left" w:pos="1157"/>
        </w:tabs>
        <w:ind w:left="0"/>
        <w:rPr>
          <w:color w:val="000000"/>
          <w:sz w:val="24"/>
          <w:szCs w:val="24"/>
          <w:lang w:val="kk-KZ"/>
        </w:rPr>
      </w:pPr>
      <w:r w:rsidRPr="00D118C6">
        <w:rPr>
          <w:color w:val="000000"/>
          <w:sz w:val="24"/>
          <w:szCs w:val="24"/>
          <w:lang w:val="kk-KZ"/>
        </w:rPr>
        <w:t>* ұйымдастырушылық – жаңа қызметкерді жаңа жұмыс орнына және еңбек жағдайларына, қолданыстағы ережелерге, ережелерге және т. б. бейімдеу.;</w:t>
      </w:r>
    </w:p>
    <w:p w:rsidR="00D118C6" w:rsidRPr="00D118C6" w:rsidRDefault="00D118C6" w:rsidP="00D118C6">
      <w:pPr>
        <w:pStyle w:val="12"/>
        <w:tabs>
          <w:tab w:val="left" w:pos="880"/>
          <w:tab w:val="left" w:pos="1157"/>
        </w:tabs>
        <w:ind w:left="0"/>
        <w:rPr>
          <w:color w:val="000000"/>
          <w:sz w:val="24"/>
          <w:szCs w:val="24"/>
          <w:lang w:val="kk-KZ"/>
        </w:rPr>
      </w:pPr>
      <w:r w:rsidRPr="00D118C6">
        <w:rPr>
          <w:color w:val="000000"/>
          <w:sz w:val="24"/>
          <w:szCs w:val="24"/>
          <w:lang w:val="kk-KZ"/>
        </w:rPr>
        <w:t>* Кәсіби-жаңа мамандықты енді ғана игеріп жатқан және тиісті лауазымдарда практикалық тәжірибесі жоқ қызметкерлер үшін ең өзекті; бұл жағдайда бейімделу процесі бірнеше жылға созылуы мүмкін;</w:t>
      </w:r>
    </w:p>
    <w:p w:rsidR="00D118C6" w:rsidRPr="00D118C6" w:rsidRDefault="00D118C6" w:rsidP="00D118C6">
      <w:pPr>
        <w:pStyle w:val="12"/>
        <w:tabs>
          <w:tab w:val="left" w:pos="880"/>
          <w:tab w:val="left" w:pos="1157"/>
        </w:tabs>
        <w:ind w:left="0"/>
        <w:rPr>
          <w:color w:val="000000"/>
          <w:sz w:val="24"/>
          <w:szCs w:val="24"/>
          <w:lang w:val="kk-KZ"/>
        </w:rPr>
      </w:pPr>
      <w:r w:rsidRPr="00D118C6">
        <w:rPr>
          <w:color w:val="000000"/>
          <w:sz w:val="24"/>
          <w:szCs w:val="24"/>
          <w:lang w:val="kk-KZ"/>
        </w:rPr>
        <w:t>* әлеуметтік-психологиялық-жаңа жұмыскерді жаңа еңбек ұжымының ерекшеліктеріне, психологиялық климатқа, дәстүрлерге және т. б. бейімдеу, өзінің жаңа мәртебесін игеру, менеджерлермен, әріптестермен және Бағыныстылармен қарым-қатынасты қалыптастыру;</w:t>
      </w:r>
    </w:p>
    <w:p w:rsidR="00D118C6" w:rsidRPr="00D118C6" w:rsidRDefault="00D118C6" w:rsidP="00D118C6">
      <w:pPr>
        <w:pStyle w:val="12"/>
        <w:tabs>
          <w:tab w:val="left" w:pos="880"/>
          <w:tab w:val="left" w:pos="1157"/>
        </w:tabs>
        <w:ind w:left="0"/>
        <w:rPr>
          <w:color w:val="000000"/>
          <w:sz w:val="24"/>
          <w:szCs w:val="24"/>
          <w:lang w:val="kk-KZ"/>
        </w:rPr>
      </w:pPr>
      <w:r w:rsidRPr="00D118C6">
        <w:rPr>
          <w:color w:val="000000"/>
          <w:sz w:val="24"/>
          <w:szCs w:val="24"/>
          <w:lang w:val="kk-KZ"/>
        </w:rPr>
        <w:t>* қызметкердің денсаулығына, оның әдеттеріне, стереотиптеріне және басқа да факторларға байланысты психофизиологиялық. Бұл ұйымдағы қызметкердің алғашқы күндері мен апталарында ең өзекті және одан жаңа міндеттерді орындауға мұқият болуды талап етеді.</w:t>
      </w:r>
    </w:p>
    <w:p w:rsidR="00D118C6" w:rsidRPr="00D118C6" w:rsidRDefault="00D118C6" w:rsidP="00D118C6">
      <w:pPr>
        <w:pStyle w:val="12"/>
        <w:tabs>
          <w:tab w:val="left" w:pos="880"/>
          <w:tab w:val="left" w:pos="1157"/>
        </w:tabs>
        <w:ind w:left="0"/>
        <w:rPr>
          <w:color w:val="000000"/>
          <w:sz w:val="24"/>
          <w:szCs w:val="24"/>
          <w:lang w:val="kk-KZ"/>
        </w:rPr>
      </w:pPr>
      <w:r w:rsidRPr="00D118C6">
        <w:rPr>
          <w:color w:val="000000"/>
          <w:sz w:val="24"/>
          <w:szCs w:val="24"/>
          <w:lang w:val="kk-KZ"/>
        </w:rPr>
        <w:t>Ұйым жұмыс процесіне жаңадан қабылданғандарды тез табуға мүдделі болғандықтан, персоналды стратегиялық басқару кезеңдерінің бірі-бұл</w:t>
      </w:r>
    </w:p>
    <w:p w:rsidR="00D118C6" w:rsidRPr="00D118C6" w:rsidRDefault="00D118C6" w:rsidP="00D118C6">
      <w:pPr>
        <w:pStyle w:val="12"/>
        <w:tabs>
          <w:tab w:val="left" w:pos="880"/>
          <w:tab w:val="left" w:pos="1157"/>
        </w:tabs>
        <w:ind w:left="0"/>
        <w:rPr>
          <w:color w:val="000000"/>
          <w:sz w:val="24"/>
          <w:szCs w:val="24"/>
          <w:lang w:val="kk-KZ"/>
        </w:rPr>
      </w:pPr>
      <w:r w:rsidRPr="00D118C6">
        <w:rPr>
          <w:color w:val="000000"/>
          <w:sz w:val="24"/>
          <w:szCs w:val="24"/>
          <w:lang w:val="kk-KZ"/>
        </w:rPr>
        <w:t>ыңғайсыздықты жеңуге көмек көрсету механизмі. Шешім қабылдау және жаңадан қабылданған жұмысшыларды бейімдеу тетігін кейіннен тікелей қалыптастыру стратегиялық аспектілердің қатарына жатқызылуы мүмкін, ал нақты қызметкерді тез арада "іске қосу" қызметі тактикалық процедуралардың бірі болып табылады.</w:t>
      </w:r>
    </w:p>
    <w:p w:rsidR="00D118C6" w:rsidRPr="00D118C6" w:rsidRDefault="00D118C6" w:rsidP="00D118C6">
      <w:pPr>
        <w:pStyle w:val="12"/>
        <w:tabs>
          <w:tab w:val="left" w:pos="880"/>
          <w:tab w:val="left" w:pos="1157"/>
        </w:tabs>
        <w:ind w:left="0"/>
        <w:rPr>
          <w:color w:val="000000"/>
          <w:sz w:val="24"/>
          <w:szCs w:val="24"/>
          <w:lang w:val="kk-KZ"/>
        </w:rPr>
      </w:pPr>
      <w:r w:rsidRPr="00D118C6">
        <w:rPr>
          <w:color w:val="000000"/>
          <w:sz w:val="24"/>
          <w:szCs w:val="24"/>
          <w:lang w:val="kk-KZ"/>
        </w:rPr>
        <w:t>Ұйымдастырушылық бейімделуге қатысты стратегиялық шешім қабылданады: жаңадан қабылданған қызметкерлермен арнайы сабақтар өткізу немесе тікелей жұмыс орнында жүзеге асырылатын шаралар жиынтығымен шектелу.</w:t>
      </w:r>
    </w:p>
    <w:p w:rsidR="00D118C6" w:rsidRPr="00D118C6" w:rsidRDefault="00D118C6" w:rsidP="00D118C6">
      <w:pPr>
        <w:pStyle w:val="12"/>
        <w:tabs>
          <w:tab w:val="left" w:pos="880"/>
          <w:tab w:val="left" w:pos="1157"/>
        </w:tabs>
        <w:ind w:left="0"/>
        <w:rPr>
          <w:color w:val="000000"/>
          <w:sz w:val="24"/>
          <w:szCs w:val="24"/>
          <w:lang w:val="kk-KZ"/>
        </w:rPr>
      </w:pPr>
      <w:r w:rsidRPr="00D118C6">
        <w:rPr>
          <w:color w:val="000000"/>
          <w:sz w:val="24"/>
          <w:szCs w:val="24"/>
          <w:lang w:val="kk-KZ"/>
        </w:rPr>
        <w:t>Арнайы сабақтар әлдеқайда үлкен нәтиже береді, бірақ оларды жүзеге асыру білікті оқытушыларды немесе тапсырманы сапалы орындай алатын өз мамандарын тарту қажеттілігімен байланысты, бұл мұғалімдердің жалақысының тікелей шығындарымен немесе қызметкерлерді негізгі жұмыстан алшақтатумен және сәйкесінше қосымша проблемалардың туындауымен байланысты.</w:t>
      </w:r>
    </w:p>
    <w:p w:rsidR="00D118C6" w:rsidRPr="00857338" w:rsidRDefault="00D118C6" w:rsidP="00D118C6">
      <w:pPr>
        <w:pStyle w:val="12"/>
        <w:tabs>
          <w:tab w:val="left" w:pos="880"/>
          <w:tab w:val="left" w:pos="1157"/>
        </w:tabs>
        <w:ind w:left="0"/>
        <w:rPr>
          <w:color w:val="000000"/>
          <w:sz w:val="24"/>
          <w:szCs w:val="24"/>
          <w:lang w:val="kk-KZ"/>
        </w:rPr>
      </w:pPr>
      <w:r w:rsidRPr="00857338">
        <w:rPr>
          <w:color w:val="000000"/>
          <w:sz w:val="24"/>
          <w:szCs w:val="24"/>
          <w:lang w:val="kk-KZ"/>
        </w:rPr>
        <w:t>Жұмыс орнына бейімделу арзан, бірақ тиімді емес. Жаңадан қабылданған қызметкерді тәжірибелі қызметкермен бір жұмыс орнында тағылымдамадан өтуші ретінде пайдалану түсініледі. Қызметкер бірден өз бетінше жұмыс істей бастағанда, Бірақ басшының немесе әріптесінің бақылауымен қамқорлықтың (көшбасшының көмегі) немесе тәлімгерліктің (тәжірибелі әріптестің көмегі) нұсқалары мүмкін.</w:t>
      </w:r>
    </w:p>
    <w:p w:rsidR="00D118C6" w:rsidRPr="00D118C6" w:rsidRDefault="00D118C6" w:rsidP="00D118C6">
      <w:pPr>
        <w:pStyle w:val="12"/>
        <w:tabs>
          <w:tab w:val="left" w:pos="880"/>
          <w:tab w:val="left" w:pos="1157"/>
        </w:tabs>
        <w:ind w:left="0"/>
        <w:rPr>
          <w:color w:val="000000"/>
          <w:sz w:val="24"/>
          <w:szCs w:val="24"/>
          <w:lang w:val="kk-KZ"/>
        </w:rPr>
      </w:pPr>
      <w:r w:rsidRPr="00857338">
        <w:rPr>
          <w:color w:val="000000"/>
          <w:sz w:val="24"/>
          <w:szCs w:val="24"/>
          <w:lang w:val="kk-KZ"/>
        </w:rPr>
        <w:t>Ұйымның бірінші тұлғаларының қатысуымен салтанатты жағдайда өткізілетін тиісті белгілерді тапсыра отырып, ұжым мүшелігіне қабылдау және т. б. сияқты рәсімдер өздерін жақсы жағынан көрсетті.</w:t>
      </w:r>
    </w:p>
    <w:p w:rsidR="00D118C6" w:rsidRPr="00D118C6" w:rsidRDefault="00D118C6" w:rsidP="00D118C6">
      <w:pPr>
        <w:pStyle w:val="12"/>
        <w:tabs>
          <w:tab w:val="left" w:pos="880"/>
          <w:tab w:val="left" w:pos="1157"/>
        </w:tabs>
        <w:ind w:left="0"/>
        <w:rPr>
          <w:color w:val="000000"/>
          <w:sz w:val="24"/>
          <w:szCs w:val="24"/>
          <w:lang w:val="kk-KZ"/>
        </w:rPr>
      </w:pPr>
      <w:r w:rsidRPr="00D118C6">
        <w:rPr>
          <w:color w:val="000000"/>
          <w:sz w:val="24"/>
          <w:szCs w:val="24"/>
          <w:lang w:val="kk-KZ"/>
        </w:rPr>
        <w:t>Дамуды стратегиялық басқару және қызметкерлердің біліктілігін арттыру жүйесін қалыптастыру. Бастапқы кезеңде және кейінгі бейімделу кезінде жаңадан қабылданған жұмысшыларға көбірек көңіл бөлінгеніне қарамастан, біраз уақыттан кейін олардың біліктілігі үнемі қатаң талаптардан артта қалатыны туралы түсінік пайда болады, сондықтан оны арттыру қажеттілігі туындайды. Персоналды стратегиялық басқару процесі аясында салыстырмалы түрде тәуелсіз қызмет бағыты қалыптасты-қызметкерлердің біліктілігін арттыруды басқару.</w:t>
      </w:r>
    </w:p>
    <w:p w:rsidR="00D118C6" w:rsidRPr="00D118C6" w:rsidRDefault="00D118C6" w:rsidP="00D118C6">
      <w:pPr>
        <w:pStyle w:val="12"/>
        <w:tabs>
          <w:tab w:val="left" w:pos="880"/>
          <w:tab w:val="left" w:pos="1157"/>
        </w:tabs>
        <w:ind w:left="0"/>
        <w:rPr>
          <w:color w:val="000000"/>
          <w:sz w:val="24"/>
          <w:szCs w:val="24"/>
          <w:lang w:val="kk-KZ"/>
        </w:rPr>
      </w:pPr>
      <w:r w:rsidRPr="00D118C6">
        <w:rPr>
          <w:color w:val="000000"/>
          <w:sz w:val="24"/>
          <w:szCs w:val="24"/>
          <w:lang w:val="kk-KZ"/>
        </w:rPr>
        <w:t>Біліктілікті арттырудың негізі қызметкерлерді кәсіптік оқыту болып табылады, олар өздерінің лауазымдық міндеттерін орындау процесінде қажет болатын жаңа кәсіби білімді, дағдылар мен қабілеттерді тікелей беру процесін түсінеді.</w:t>
      </w:r>
    </w:p>
    <w:p w:rsidR="00D118C6" w:rsidRPr="00D118C6" w:rsidRDefault="00D118C6" w:rsidP="00D118C6">
      <w:pPr>
        <w:pStyle w:val="12"/>
        <w:tabs>
          <w:tab w:val="left" w:pos="880"/>
          <w:tab w:val="left" w:pos="1157"/>
        </w:tabs>
        <w:ind w:left="0"/>
        <w:rPr>
          <w:color w:val="000000"/>
          <w:sz w:val="24"/>
          <w:szCs w:val="24"/>
          <w:lang w:val="kk-KZ"/>
        </w:rPr>
      </w:pPr>
      <w:r w:rsidRPr="00D118C6">
        <w:rPr>
          <w:color w:val="000000"/>
          <w:sz w:val="24"/>
          <w:szCs w:val="24"/>
          <w:lang w:val="kk-KZ"/>
        </w:rPr>
        <w:t>Стратегиялық жоспарда біліктілікті арттырудың ұйым ішінде немесе одан тыс жерлерде қалай жүзеге асырылатынын анықтау маңызды.</w:t>
      </w:r>
    </w:p>
    <w:p w:rsidR="00D118C6" w:rsidRPr="00D118C6" w:rsidRDefault="00D118C6" w:rsidP="00D118C6">
      <w:pPr>
        <w:pStyle w:val="12"/>
        <w:tabs>
          <w:tab w:val="left" w:pos="880"/>
          <w:tab w:val="left" w:pos="1157"/>
        </w:tabs>
        <w:ind w:left="0"/>
        <w:rPr>
          <w:color w:val="000000"/>
          <w:sz w:val="24"/>
          <w:szCs w:val="24"/>
          <w:lang w:val="kk-KZ"/>
        </w:rPr>
      </w:pPr>
      <w:r w:rsidRPr="00D118C6">
        <w:rPr>
          <w:color w:val="000000"/>
          <w:sz w:val="24"/>
          <w:szCs w:val="24"/>
          <w:lang w:val="kk-KZ"/>
        </w:rPr>
        <w:t xml:space="preserve">Ұйымішілік оқыту өз кезегінде өзін-өзі оқытуды, тәжірибе алмасуды және өндірістік </w:t>
      </w:r>
      <w:r w:rsidRPr="00D118C6">
        <w:rPr>
          <w:color w:val="000000"/>
          <w:sz w:val="24"/>
          <w:szCs w:val="24"/>
          <w:lang w:val="kk-KZ"/>
        </w:rPr>
        <w:lastRenderedPageBreak/>
        <w:t>процестен қол үзбей де, одан қол үзбей де арнайы сабақтар өткізуді қамтиды. Ірі корпорацияларда білікті оқытушылар құрамы, сапалы оқу бағдарламалары, әдістемелік әзірлемелер және т.б. бар арнайы орталықтар бар – бұл өз қызметкерлерінің біліктілігін үнемі тиісті деңгейде ұстап тұруға мүмкіндік береді.</w:t>
      </w:r>
    </w:p>
    <w:p w:rsidR="00D118C6" w:rsidRPr="00D118C6" w:rsidRDefault="00D118C6" w:rsidP="00D118C6">
      <w:pPr>
        <w:pStyle w:val="12"/>
        <w:tabs>
          <w:tab w:val="left" w:pos="880"/>
          <w:tab w:val="left" w:pos="1157"/>
        </w:tabs>
        <w:ind w:left="0"/>
        <w:rPr>
          <w:color w:val="000000"/>
          <w:sz w:val="24"/>
          <w:szCs w:val="24"/>
          <w:lang w:val="kk-KZ"/>
        </w:rPr>
      </w:pPr>
      <w:r w:rsidRPr="00D118C6">
        <w:rPr>
          <w:color w:val="000000"/>
          <w:sz w:val="24"/>
          <w:szCs w:val="24"/>
          <w:lang w:val="kk-KZ"/>
        </w:rPr>
        <w:t>Ұйымнан тыс оқыту көп жағдайда өндірістік процестен алшақтауды және қызметкерді оқу сабақтарына қатысу үшін арнайы оқу орындарына жіберуді білдіреді. Бұл жерде ұйымның болашаққа бағдарлануы - оқу орындарымен ұзақ мерзімді байланыс орнату және олардың мүмкіндіктерін пайдалану маңызды.</w:t>
      </w:r>
    </w:p>
    <w:p w:rsidR="00D118C6" w:rsidRPr="00D118C6" w:rsidRDefault="00D118C6" w:rsidP="00D118C6">
      <w:pPr>
        <w:pStyle w:val="12"/>
        <w:tabs>
          <w:tab w:val="left" w:pos="880"/>
          <w:tab w:val="left" w:pos="1157"/>
        </w:tabs>
        <w:ind w:left="0"/>
        <w:rPr>
          <w:color w:val="000000"/>
          <w:sz w:val="24"/>
          <w:szCs w:val="24"/>
          <w:lang w:val="kk-KZ"/>
        </w:rPr>
      </w:pPr>
      <w:r w:rsidRPr="00D118C6">
        <w:rPr>
          <w:color w:val="000000"/>
          <w:sz w:val="24"/>
          <w:szCs w:val="24"/>
          <w:lang w:val="kk-KZ"/>
        </w:rPr>
        <w:t>Персоналды дамытуды стратегиялық басқару біліктілікті арттыру процесімен тығыз бірлікте жүзеге асырылады. Әдетте, персоналды дамытудың негізі кәсіби даму болып табылады-қызметкерді жаңа өндірістік функцияларды орындауға, жаңа лауазымға орналасуға және т. б. дайындау процесі. бұл жерде мансапты жоспарлау маңызды рөл атқарады – қызметкерді қызметтік иерархия деңгейінде жылжыту немесе жеке ұйым аясында да, өмір бойы да сабақтардың дәйекті өзгеруі, сондай-ақ адамның осы функцияларды қабылдауы. кезеңдердің Осылайша, біз ұйымдағы өз перспективаларын жақсы білу, ең бастысы, жоспарланған мансапты іс жүзінде сәтті жүзеге асыру үшін еңбек мотивациясын арттыру мақсатында қызметкерге әсер ету туралы айтып отырмыз.</w:t>
      </w:r>
    </w:p>
    <w:p w:rsidR="00D118C6" w:rsidRPr="00D118C6" w:rsidRDefault="00D118C6" w:rsidP="00D118C6">
      <w:pPr>
        <w:pStyle w:val="12"/>
        <w:tabs>
          <w:tab w:val="left" w:pos="880"/>
          <w:tab w:val="left" w:pos="1157"/>
        </w:tabs>
        <w:ind w:left="0"/>
        <w:rPr>
          <w:color w:val="000000"/>
          <w:sz w:val="24"/>
          <w:szCs w:val="24"/>
          <w:lang w:val="kk-KZ"/>
        </w:rPr>
      </w:pPr>
      <w:r w:rsidRPr="00D118C6">
        <w:rPr>
          <w:color w:val="000000"/>
          <w:sz w:val="24"/>
          <w:szCs w:val="24"/>
          <w:lang w:val="kk-KZ"/>
        </w:rPr>
        <w:t>Персонал қызметінің тиімділігін бағалау және кадр жұмысын жетілдіру бойынша шаралар әзірлеу. Персоналды стратегиялық басқарудың тиімділігі, ең алдымен, ұйымды дамытудың стратегиялық мақсаттарына қаншалықты тез қол жеткізілетіндігімен бағаланады және осы мақсаттарға қол жеткізуге байланысты туындайтын стратегиялық міндеттер шешіледі. Бұл қызметкерлердің тиісті лауазымдарға қаншалықты дұрыс таңдалғанына және орналастырылғанына және болашақта олардың қызметтік міндеттерін қаншалықты сапалы атқаратындығына байланысты. Мұндай бағалау ұзақ мерзімді перспективада қызметкерлердің өз міндеттерін орындау тиімділігін дұрыс бағалауға мүмкіндік беретін жүйені қалыптастыруды білдіреді. Бұл өте күрделі міндет, ол тұтастай алғанда ұйымның, еңбек ұжымының және әр қызметкердің жұмыс істеу ерекшелігін сипаттайтын көптеген факторларды ескеруді талап етеді. Сондықтан әр ұйым нақты жағдайларға бейімделген өз жүйесін жасауы керек. Отандық және шетелдік ұйымдардың тәжірибесін зерттеу кейбір жалпылама тұжырымдар жасауға мүмкіндік береді.</w:t>
      </w:r>
    </w:p>
    <w:p w:rsidR="00D118C6" w:rsidRPr="00D118C6" w:rsidRDefault="00D118C6" w:rsidP="00D118C6">
      <w:pPr>
        <w:pStyle w:val="12"/>
        <w:tabs>
          <w:tab w:val="left" w:pos="880"/>
          <w:tab w:val="left" w:pos="1157"/>
        </w:tabs>
        <w:ind w:left="0"/>
        <w:rPr>
          <w:color w:val="000000"/>
          <w:sz w:val="24"/>
          <w:szCs w:val="24"/>
          <w:lang w:val="kk-KZ"/>
        </w:rPr>
      </w:pPr>
      <w:r w:rsidRPr="00D118C6">
        <w:rPr>
          <w:color w:val="000000"/>
          <w:sz w:val="24"/>
          <w:szCs w:val="24"/>
          <w:lang w:val="kk-KZ"/>
        </w:rPr>
        <w:t>Нақты қызметкерді бағалау оның лауазымдық міндеттеріне сәйкес ұйымның жалпы табысына қосқан жеке үлесін бағалауға негізделген. Сонымен қатар, қызметкердің әлеуеті бағаланады – ұйымда не істегені және оны дамыту үшін тағы не істей алатындығы. Осы екі бағалаудың интегралды кешенді нәтижесі қызметкерлерді сертификаттау болып табылады. Айырмашылығы-қызметкердің жеке үлесін де, әлеуетін де бағалауды тиісті лауазымды тұлғалар жүйелі түрде жүргізуі керек. Бұл бағалаудың нәтижелері жарияланады, яғни. тұтастай алғанда қызметкерлерге және қызметкерге ұйым басшылары қажет деп санайтын дәрежеде ғана жеткізіледі. Аттестаттау кезең-кезеңімен өткізіледі, неғұрлым формалды сипатқа ие, ал оның нәтижелері нақты қызметкерге жеткізіледі, ал кейбір жағдайларда жария етіледі.</w:t>
      </w:r>
    </w:p>
    <w:p w:rsidR="00D118C6" w:rsidRPr="00D118C6" w:rsidRDefault="00D118C6" w:rsidP="00D118C6">
      <w:pPr>
        <w:pStyle w:val="12"/>
        <w:tabs>
          <w:tab w:val="left" w:pos="880"/>
          <w:tab w:val="left" w:pos="1157"/>
        </w:tabs>
        <w:ind w:left="0"/>
        <w:rPr>
          <w:color w:val="000000"/>
          <w:sz w:val="24"/>
          <w:szCs w:val="24"/>
          <w:lang w:val="kk-KZ"/>
        </w:rPr>
      </w:pPr>
      <w:r w:rsidRPr="00D118C6">
        <w:rPr>
          <w:color w:val="000000"/>
          <w:sz w:val="24"/>
          <w:szCs w:val="24"/>
          <w:lang w:val="kk-KZ"/>
        </w:rPr>
        <w:t>Ұйымдағы қызметкердің бүкіл</w:t>
      </w:r>
      <w:r w:rsidR="004B379B">
        <w:rPr>
          <w:color w:val="000000"/>
          <w:sz w:val="24"/>
          <w:szCs w:val="24"/>
          <w:lang w:val="kk-KZ"/>
        </w:rPr>
        <w:t>«</w:t>
      </w:r>
      <w:r w:rsidRPr="00D118C6">
        <w:rPr>
          <w:color w:val="000000"/>
          <w:sz w:val="24"/>
          <w:szCs w:val="24"/>
          <w:lang w:val="kk-KZ"/>
        </w:rPr>
        <w:t>қызметі б</w:t>
      </w:r>
      <w:r w:rsidR="004B379B">
        <w:rPr>
          <w:color w:val="000000"/>
          <w:sz w:val="24"/>
          <w:szCs w:val="24"/>
          <w:lang w:val="kk-KZ"/>
        </w:rPr>
        <w:t>»</w:t>
      </w:r>
      <w:r w:rsidRPr="00D118C6">
        <w:rPr>
          <w:color w:val="000000"/>
          <w:sz w:val="24"/>
          <w:szCs w:val="24"/>
          <w:lang w:val="kk-KZ"/>
        </w:rPr>
        <w:t>рысында жоғары менеджерлер оның еңбек қызметін ынталандыруды арттыру үшін оған жүйелі әсер етуі керек.</w:t>
      </w:r>
    </w:p>
    <w:p w:rsidR="00D118C6" w:rsidRPr="00D118C6" w:rsidRDefault="00D118C6" w:rsidP="00D118C6">
      <w:pPr>
        <w:pStyle w:val="12"/>
        <w:tabs>
          <w:tab w:val="left" w:pos="880"/>
          <w:tab w:val="left" w:pos="1157"/>
        </w:tabs>
        <w:ind w:left="0"/>
        <w:rPr>
          <w:color w:val="000000"/>
          <w:sz w:val="24"/>
          <w:szCs w:val="24"/>
          <w:lang w:val="kk-KZ"/>
        </w:rPr>
      </w:pPr>
      <w:r w:rsidRPr="00D118C6">
        <w:rPr>
          <w:color w:val="000000"/>
          <w:sz w:val="24"/>
          <w:szCs w:val="24"/>
          <w:lang w:val="kk-KZ"/>
        </w:rPr>
        <w:t>Қорытындылау:</w:t>
      </w:r>
    </w:p>
    <w:p w:rsidR="00D118C6" w:rsidRPr="00D118C6" w:rsidRDefault="00D118C6" w:rsidP="00D118C6">
      <w:pPr>
        <w:pStyle w:val="12"/>
        <w:tabs>
          <w:tab w:val="left" w:pos="880"/>
          <w:tab w:val="left" w:pos="1157"/>
        </w:tabs>
        <w:ind w:left="0"/>
        <w:rPr>
          <w:color w:val="000000"/>
          <w:sz w:val="24"/>
          <w:szCs w:val="24"/>
          <w:lang w:val="kk-KZ"/>
        </w:rPr>
      </w:pPr>
      <w:r w:rsidRPr="00D118C6">
        <w:rPr>
          <w:color w:val="000000"/>
          <w:sz w:val="24"/>
          <w:szCs w:val="24"/>
          <w:lang w:val="kk-KZ"/>
        </w:rPr>
        <w:t>1.</w:t>
      </w:r>
      <w:r w:rsidRPr="00D118C6">
        <w:rPr>
          <w:color w:val="000000"/>
          <w:sz w:val="24"/>
          <w:szCs w:val="24"/>
          <w:lang w:val="kk-KZ"/>
        </w:rPr>
        <w:tab/>
        <w:t>Персонал деп тұрақты және уақытша қызметкерлерді қоса алғанда, ұйым қызметкерлерінің барлық жеке құрамын түсіну әдетке айналған. Кадрлар персоналдың өзегін құрайды және уақытша жұмысшыларды, қосымша қызметкерлерді, штаттан тыс қызметкерлерді қамтымайды.</w:t>
      </w:r>
    </w:p>
    <w:p w:rsidR="00D118C6" w:rsidRPr="00D118C6" w:rsidRDefault="00D118C6" w:rsidP="00D118C6">
      <w:pPr>
        <w:pStyle w:val="12"/>
        <w:tabs>
          <w:tab w:val="left" w:pos="880"/>
          <w:tab w:val="left" w:pos="1157"/>
        </w:tabs>
        <w:ind w:left="0"/>
        <w:rPr>
          <w:color w:val="000000"/>
          <w:sz w:val="24"/>
          <w:szCs w:val="24"/>
          <w:lang w:val="kk-KZ"/>
        </w:rPr>
      </w:pPr>
      <w:r w:rsidRPr="00D118C6">
        <w:rPr>
          <w:color w:val="000000"/>
          <w:sz w:val="24"/>
          <w:szCs w:val="24"/>
          <w:lang w:val="kk-KZ"/>
        </w:rPr>
        <w:t>2.</w:t>
      </w:r>
      <w:r w:rsidRPr="00D118C6">
        <w:rPr>
          <w:color w:val="000000"/>
          <w:sz w:val="24"/>
          <w:szCs w:val="24"/>
          <w:lang w:val="kk-KZ"/>
        </w:rPr>
        <w:tab/>
        <w:t>Ұйым қызметкерлерін жіктеудің ең көп таралған тәсілі-барлық қызметкерлерді үш негізгі топқа бөлу-менеджерлер, мамандар және техникалық орындаушылар.</w:t>
      </w:r>
    </w:p>
    <w:p w:rsidR="00D118C6" w:rsidRPr="00D118C6" w:rsidRDefault="00D118C6" w:rsidP="00D118C6">
      <w:pPr>
        <w:pStyle w:val="12"/>
        <w:tabs>
          <w:tab w:val="left" w:pos="880"/>
          <w:tab w:val="left" w:pos="1157"/>
        </w:tabs>
        <w:ind w:left="0"/>
        <w:rPr>
          <w:color w:val="000000"/>
          <w:sz w:val="24"/>
          <w:szCs w:val="24"/>
          <w:lang w:val="kk-KZ"/>
        </w:rPr>
      </w:pPr>
      <w:r w:rsidRPr="00D118C6">
        <w:rPr>
          <w:color w:val="000000"/>
          <w:sz w:val="24"/>
          <w:szCs w:val="24"/>
          <w:lang w:val="kk-KZ"/>
        </w:rPr>
        <w:t>3.</w:t>
      </w:r>
      <w:r w:rsidRPr="00D118C6">
        <w:rPr>
          <w:color w:val="000000"/>
          <w:sz w:val="24"/>
          <w:szCs w:val="24"/>
          <w:lang w:val="kk-KZ"/>
        </w:rPr>
        <w:tab/>
        <w:t xml:space="preserve">Персоналды стратегиялық басқарудың мақсаты ұйымның сәтті жұмыс істеуін және оның өзінің дамуының стратегиялық мақсаттарына қол жеткізуін және ұйымның барлық қызметкерлерінің еңбек әлеуетін жұмылдыру және ұтымды пайдалану арқылы стратегиялық </w:t>
      </w:r>
      <w:r w:rsidRPr="00D118C6">
        <w:rPr>
          <w:color w:val="000000"/>
          <w:sz w:val="24"/>
          <w:szCs w:val="24"/>
          <w:lang w:val="kk-KZ"/>
        </w:rPr>
        <w:lastRenderedPageBreak/>
        <w:t>міндеттерді шешуді қамтамасыз ету болып табылады.</w:t>
      </w:r>
    </w:p>
    <w:p w:rsidR="00D118C6" w:rsidRPr="00D118C6" w:rsidRDefault="00D118C6" w:rsidP="00D118C6">
      <w:pPr>
        <w:pStyle w:val="12"/>
        <w:tabs>
          <w:tab w:val="left" w:pos="880"/>
          <w:tab w:val="left" w:pos="1157"/>
        </w:tabs>
        <w:ind w:left="0"/>
        <w:rPr>
          <w:color w:val="000000"/>
          <w:sz w:val="24"/>
          <w:szCs w:val="24"/>
          <w:lang w:val="kk-KZ"/>
        </w:rPr>
      </w:pPr>
      <w:r w:rsidRPr="00D118C6">
        <w:rPr>
          <w:color w:val="000000"/>
          <w:sz w:val="24"/>
          <w:szCs w:val="24"/>
          <w:lang w:val="kk-KZ"/>
        </w:rPr>
        <w:t>4.</w:t>
      </w:r>
      <w:r w:rsidRPr="00D118C6">
        <w:rPr>
          <w:color w:val="000000"/>
          <w:sz w:val="24"/>
          <w:szCs w:val="24"/>
          <w:lang w:val="kk-KZ"/>
        </w:rPr>
        <w:tab/>
        <w:t>Мазмұнды жоспарда персоналды стратегиялық басқару процесі мынадай проблемаларды шешуді қамтиды: ұйымның персоналға қажеттілігін болжау және кадр жұмысын жоспарлау; персоналды тарту, іріктеу және жалдау тетігін қалыптастыру; жаңадан қабылданған қызметкерлерді бейімдеу рәсімін әзірлеу; дамуды стратегиялық басқару және персоналдың біліктілігін арттыру жүйесін қалыптастыру; персонал қызметінің тиімділігін бағалау және персоналды басқару бойынша шараларды әзірлеу. кадрлық жұмысты жетілдіру.</w:t>
      </w:r>
    </w:p>
    <w:p w:rsidR="00D118C6" w:rsidRPr="00D118C6" w:rsidRDefault="00D118C6" w:rsidP="00D118C6">
      <w:pPr>
        <w:pStyle w:val="12"/>
        <w:tabs>
          <w:tab w:val="left" w:pos="880"/>
          <w:tab w:val="left" w:pos="1157"/>
        </w:tabs>
        <w:ind w:left="0"/>
        <w:rPr>
          <w:color w:val="000000"/>
          <w:sz w:val="24"/>
          <w:szCs w:val="24"/>
          <w:lang w:val="kk-KZ"/>
        </w:rPr>
      </w:pPr>
    </w:p>
    <w:p w:rsidR="00D118C6" w:rsidRPr="00D118C6" w:rsidRDefault="00D118C6" w:rsidP="00D118C6">
      <w:pPr>
        <w:pStyle w:val="12"/>
        <w:tabs>
          <w:tab w:val="left" w:pos="880"/>
          <w:tab w:val="left" w:pos="1157"/>
        </w:tabs>
        <w:ind w:left="0"/>
        <w:rPr>
          <w:b/>
          <w:color w:val="000000"/>
          <w:sz w:val="24"/>
          <w:szCs w:val="24"/>
          <w:lang w:val="kk-KZ"/>
        </w:rPr>
      </w:pPr>
      <w:r w:rsidRPr="00D118C6">
        <w:rPr>
          <w:b/>
          <w:color w:val="000000"/>
          <w:sz w:val="24"/>
          <w:szCs w:val="24"/>
          <w:lang w:val="kk-KZ"/>
        </w:rPr>
        <w:t>Бақылау сұрақтары</w:t>
      </w:r>
    </w:p>
    <w:p w:rsidR="00D118C6" w:rsidRPr="00D118C6" w:rsidRDefault="00D118C6" w:rsidP="00D118C6">
      <w:pPr>
        <w:pStyle w:val="12"/>
        <w:tabs>
          <w:tab w:val="left" w:pos="880"/>
          <w:tab w:val="left" w:pos="1157"/>
        </w:tabs>
        <w:ind w:left="0"/>
        <w:rPr>
          <w:color w:val="000000"/>
          <w:sz w:val="24"/>
          <w:szCs w:val="24"/>
          <w:lang w:val="kk-KZ"/>
        </w:rPr>
      </w:pPr>
      <w:r w:rsidRPr="00D118C6">
        <w:rPr>
          <w:color w:val="000000"/>
          <w:sz w:val="24"/>
          <w:szCs w:val="24"/>
          <w:lang w:val="kk-KZ"/>
        </w:rPr>
        <w:t>1.</w:t>
      </w:r>
      <w:r w:rsidRPr="00D118C6">
        <w:rPr>
          <w:color w:val="000000"/>
          <w:sz w:val="24"/>
          <w:szCs w:val="24"/>
          <w:lang w:val="kk-KZ"/>
        </w:rPr>
        <w:tab/>
        <w:t>Қызметкерлер нені түсінеді және "кадрлар" және "ұйым қызметкерлері"терминдері бір-бірімен қалай байланысты?</w:t>
      </w:r>
    </w:p>
    <w:p w:rsidR="00D118C6" w:rsidRPr="00D118C6" w:rsidRDefault="00D118C6" w:rsidP="00D118C6">
      <w:pPr>
        <w:pStyle w:val="12"/>
        <w:tabs>
          <w:tab w:val="left" w:pos="880"/>
          <w:tab w:val="left" w:pos="1157"/>
        </w:tabs>
        <w:ind w:left="0"/>
        <w:rPr>
          <w:color w:val="000000"/>
          <w:sz w:val="24"/>
          <w:szCs w:val="24"/>
          <w:lang w:val="kk-KZ"/>
        </w:rPr>
      </w:pPr>
      <w:r w:rsidRPr="00D118C6">
        <w:rPr>
          <w:color w:val="000000"/>
          <w:sz w:val="24"/>
          <w:szCs w:val="24"/>
          <w:lang w:val="kk-KZ"/>
        </w:rPr>
        <w:t>2.</w:t>
      </w:r>
      <w:r w:rsidRPr="00D118C6">
        <w:rPr>
          <w:color w:val="000000"/>
          <w:sz w:val="24"/>
          <w:szCs w:val="24"/>
          <w:lang w:val="kk-KZ"/>
        </w:rPr>
        <w:tab/>
        <w:t>Ұйымның барлық қызметкерлерін қалай жіктеуге болады?</w:t>
      </w:r>
    </w:p>
    <w:p w:rsidR="00D118C6" w:rsidRPr="00857338" w:rsidRDefault="00D118C6" w:rsidP="00D118C6">
      <w:pPr>
        <w:pStyle w:val="12"/>
        <w:tabs>
          <w:tab w:val="left" w:pos="880"/>
          <w:tab w:val="left" w:pos="1157"/>
        </w:tabs>
        <w:ind w:left="0"/>
        <w:rPr>
          <w:color w:val="000000"/>
          <w:sz w:val="24"/>
          <w:szCs w:val="24"/>
          <w:lang w:val="kk-KZ"/>
        </w:rPr>
      </w:pPr>
      <w:r w:rsidRPr="00857338">
        <w:rPr>
          <w:color w:val="000000"/>
          <w:sz w:val="24"/>
          <w:szCs w:val="24"/>
          <w:lang w:val="kk-KZ"/>
        </w:rPr>
        <w:t>3.</w:t>
      </w:r>
      <w:r w:rsidRPr="00857338">
        <w:rPr>
          <w:color w:val="000000"/>
          <w:sz w:val="24"/>
          <w:szCs w:val="24"/>
          <w:lang w:val="kk-KZ"/>
        </w:rPr>
        <w:tab/>
        <w:t>Американдық және жапондық Басқару модельдері шеңберіндегі персоналды басқару процесінің тәсілдерінің айырмашылығы неде?</w:t>
      </w:r>
    </w:p>
    <w:p w:rsidR="00D118C6" w:rsidRPr="00857338" w:rsidRDefault="00D118C6" w:rsidP="00D118C6">
      <w:pPr>
        <w:pStyle w:val="12"/>
        <w:tabs>
          <w:tab w:val="left" w:pos="880"/>
          <w:tab w:val="left" w:pos="1157"/>
        </w:tabs>
        <w:ind w:left="0"/>
        <w:rPr>
          <w:color w:val="000000"/>
          <w:sz w:val="24"/>
          <w:szCs w:val="24"/>
          <w:lang w:val="kk-KZ"/>
        </w:rPr>
      </w:pPr>
      <w:r w:rsidRPr="00857338">
        <w:rPr>
          <w:color w:val="000000"/>
          <w:sz w:val="24"/>
          <w:szCs w:val="24"/>
          <w:lang w:val="kk-KZ"/>
        </w:rPr>
        <w:t>4.</w:t>
      </w:r>
      <w:r w:rsidRPr="00857338">
        <w:rPr>
          <w:color w:val="000000"/>
          <w:sz w:val="24"/>
          <w:szCs w:val="24"/>
          <w:lang w:val="kk-KZ"/>
        </w:rPr>
        <w:tab/>
        <w:t>Персоналды стратегиялық басқару процесінің негізгі кезеңдерін қысқаша сипаттаңыз.</w:t>
      </w:r>
    </w:p>
    <w:p w:rsidR="00D118C6" w:rsidRPr="00857338" w:rsidRDefault="00D118C6" w:rsidP="00D118C6">
      <w:pPr>
        <w:pStyle w:val="12"/>
        <w:tabs>
          <w:tab w:val="left" w:pos="880"/>
          <w:tab w:val="left" w:pos="1157"/>
        </w:tabs>
        <w:ind w:left="0"/>
        <w:rPr>
          <w:color w:val="000000"/>
          <w:sz w:val="24"/>
          <w:szCs w:val="24"/>
          <w:lang w:val="kk-KZ"/>
        </w:rPr>
      </w:pPr>
      <w:r w:rsidRPr="00857338">
        <w:rPr>
          <w:color w:val="000000"/>
          <w:sz w:val="24"/>
          <w:szCs w:val="24"/>
          <w:lang w:val="kk-KZ"/>
        </w:rPr>
        <w:t>5.</w:t>
      </w:r>
      <w:r w:rsidRPr="00857338">
        <w:rPr>
          <w:color w:val="000000"/>
          <w:sz w:val="24"/>
          <w:szCs w:val="24"/>
          <w:lang w:val="kk-KZ"/>
        </w:rPr>
        <w:tab/>
        <w:t>Ұйымның персоналға қажеттілігі қалай анықталады және кадрлық жұмысты жоспарлау қалай жүзеге асырылады?</w:t>
      </w:r>
    </w:p>
    <w:p w:rsidR="00D118C6" w:rsidRPr="00857338" w:rsidRDefault="00D118C6" w:rsidP="00D118C6">
      <w:pPr>
        <w:pStyle w:val="12"/>
        <w:tabs>
          <w:tab w:val="left" w:pos="880"/>
          <w:tab w:val="left" w:pos="1157"/>
        </w:tabs>
        <w:ind w:left="0"/>
        <w:rPr>
          <w:color w:val="000000"/>
          <w:sz w:val="24"/>
          <w:szCs w:val="24"/>
          <w:lang w:val="kk-KZ"/>
        </w:rPr>
      </w:pPr>
      <w:r w:rsidRPr="00857338">
        <w:rPr>
          <w:color w:val="000000"/>
          <w:sz w:val="24"/>
          <w:szCs w:val="24"/>
          <w:lang w:val="kk-KZ"/>
        </w:rPr>
        <w:t>6.</w:t>
      </w:r>
      <w:r w:rsidRPr="00857338">
        <w:rPr>
          <w:color w:val="000000"/>
          <w:sz w:val="24"/>
          <w:szCs w:val="24"/>
          <w:lang w:val="kk-KZ"/>
        </w:rPr>
        <w:tab/>
        <w:t>Ұйымға қызметкерлерді тартудың қандай негізгі көздері бар және олардың қайсысын ұзақ мерзімді перспективада пайдалануға болады?</w:t>
      </w:r>
    </w:p>
    <w:p w:rsidR="00D118C6" w:rsidRPr="00857338" w:rsidRDefault="00D118C6" w:rsidP="00D118C6">
      <w:pPr>
        <w:pStyle w:val="12"/>
        <w:tabs>
          <w:tab w:val="left" w:pos="880"/>
          <w:tab w:val="left" w:pos="1157"/>
        </w:tabs>
        <w:ind w:left="0"/>
        <w:rPr>
          <w:color w:val="000000"/>
          <w:sz w:val="24"/>
          <w:szCs w:val="24"/>
          <w:lang w:val="kk-KZ"/>
        </w:rPr>
      </w:pPr>
      <w:r w:rsidRPr="00857338">
        <w:rPr>
          <w:color w:val="000000"/>
          <w:sz w:val="24"/>
          <w:szCs w:val="24"/>
          <w:lang w:val="kk-KZ"/>
        </w:rPr>
        <w:t>7.</w:t>
      </w:r>
      <w:r w:rsidRPr="00857338">
        <w:rPr>
          <w:color w:val="000000"/>
          <w:sz w:val="24"/>
          <w:szCs w:val="24"/>
          <w:lang w:val="kk-KZ"/>
        </w:rPr>
        <w:tab/>
        <w:t>Ұйымдарда жаңадан қабылданған қызметкерлерді бейімдеудің және кейіннен олардың біліктілігін арттырудың қандай әдістері қолданылады?</w:t>
      </w:r>
    </w:p>
    <w:p w:rsidR="00905D14" w:rsidRPr="00857338" w:rsidRDefault="00D118C6" w:rsidP="00D118C6">
      <w:pPr>
        <w:pStyle w:val="12"/>
        <w:tabs>
          <w:tab w:val="left" w:pos="880"/>
          <w:tab w:val="left" w:pos="1157"/>
        </w:tabs>
        <w:ind w:left="0"/>
        <w:rPr>
          <w:color w:val="000000"/>
          <w:sz w:val="24"/>
          <w:szCs w:val="24"/>
          <w:lang w:val="kk-KZ"/>
        </w:rPr>
      </w:pPr>
      <w:r w:rsidRPr="00857338">
        <w:rPr>
          <w:color w:val="000000"/>
          <w:sz w:val="24"/>
          <w:szCs w:val="24"/>
          <w:lang w:val="kk-KZ"/>
        </w:rPr>
        <w:t>8.</w:t>
      </w:r>
      <w:r w:rsidRPr="00857338">
        <w:rPr>
          <w:color w:val="000000"/>
          <w:sz w:val="24"/>
          <w:szCs w:val="24"/>
          <w:lang w:val="kk-KZ"/>
        </w:rPr>
        <w:tab/>
        <w:t>Ұйымның персоналды стратегиялық басқарудың тиімділігі қалай бағаланады?</w:t>
      </w:r>
    </w:p>
    <w:p w:rsidR="00D118C6" w:rsidRDefault="00D118C6" w:rsidP="00905D14">
      <w:pPr>
        <w:pStyle w:val="2"/>
        <w:ind w:left="0" w:firstLine="550"/>
        <w:rPr>
          <w:color w:val="000000"/>
          <w:sz w:val="24"/>
          <w:szCs w:val="24"/>
          <w:lang w:val="kk-KZ"/>
        </w:rPr>
      </w:pPr>
      <w:bookmarkStart w:id="6" w:name="_TOC_250004"/>
    </w:p>
    <w:p w:rsidR="00D118C6" w:rsidRDefault="00D118C6" w:rsidP="00905D14">
      <w:pPr>
        <w:pStyle w:val="2"/>
        <w:ind w:left="0" w:firstLine="550"/>
        <w:rPr>
          <w:color w:val="000000"/>
          <w:sz w:val="24"/>
          <w:szCs w:val="24"/>
          <w:lang w:val="kk-KZ"/>
        </w:rPr>
      </w:pPr>
    </w:p>
    <w:bookmarkEnd w:id="6"/>
    <w:p w:rsidR="00D118C6" w:rsidRPr="00D118C6" w:rsidRDefault="00D118C6" w:rsidP="00D118C6">
      <w:pPr>
        <w:pStyle w:val="a3"/>
        <w:spacing w:before="11"/>
        <w:ind w:firstLine="550"/>
        <w:rPr>
          <w:b/>
          <w:bCs/>
          <w:color w:val="000000"/>
          <w:sz w:val="24"/>
          <w:szCs w:val="24"/>
          <w:lang w:val="kk-KZ"/>
        </w:rPr>
      </w:pPr>
      <w:r w:rsidRPr="00D118C6">
        <w:rPr>
          <w:b/>
          <w:bCs/>
          <w:color w:val="000000"/>
          <w:sz w:val="24"/>
          <w:szCs w:val="24"/>
          <w:lang w:val="kk-KZ"/>
        </w:rPr>
        <w:t>Дәріс 12. Кәсіпорынның бәсекелестік стратегиясы</w:t>
      </w:r>
    </w:p>
    <w:p w:rsidR="00D118C6" w:rsidRPr="00D118C6" w:rsidRDefault="00D118C6" w:rsidP="00D118C6">
      <w:pPr>
        <w:pStyle w:val="a3"/>
        <w:spacing w:before="11"/>
        <w:ind w:firstLine="550"/>
        <w:rPr>
          <w:b/>
          <w:bCs/>
          <w:color w:val="000000"/>
          <w:sz w:val="24"/>
          <w:szCs w:val="24"/>
          <w:lang w:val="kk-KZ"/>
        </w:rPr>
      </w:pPr>
    </w:p>
    <w:p w:rsidR="00D118C6" w:rsidRPr="00D118C6" w:rsidRDefault="00D118C6" w:rsidP="00D118C6">
      <w:pPr>
        <w:pStyle w:val="a3"/>
        <w:ind w:firstLine="352"/>
        <w:rPr>
          <w:b/>
          <w:bCs/>
          <w:color w:val="000000"/>
          <w:sz w:val="24"/>
          <w:szCs w:val="24"/>
          <w:lang w:val="kk-KZ"/>
        </w:rPr>
      </w:pPr>
      <w:r w:rsidRPr="00D118C6">
        <w:rPr>
          <w:b/>
          <w:bCs/>
          <w:color w:val="000000"/>
          <w:sz w:val="24"/>
          <w:szCs w:val="24"/>
          <w:lang w:val="kk-KZ"/>
        </w:rPr>
        <w:t>1. Бәсекелестік стратегияны әзірлеудің классикалық тәсілі</w:t>
      </w:r>
    </w:p>
    <w:p w:rsidR="00905D14" w:rsidRDefault="00D118C6" w:rsidP="00D118C6">
      <w:pPr>
        <w:pStyle w:val="a3"/>
        <w:spacing w:before="11"/>
        <w:ind w:left="0" w:firstLine="550"/>
        <w:jc w:val="left"/>
        <w:rPr>
          <w:b/>
          <w:bCs/>
          <w:color w:val="000000"/>
          <w:sz w:val="24"/>
          <w:szCs w:val="24"/>
          <w:lang w:val="kk-KZ"/>
        </w:rPr>
      </w:pPr>
      <w:r w:rsidRPr="00857338">
        <w:rPr>
          <w:b/>
          <w:bCs/>
          <w:color w:val="000000"/>
          <w:sz w:val="24"/>
          <w:szCs w:val="24"/>
          <w:lang w:val="kk-KZ"/>
        </w:rPr>
        <w:t>2. Кәсіпорынның шығындарын стратегиялық басқару моделі</w:t>
      </w:r>
    </w:p>
    <w:p w:rsidR="00D118C6" w:rsidRPr="00D118C6" w:rsidRDefault="00D118C6" w:rsidP="00D118C6">
      <w:pPr>
        <w:pStyle w:val="a3"/>
        <w:spacing w:before="11"/>
        <w:ind w:left="0" w:firstLine="550"/>
        <w:jc w:val="left"/>
        <w:rPr>
          <w:b/>
          <w:color w:val="000000"/>
          <w:sz w:val="24"/>
          <w:szCs w:val="24"/>
          <w:lang w:val="kk-KZ"/>
        </w:rPr>
      </w:pPr>
    </w:p>
    <w:p w:rsidR="00905D14" w:rsidRPr="00857338" w:rsidRDefault="00905D14" w:rsidP="00905D14">
      <w:pPr>
        <w:pStyle w:val="3"/>
        <w:tabs>
          <w:tab w:val="left" w:pos="796"/>
        </w:tabs>
        <w:ind w:left="0" w:firstLine="550"/>
        <w:rPr>
          <w:color w:val="000000"/>
          <w:sz w:val="24"/>
          <w:szCs w:val="24"/>
          <w:lang w:val="kk-KZ"/>
        </w:rPr>
      </w:pPr>
      <w:r w:rsidRPr="00857338">
        <w:rPr>
          <w:color w:val="000000"/>
          <w:sz w:val="24"/>
          <w:szCs w:val="24"/>
          <w:lang w:val="kk-KZ"/>
        </w:rPr>
        <w:t xml:space="preserve">1. </w:t>
      </w:r>
      <w:r w:rsidR="00D118C6" w:rsidRPr="00D118C6">
        <w:rPr>
          <w:color w:val="000000"/>
          <w:sz w:val="24"/>
          <w:szCs w:val="24"/>
          <w:lang w:val="kk-KZ"/>
        </w:rPr>
        <w:t>Бәсекелестік стратегияны әзірлеудің классикалық тәсілі</w:t>
      </w:r>
    </w:p>
    <w:p w:rsidR="00D118C6" w:rsidRDefault="00D118C6" w:rsidP="00905D14">
      <w:pPr>
        <w:pStyle w:val="a3"/>
        <w:spacing w:line="228" w:lineRule="auto"/>
        <w:ind w:left="0" w:firstLine="566"/>
        <w:rPr>
          <w:color w:val="000000"/>
          <w:sz w:val="24"/>
          <w:szCs w:val="24"/>
          <w:lang w:val="kk-KZ"/>
        </w:rPr>
      </w:pPr>
    </w:p>
    <w:p w:rsidR="008A6DF0" w:rsidRPr="008A6DF0" w:rsidRDefault="008A6DF0" w:rsidP="008A6DF0">
      <w:pPr>
        <w:pStyle w:val="a3"/>
        <w:spacing w:line="228" w:lineRule="auto"/>
        <w:ind w:firstLine="710"/>
        <w:rPr>
          <w:color w:val="000000"/>
          <w:sz w:val="24"/>
          <w:szCs w:val="24"/>
          <w:lang w:val="kk-KZ"/>
        </w:rPr>
      </w:pPr>
      <w:r w:rsidRPr="008A6DF0">
        <w:rPr>
          <w:color w:val="000000"/>
          <w:sz w:val="24"/>
          <w:szCs w:val="24"/>
          <w:lang w:val="kk-KZ"/>
        </w:rPr>
        <w:t>Бәсекелестік стратегияны әзірлеу4, шын мәнінде, кәсіпорынның қалай бәсекелес болатындығы, оның мақсаттары қандай болуы керек және осы мақсаттарға жету үшін қандай құралдар мен әрекеттер қажет болатындығы туралы нақты тұжырымдарды табудан тұрады.</w:t>
      </w:r>
    </w:p>
    <w:p w:rsidR="008A6DF0" w:rsidRPr="008A6DF0" w:rsidRDefault="008A6DF0" w:rsidP="008A6DF0">
      <w:pPr>
        <w:pStyle w:val="a3"/>
        <w:spacing w:line="228" w:lineRule="auto"/>
        <w:ind w:firstLine="710"/>
        <w:rPr>
          <w:color w:val="000000"/>
          <w:sz w:val="24"/>
          <w:szCs w:val="24"/>
          <w:lang w:val="kk-KZ"/>
        </w:rPr>
      </w:pPr>
      <w:r w:rsidRPr="008A6DF0">
        <w:rPr>
          <w:color w:val="000000"/>
          <w:sz w:val="24"/>
          <w:szCs w:val="24"/>
          <w:lang w:val="kk-KZ"/>
        </w:rPr>
        <w:t>10.1-суретте бәсекелестік стратегия мақсаттарды (нәтижелерді), қудаланатын кәсіпорындарды және олардың көмегімен оларға қол жеткізуге ниеттенген құралдарды (әдістерді) біріктіру түрінде ұсынылған.</w:t>
      </w:r>
    </w:p>
    <w:p w:rsidR="008A6DF0" w:rsidRPr="008A6DF0" w:rsidRDefault="008A6DF0" w:rsidP="008A6DF0">
      <w:pPr>
        <w:pStyle w:val="a3"/>
        <w:spacing w:line="228" w:lineRule="auto"/>
        <w:ind w:firstLine="710"/>
        <w:rPr>
          <w:color w:val="000000"/>
          <w:sz w:val="24"/>
          <w:szCs w:val="24"/>
          <w:lang w:val="kk-KZ"/>
        </w:rPr>
      </w:pPr>
      <w:r w:rsidRPr="008A6DF0">
        <w:rPr>
          <w:color w:val="000000"/>
          <w:sz w:val="24"/>
          <w:szCs w:val="24"/>
          <w:lang w:val="kk-KZ"/>
        </w:rPr>
        <w:t>"Бәсекеге қабілетті стратегия дөңгелегі" деп атауға болатын бұл сурет кәсіпорынның бәсекеге қабілетті стратегиясының негізгі аспектілерін неғұрлым қысқа көрсету құралы ретінде қызмет етеді. Доңғалақтың осі-компанияның мақсаттары, яғни оның бәсекелестік ниеттері мен нақты экономикалық және экономикалық емес мінд</w:t>
      </w:r>
      <w:r w:rsidR="004B379B">
        <w:rPr>
          <w:color w:val="000000"/>
          <w:sz w:val="24"/>
          <w:szCs w:val="24"/>
          <w:lang w:val="kk-KZ"/>
        </w:rPr>
        <w:t>–</w:t>
      </w:r>
      <w:r w:rsidRPr="008A6DF0">
        <w:rPr>
          <w:color w:val="000000"/>
          <w:sz w:val="24"/>
          <w:szCs w:val="24"/>
          <w:lang w:val="kk-KZ"/>
        </w:rPr>
        <w:t>ттерін жалпы анықтау. Доңғалақты тоқу инелері-бұл өз мақсаттарын жүзеге асыруға тырысатын кәсіпорынның іскери саясатының негізгі бағыттары. Схеманың әр тармағында компанияның өндірісі мен қызметіне сәйкес бизнес-саясаттың негізгі сәттерінің қысқаша анықтамасы тұжырымдалуы керек. Бизнестің сипатына байланысты бизнес саясатының негізгі бағыттарын тұжырымдау көп немесе аз болуы мүмкін; тұжырымдалғаннан кейін олар кәсіпорынның барлық мінез-құлқын анықтайтын нұсқаулық ретінде қолданыла алатын стратегия тұжырымдамасын құрайды. Дөңгелектегі сияқты, тоқылған инелер (әдістер) орталықтан (мақсаттардан) шығып, бір-бірімен байланысты болуы керек.</w:t>
      </w:r>
    </w:p>
    <w:p w:rsidR="00905D14" w:rsidRPr="00857338" w:rsidRDefault="008A6DF0" w:rsidP="008A6DF0">
      <w:pPr>
        <w:pStyle w:val="a3"/>
        <w:spacing w:line="228" w:lineRule="auto"/>
        <w:ind w:left="0" w:firstLine="710"/>
        <w:rPr>
          <w:color w:val="000000"/>
          <w:sz w:val="24"/>
          <w:szCs w:val="24"/>
          <w:lang w:val="kk-KZ"/>
        </w:rPr>
      </w:pPr>
      <w:r w:rsidRPr="00857338">
        <w:rPr>
          <w:color w:val="000000"/>
          <w:sz w:val="24"/>
          <w:szCs w:val="24"/>
          <w:lang w:val="kk-KZ"/>
        </w:rPr>
        <w:t xml:space="preserve">10.2-суретте жалпы түрде бәсекелестік стратегияны әзірлеу сәтті кәсіпорындардың мүмкіндіктерін анықтайтын төрт негізгі факторды қарастырумен байланысты екендігі көрсетілген. Кәсіпорынның артықшылықтары мен кемшіліктері бәсекелестермен салыстырғанда оның активтері мен құзыреттерінің құрылымында, соның ішінде қаржылық </w:t>
      </w:r>
      <w:r w:rsidRPr="00857338">
        <w:rPr>
          <w:color w:val="000000"/>
          <w:sz w:val="24"/>
          <w:szCs w:val="24"/>
          <w:lang w:val="kk-KZ"/>
        </w:rPr>
        <w:lastRenderedPageBreak/>
        <w:t>ресурстарда, Технологиялық жағдайда, брендтерді тану және т.б. кәсіпорынның жеке құндылықтары топ-менеджерлер мен таңдалған стратегияны іске асыру міндеті жүктелген басқа жұмысшылардың уәждері мен сұраныстарын білдіреді. Жеке құндылықтармен үйлесімдегі артықшылықтар мен әлсіздіктер табысты іске асырылатын стратегияны таңдау мүмкіндігіне қойылатын ішкі (компанияға қатысты) шектеулерді анықтайды</w:t>
      </w:r>
      <w:r w:rsidR="00905D14" w:rsidRPr="00857338">
        <w:rPr>
          <w:color w:val="000000"/>
          <w:sz w:val="24"/>
          <w:szCs w:val="24"/>
          <w:lang w:val="kk-KZ"/>
        </w:rPr>
        <w:t>.</w:t>
      </w:r>
    </w:p>
    <w:p w:rsidR="00905D14" w:rsidRPr="00857338" w:rsidRDefault="00905D14" w:rsidP="00905D14">
      <w:pPr>
        <w:pStyle w:val="a3"/>
        <w:spacing w:before="5"/>
        <w:ind w:left="0"/>
        <w:jc w:val="left"/>
        <w:rPr>
          <w:color w:val="000000"/>
          <w:sz w:val="24"/>
          <w:szCs w:val="24"/>
          <w:lang w:val="kk-KZ"/>
        </w:rPr>
      </w:pPr>
      <w:r>
        <w:rPr>
          <w:noProof/>
          <w:color w:val="000000"/>
          <w:sz w:val="24"/>
          <w:szCs w:val="24"/>
          <w:lang w:eastAsia="ru-RU"/>
        </w:rPr>
        <mc:AlternateContent>
          <mc:Choice Requires="wpg">
            <w:drawing>
              <wp:anchor distT="0" distB="0" distL="0" distR="0" simplePos="0" relativeHeight="251661312" behindDoc="1" locked="0" layoutInCell="1" allowOverlap="1">
                <wp:simplePos x="0" y="0"/>
                <wp:positionH relativeFrom="page">
                  <wp:posOffset>828040</wp:posOffset>
                </wp:positionH>
                <wp:positionV relativeFrom="paragraph">
                  <wp:posOffset>230505</wp:posOffset>
                </wp:positionV>
                <wp:extent cx="5949950" cy="5926455"/>
                <wp:effectExtent l="0" t="1905" r="3810" b="0"/>
                <wp:wrapTopAndBottom/>
                <wp:docPr id="33" name="Группа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9950" cy="5926455"/>
                          <a:chOff x="1304" y="363"/>
                          <a:chExt cx="9370" cy="9333"/>
                        </a:xfrm>
                      </wpg:grpSpPr>
                      <pic:pic xmlns:pic="http://schemas.openxmlformats.org/drawingml/2006/picture">
                        <pic:nvPicPr>
                          <pic:cNvPr id="34" name="docshape4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1304" y="362"/>
                            <a:ext cx="846" cy="93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5" name="docshape4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2150" y="362"/>
                            <a:ext cx="1076" cy="93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6" name="docshape4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3225" y="362"/>
                            <a:ext cx="1076" cy="93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7" name="docshape4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4300" y="362"/>
                            <a:ext cx="1076" cy="93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8" name="docshape4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5376" y="362"/>
                            <a:ext cx="1076" cy="93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9" name="docshape5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6451" y="362"/>
                            <a:ext cx="1076" cy="93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0" name="docshape5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7526" y="362"/>
                            <a:ext cx="1076" cy="93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 name="docshape5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8601" y="362"/>
                            <a:ext cx="1076" cy="93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 name="docshape5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9676" y="362"/>
                            <a:ext cx="998" cy="93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Группа 33" o:spid="_x0000_s1026" style="position:absolute;margin-left:65.2pt;margin-top:18.15pt;width:468.5pt;height:466.65pt;z-index:-251655168;mso-wrap-distance-left:0;mso-wrap-distance-right:0;mso-position-horizontal-relative:page" coordorigin="1304,363" coordsize="9370,93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45" o:spid="_x0000_s1027" type="#_x0000_t75" style="position:absolute;left:1304;top:362;width:846;height:93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NcFC7CAAAA2wAAAA8AAABkcnMvZG93bnJldi54bWxEj0FrwkAUhO8F/8PyBG91o5YiqasEIeDF&#10;0iZ6f2RfN8Hs25BdTfLv3UKhx2FmvmF2h9G24kG9bxwrWC0TEMSV0w0bBZcyf92C8AFZY+uYFEzk&#10;4bCfveww1W7gb3oUwYgIYZ+igjqELpXSVzVZ9EvXEUfvx/UWQ5S9kbrHIcJtK9dJ8i4tNhwXauzo&#10;WFN1K+5WwfWT/TmUX7fsZC6mkHnjuqlQajEfsw8QgcbwH/5rn7SCzRv8fok/QO6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DXBQuwgAAANsAAAAPAAAAAAAAAAAAAAAAAJ8C&#10;AABkcnMvZG93bnJldi54bWxQSwUGAAAAAAQABAD3AAAAjgMAAAAA&#10;">
                  <v:imagedata r:id="rId30" o:title=""/>
                </v:shape>
                <v:shape id="docshape46" o:spid="_x0000_s1028" type="#_x0000_t75" style="position:absolute;left:2150;top:362;width:1076;height:93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wG2zHEAAAA2wAAAA8AAABkcnMvZG93bnJldi54bWxEj0FrwkAUhO8F/8PyhN6ajZEGia4ihYL0&#10;Ziw0vT2yz00w+zZkt5r017sFocdhZr5hNrvRduJKg28dK1gkKQji2umWjYLP0/vLCoQPyBo7x6Rg&#10;Ig+77expg4V2Nz7StQxGRAj7AhU0IfSFlL5uyKJPXE8cvbMbLIYoByP1gLcIt53M0jSXFluOCw32&#10;9NZQfSl/rIKPPMtKY8bVoqz8V/39Wy0ne1DqeT7u1yACjeE//GgftILlK/x9iT9Abu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wG2zHEAAAA2wAAAA8AAAAAAAAAAAAAAAAA&#10;nwIAAGRycy9kb3ducmV2LnhtbFBLBQYAAAAABAAEAPcAAACQAwAAAAA=&#10;">
                  <v:imagedata r:id="rId31" o:title=""/>
                </v:shape>
                <v:shape id="docshape47" o:spid="_x0000_s1029" type="#_x0000_t75" style="position:absolute;left:3225;top:362;width:1076;height:93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hFK0fDAAAA2wAAAA8AAABkcnMvZG93bnJldi54bWxEj0+LwjAUxO8LfofwBG9rqmKRahQpiu4e&#10;FvwDXh/Ns6k2L6WJ2v32m4WFPQ4z8xtmsepsLZ7U+sqxgtEwAUFcOF1xqeB82r7PQPiArLF2TAq+&#10;ycNq2XtbYKbdiw/0PIZSRAj7DBWYEJpMSl8YsuiHriGO3tW1FkOUbSl1i68It7UcJ0kqLVYcFww2&#10;lBsq7seHjZTbJZ+mD3fd5Cf5YT71ffq1S5Qa9Lv1HESgLvyH/9p7rWCSwu+X+APk8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EUrR8MAAADbAAAADwAAAAAAAAAAAAAAAACf&#10;AgAAZHJzL2Rvd25yZXYueG1sUEsFBgAAAAAEAAQA9wAAAI8DAAAAAA==&#10;">
                  <v:imagedata r:id="rId32" o:title=""/>
                </v:shape>
                <v:shape id="docshape48" o:spid="_x0000_s1030" type="#_x0000_t75" style="position:absolute;left:4300;top:362;width:1076;height:93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89pTFAAAA2wAAAA8AAABkcnMvZG93bnJldi54bWxEj0FLw0AUhO9C/8PyBG92oxXbpN2WUhC9&#10;SWOh9PbIvmbTZt+G7Jqs/npXEDwOM/MNs9pE24qBet84VvAwzUAQV043XCs4fLzcL0D4gKyxdUwK&#10;vsjDZj25WWGh3ch7GspQiwRhX6ACE0JXSOkrQxb91HXEyTu73mJIsq+l7nFMcNvKxyx7lhYbTgsG&#10;O9oZqq7lp1XwzqfTbMhH+RTN9y4ey/z1ss+VuruN2yWIQDH8h//ab1rBbA6/X9IPkOs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hPPaUxQAAANsAAAAPAAAAAAAAAAAAAAAA&#10;AJ8CAABkcnMvZG93bnJldi54bWxQSwUGAAAAAAQABAD3AAAAkQMAAAAA&#10;">
                  <v:imagedata r:id="rId33" o:title=""/>
                </v:shape>
                <v:shape id="docshape49" o:spid="_x0000_s1031" type="#_x0000_t75" style="position:absolute;left:5376;top:362;width:1076;height:93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xsh+zDAAAA2wAAAA8AAABkcnMvZG93bnJldi54bWxET8tqwkAU3Rf8h+EK3RSdaKFKdBQVS6Wb&#10;Uh/g8pq5JiGZOyEzJtGvdxaFLg/nPV92phQN1S63rGA0jEAQJ1bnnCo4Hj4HUxDOI2ssLZOCOzlY&#10;Lnovc4y1bfmXmr1PRQhhF6OCzPsqltIlGRl0Q1sRB+5qa4M+wDqVusY2hJtSjqPoQxrMOTRkWNEm&#10;o6TY34yCr0lK3+1tfT4Xj5/L6X7Zvu2aQqnXfreagfDU+X/xn3unFbyHseFL+AFy8QQ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GyH7MMAAADbAAAADwAAAAAAAAAAAAAAAACf&#10;AgAAZHJzL2Rvd25yZXYueG1sUEsFBgAAAAAEAAQA9wAAAI8DAAAAAA==&#10;">
                  <v:imagedata r:id="rId34" o:title=""/>
                </v:shape>
                <v:shape id="docshape50" o:spid="_x0000_s1032" type="#_x0000_t75" style="position:absolute;left:6451;top:362;width:1076;height:93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7SSnEAAAA2wAAAA8AAABkcnMvZG93bnJldi54bWxEj91qAjEUhO8LfYdwCt5ptipFt0ZpBcFi&#10;Qfyjt4fkuLt0c7Ikqbv69E1B6OUwM98ws0Vna3EhHyrHCp4HGQhi7UzFhYLjYdWfgAgR2WDtmBRc&#10;KcBi/vgww9y4lnd02cdCJAiHHBWUMTa5lEGXZDEMXEOcvLPzFmOSvpDGY5vgtpbDLHuRFitOCyU2&#10;tCxJf+9/rILzpj1lzZcO7N/154fZrpe3eqxU76l7ewURqYv/4Xt7bRSMpvD3Jf0AOf8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7SSnEAAAA2wAAAA8AAAAAAAAAAAAAAAAA&#10;nwIAAGRycy9kb3ducmV2LnhtbFBLBQYAAAAABAAEAPcAAACQAwAAAAA=&#10;">
                  <v:imagedata r:id="rId35" o:title=""/>
                </v:shape>
                <v:shape id="docshape51" o:spid="_x0000_s1033" type="#_x0000_t75" style="position:absolute;left:7526;top:362;width:1076;height:93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MhgP3BAAAA2wAAAA8AAABkcnMvZG93bnJldi54bWxET89rwjAUvg/8H8ITdpupcwypRqnCyq7r&#10;OmS3R/NsapuX0sS2+++Xw2DHj+/3/jjbTow0+MaxgvUqAUFcOd1wraD8fHvagvABWWPnmBT8kIfj&#10;YfGwx1S7iT9oLEItYgj7FBWYEPpUSl8ZsuhXrieO3NUNFkOEQy31gFMMt518TpJXabHh2GCwp7Oh&#10;qi3uVsF0+55y026znC/6UtlTufkaS6Uel3O2AxFoDv/iP/e7VvAS18cv8QfIwy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MhgP3BAAAA2wAAAA8AAAAAAAAAAAAAAAAAnwIA&#10;AGRycy9kb3ducmV2LnhtbFBLBQYAAAAABAAEAPcAAACNAwAAAAA=&#10;">
                  <v:imagedata r:id="rId36" o:title=""/>
                </v:shape>
                <v:shape id="docshape52" o:spid="_x0000_s1034" type="#_x0000_t75" style="position:absolute;left:8601;top:362;width:1076;height:93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4NpP3HAAAA2wAAAA8AAABkcnMvZG93bnJldi54bWxEj09rAjEUxO9Cv0N4Qi9Fs0qxujVKqwhW&#10;7ME/tPT22Dx3l25etkm6rt++EQoeh5n5DTOdt6YSDTlfWlYw6CcgiDOrS84VHA+r3hiED8gaK8uk&#10;4EIe5rO7zhRTbc+8o2YfchEh7FNUUIRQp1L6rCCDvm9r4uidrDMYonS51A7PEW4qOUySkTRYclwo&#10;sKZFQdn3/tcoeF1+NQ/b3fr98+2Qh48Juc3y50mp+2778gwiUBtu4f/2Wit4HMD1S/wBcvY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4NpP3HAAAA2wAAAA8AAAAAAAAAAAAA&#10;AAAAnwIAAGRycy9kb3ducmV2LnhtbFBLBQYAAAAABAAEAPcAAACTAwAAAAA=&#10;">
                  <v:imagedata r:id="rId37" o:title=""/>
                </v:shape>
                <v:shape id="docshape53" o:spid="_x0000_s1035" type="#_x0000_t75" style="position:absolute;left:9676;top:362;width:998;height:93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WwF2bEAAAA2wAAAA8AAABkcnMvZG93bnJldi54bWxEj0FrwkAUhO9C/8PyCr3pRik1pK4SKqUN&#10;9JLopbdH9pkNZt+G7Dam/nq3UPA4zMw3zGY32U6MNPjWsYLlIgFBXDvdcqPgeHifpyB8QNbYOSYF&#10;v+Rht32YbTDT7sIljVVoRISwz1CBCaHPpPS1IYt+4Xri6J3cYDFEOTRSD3iJcNvJVZK8SIstxwWD&#10;Pb0Zqs/Vj1XwnZsUi/X11MlyxP3XnnMqPpR6epzyVxCBpnAP/7c/tYLnFfx9iT9Abm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WwF2bEAAAA2wAAAA8AAAAAAAAAAAAAAAAA&#10;nwIAAGRycy9kb3ducmV2LnhtbFBLBQYAAAAABAAEAPcAAACQAwAAAAA=&#10;">
                  <v:imagedata r:id="rId38" o:title=""/>
                </v:shape>
                <w10:wrap type="topAndBottom" anchorx="page"/>
              </v:group>
            </w:pict>
          </mc:Fallback>
        </mc:AlternateContent>
      </w:r>
    </w:p>
    <w:p w:rsidR="00905D14" w:rsidRPr="006F4F0B" w:rsidRDefault="008A6DF0" w:rsidP="00905D14">
      <w:pPr>
        <w:jc w:val="center"/>
        <w:rPr>
          <w:color w:val="000000"/>
          <w:sz w:val="24"/>
          <w:szCs w:val="24"/>
        </w:rPr>
      </w:pPr>
      <w:r w:rsidRPr="008A6DF0">
        <w:rPr>
          <w:color w:val="000000"/>
          <w:sz w:val="24"/>
          <w:szCs w:val="24"/>
        </w:rPr>
        <w:t xml:space="preserve">Сурет. 8.1. Бәсекелестік стратегияның </w:t>
      </w:r>
      <w:r w:rsidR="004B379B">
        <w:rPr>
          <w:color w:val="000000"/>
          <w:sz w:val="24"/>
          <w:szCs w:val="24"/>
        </w:rPr>
        <w:t>«</w:t>
      </w:r>
      <w:r w:rsidRPr="008A6DF0">
        <w:rPr>
          <w:color w:val="000000"/>
          <w:sz w:val="24"/>
          <w:szCs w:val="24"/>
        </w:rPr>
        <w:t>дөңгелегі</w:t>
      </w:r>
      <w:r w:rsidR="004B379B">
        <w:rPr>
          <w:color w:val="000000"/>
          <w:sz w:val="24"/>
          <w:szCs w:val="24"/>
        </w:rPr>
        <w:t>»</w:t>
      </w:r>
    </w:p>
    <w:p w:rsidR="00905D14" w:rsidRPr="006F4F0B" w:rsidRDefault="00905D14" w:rsidP="00905D14">
      <w:pPr>
        <w:jc w:val="center"/>
        <w:rPr>
          <w:color w:val="000000"/>
          <w:sz w:val="24"/>
          <w:szCs w:val="24"/>
        </w:rPr>
      </w:pPr>
    </w:p>
    <w:p w:rsidR="00905D14" w:rsidRPr="006F4F0B" w:rsidRDefault="00905D14" w:rsidP="00905D14">
      <w:pPr>
        <w:jc w:val="center"/>
        <w:rPr>
          <w:color w:val="000000"/>
          <w:sz w:val="24"/>
          <w:szCs w:val="24"/>
        </w:rPr>
      </w:pPr>
    </w:p>
    <w:p w:rsidR="00905D14" w:rsidRPr="006F4F0B" w:rsidRDefault="00905D14" w:rsidP="00905D14">
      <w:pPr>
        <w:jc w:val="both"/>
        <w:rPr>
          <w:color w:val="000000"/>
          <w:sz w:val="24"/>
          <w:szCs w:val="24"/>
        </w:rPr>
      </w:pPr>
      <w:r>
        <w:rPr>
          <w:noProof/>
          <w:color w:val="000000"/>
          <w:sz w:val="24"/>
          <w:szCs w:val="24"/>
          <w:lang w:eastAsia="ru-RU"/>
        </w:rPr>
        <w:lastRenderedPageBreak/>
        <w:drawing>
          <wp:inline distT="0" distB="0" distL="0" distR="0">
            <wp:extent cx="6211570" cy="2018030"/>
            <wp:effectExtent l="0" t="0" r="0" b="127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l="23239" t="44080" r="9488" b="20908"/>
                    <a:stretch>
                      <a:fillRect/>
                    </a:stretch>
                  </pic:blipFill>
                  <pic:spPr bwMode="auto">
                    <a:xfrm>
                      <a:off x="0" y="0"/>
                      <a:ext cx="6211570" cy="2018030"/>
                    </a:xfrm>
                    <a:prstGeom prst="rect">
                      <a:avLst/>
                    </a:prstGeom>
                    <a:noFill/>
                    <a:ln>
                      <a:noFill/>
                    </a:ln>
                  </pic:spPr>
                </pic:pic>
              </a:graphicData>
            </a:graphic>
          </wp:inline>
        </w:drawing>
      </w:r>
    </w:p>
    <w:p w:rsidR="00905D14" w:rsidRPr="006F4F0B" w:rsidRDefault="00905D14" w:rsidP="00905D14">
      <w:pPr>
        <w:jc w:val="center"/>
        <w:rPr>
          <w:color w:val="000000"/>
          <w:sz w:val="24"/>
          <w:szCs w:val="24"/>
        </w:rPr>
        <w:sectPr w:rsidR="00905D14" w:rsidRPr="006F4F0B" w:rsidSect="00597DA6">
          <w:footerReference w:type="default" r:id="rId40"/>
          <w:pgSz w:w="11913" w:h="16840"/>
          <w:pgMar w:top="1060" w:right="964" w:bottom="1240" w:left="1134" w:header="57" w:footer="984" w:gutter="0"/>
          <w:cols w:space="720"/>
          <w:docGrid w:linePitch="299"/>
        </w:sectPr>
      </w:pPr>
    </w:p>
    <w:p w:rsidR="00905D14" w:rsidRPr="006F4F0B" w:rsidRDefault="00905D14" w:rsidP="00905D14">
      <w:pPr>
        <w:pStyle w:val="a3"/>
        <w:ind w:left="0"/>
        <w:jc w:val="left"/>
        <w:rPr>
          <w:color w:val="000000"/>
          <w:sz w:val="24"/>
          <w:szCs w:val="24"/>
        </w:rPr>
      </w:pPr>
      <w:r>
        <w:rPr>
          <w:noProof/>
          <w:color w:val="000000"/>
          <w:sz w:val="24"/>
          <w:szCs w:val="24"/>
          <w:lang w:eastAsia="ru-RU"/>
        </w:rPr>
        <w:lastRenderedPageBreak/>
        <mc:AlternateContent>
          <mc:Choice Requires="wpg">
            <w:drawing>
              <wp:inline distT="0" distB="0" distL="0" distR="0">
                <wp:extent cx="5499735" cy="4307205"/>
                <wp:effectExtent l="0" t="0" r="5715" b="0"/>
                <wp:docPr id="23" name="Группа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99735" cy="4307205"/>
                          <a:chOff x="0" y="0"/>
                          <a:chExt cx="8661" cy="6783"/>
                        </a:xfrm>
                      </wpg:grpSpPr>
                      <pic:pic xmlns:pic="http://schemas.openxmlformats.org/drawingml/2006/picture">
                        <pic:nvPicPr>
                          <pic:cNvPr id="24" name="docshape5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37" cy="67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 name="docshape5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36" y="0"/>
                            <a:ext cx="1076" cy="67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 name="docshape5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1212" y="0"/>
                            <a:ext cx="1076" cy="67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 name="docshape5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2287" y="0"/>
                            <a:ext cx="1076" cy="67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8" name="docshape5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3362" y="0"/>
                            <a:ext cx="1076" cy="67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9" name="docshape6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4437" y="0"/>
                            <a:ext cx="1076" cy="67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0" name="docshape6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5512" y="0"/>
                            <a:ext cx="1076" cy="67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1" name="docshape6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6588" y="0"/>
                            <a:ext cx="1076" cy="67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2" name="docshape6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7663" y="0"/>
                            <a:ext cx="998" cy="67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id="Группа 23" o:spid="_x0000_s1026" style="width:433.05pt;height:339.15pt;mso-position-horizontal-relative:char;mso-position-vertical-relative:line" coordsize="8661,67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">
                <v:shape id="docshape55" o:spid="_x0000_s1027" type="#_x0000_t75" style="position:absolute;width:137;height:67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KWDbTAAAAA2wAAAA8AAABkcnMvZG93bnJldi54bWxEj0GLwjAUhO8L/ofwBG9rahGRahQpCHtU&#10;txdvz+aZVpuX0mRt/fdGWPA4zHwzzHo72EY8qPO1YwWzaQKCuHS6ZqOg+N1/L0H4gKyxcUwKnuRh&#10;uxl9rTHTrucjPU7BiFjCPkMFVQhtJqUvK7Lop64ljt7VdRZDlJ2RusM+lttGpkmykBZrjgsVtpRX&#10;VN5Pf1ZBes0Lul16k8/Sg9mV6XlRzM9KTcbDbgUi0BA+4X/6R0duDu8v8QfIzQs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gpYNtMAAAADbAAAADwAAAAAAAAAAAAAAAACfAgAA&#10;ZHJzL2Rvd25yZXYueG1sUEsFBgAAAAAEAAQA9wAAAIwDAAAAAA==&#10;">
                  <v:imagedata r:id="rId50" o:title=""/>
                </v:shape>
                <v:shape id="docshape56" o:spid="_x0000_s1028" type="#_x0000_t75" style="position:absolute;left:136;width:1076;height:67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GvUw3FAAAA2wAAAA8AAABkcnMvZG93bnJldi54bWxEj1trAjEUhN8F/0M4Qt80q2CVdaNoS6HY&#10;Jy+Ivh03Zy+4OdkmqW7/fVMo9HGYmW+YbNWZRtzJ+dqygvEoAUGcW11zqeB4eBvOQfiArLGxTAq+&#10;ycNq2e9lmGr74B3d96EUEcI+RQVVCG0qpc8rMuhHtiWOXmGdwRClK6V2+Ihw08hJkjxLgzXHhQpb&#10;eqkov+2/jIKPS3La4uv1aNxmOyvO/jKef06Vehp06wWIQF34D/+137WCyRR+v8QfIJ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xr1MNxQAAANsAAAAPAAAAAAAAAAAAAAAA&#10;AJ8CAABkcnMvZG93bnJldi54bWxQSwUGAAAAAAQABAD3AAAAkQMAAAAA&#10;">
                  <v:imagedata r:id="rId51" o:title=""/>
                </v:shape>
                <v:shape id="docshape57" o:spid="_x0000_s1029" type="#_x0000_t75" style="position:absolute;left:1212;width:1076;height:67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BGseXBAAAA2wAAAA8AAABkcnMvZG93bnJldi54bWxEj82qwjAUhPeC7xCO4M6mt4hor1EugujC&#10;jVb3h+b0h9uclCZq9emNILgcZuYbZrnuTSNu1LnasoKfKAZBnFtdc6ngnG0ncxDOI2tsLJOCBzlY&#10;r4aDJaba3vlIt5MvRYCwS1FB5X2bSunyigy6yLbEwStsZ9AH2ZVSd3gPcNPIJI5n0mDNYaHCljYV&#10;5f+nq1FQ1Jamvb3ohSwOyTY77LPnbqrUeNT//YLw1Ptv+NPeawXJDN5fwg+Qqx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BGseXBAAAA2wAAAA8AAAAAAAAAAAAAAAAAnwIA&#10;AGRycy9kb3ducmV2LnhtbFBLBQYAAAAABAAEAPcAAACNAwAAAAA=&#10;">
                  <v:imagedata r:id="rId52" o:title=""/>
                </v:shape>
                <v:shape id="docshape58" o:spid="_x0000_s1030" type="#_x0000_t75" style="position:absolute;left:2287;width:1076;height:67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gEbmPEAAAA2wAAAA8AAABkcnMvZG93bnJldi54bWxEj0FrwkAUhO+C/2F5ghepG3NQia4ilkoR&#10;PBht6fGZfSbR7NuQ3Wr8965Q6HGYmW+Y+bI1lbhR40rLCkbDCARxZnXJuYLj4eNtCsJ5ZI2VZVLw&#10;IAfLRbczx0TbO+/plvpcBAi7BBUU3teJlC4ryKAb2po4eGfbGPRBNrnUDd4D3FQyjqKxNFhyWCiw&#10;pnVB2TX9NQooHe3ix9d0/z3wqE/bS/xzed8o1e+1qxkIT63/D/+1P7WCeAKvL+EHyMUT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gEbmPEAAAA2wAAAA8AAAAAAAAAAAAAAAAA&#10;nwIAAGRycy9kb3ducmV2LnhtbFBLBQYAAAAABAAEAPcAAACQAwAAAAA=&#10;">
                  <v:imagedata r:id="rId53" o:title=""/>
                </v:shape>
                <v:shape id="docshape59" o:spid="_x0000_s1031" type="#_x0000_t75" style="position:absolute;left:3362;width:1076;height:67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9ff63CAAAA2wAAAA8AAABkcnMvZG93bnJldi54bWxET91qwjAUvhf2DuEMdjeTdSBSjaWbKJPJ&#10;htUHODbHtq45KU2m9e2Xi4GXH9//PBtsKy7U+8axhpexAkFcOtNwpeGwXz1PQfiAbLB1TBpu5CFb&#10;PIzmmBp35R1dilCJGMI+RQ11CF0qpS9rsujHriOO3Mn1FkOEfSVNj9cYbluZKDWRFhuODTV29F5T&#10;+VP8Wg3b8+uXfDtyvpl8q8KqfHlcfy61fnoc8hmIQEO4i//dH0ZDEsfGL/EHyMU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fX3+twgAAANsAAAAPAAAAAAAAAAAAAAAAAJ8C&#10;AABkcnMvZG93bnJldi54bWxQSwUGAAAAAAQABAD3AAAAjgMAAAAA&#10;">
                  <v:imagedata r:id="rId54" o:title=""/>
                </v:shape>
                <v:shape id="docshape60" o:spid="_x0000_s1032" type="#_x0000_t75" style="position:absolute;left:4437;width:1076;height:67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imWjFAAAA2wAAAA8AAABkcnMvZG93bnJldi54bWxEj9FqwkAURN8L/YflFvpWN1UoNroJUpC2&#10;Dyqm+YBr9poEs3djdptEv94VCn0cZuYMs0xH04ieOldbVvA6iUAQF1bXXCrIf9YvcxDOI2tsLJOC&#10;CzlIk8eHJcbaDrynPvOlCBB2MSqovG9jKV1RkUE3sS1x8I62M+iD7EqpOxwC3DRyGkVv0mDNYaHC&#10;lj4qKk7Zr1Gw0ab/vhyGnDZ2m13Pq9lsl38q9fw0rhYgPI3+P/zX/tIKpu9w/xJ+gEx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p4ploxQAAANsAAAAPAAAAAAAAAAAAAAAA&#10;AJ8CAABkcnMvZG93bnJldi54bWxQSwUGAAAAAAQABAD3AAAAkQMAAAAA&#10;">
                  <v:imagedata r:id="rId55" o:title=""/>
                </v:shape>
                <v:shape id="docshape61" o:spid="_x0000_s1033" type="#_x0000_t75" style="position:absolute;left:5512;width:1076;height:67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b74U7AAAAA2wAAAA8AAABkcnMvZG93bnJldi54bWxET91qwjAUvh/4DuEIu5uprhTpjCKCrDcb&#10;6PYAx+YsLSYntYm2ffvlYrDLj+9/sxudFQ/qQ+tZwXKRgSCuvW7ZKPj+Or6sQYSIrNF6JgUTBdht&#10;Z08bLLUf+ESPczQihXAoUUETY1dKGeqGHIaF74gT9+N7hzHB3kjd45DCnZWrLCukw5ZTQ4MdHRqq&#10;r+e7U0Bkrh/veW4/b9V0NKcMi4stlHqej/s3EJHG+C/+c1dawWtan76kHyC3v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JvvhTsAAAADbAAAADwAAAAAAAAAAAAAAAACfAgAA&#10;ZHJzL2Rvd25yZXYueG1sUEsFBgAAAAAEAAQA9wAAAIwDAAAAAA==&#10;">
                  <v:imagedata r:id="rId56" o:title=""/>
                </v:shape>
                <v:shape id="docshape62" o:spid="_x0000_s1034" type="#_x0000_t75" style="position:absolute;left:6588;width:1076;height:67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8CzGzFAAAA2wAAAA8AAABkcnMvZG93bnJldi54bWxEj81qwzAQhO+BvIPYQG+JnJaG4kY2+aFg&#10;equTQo5ba2ubWitHUhL77atCIcdhZr5h1vlgOnEl51vLCpaLBARxZXXLtYLj4W3+AsIHZI2dZVIw&#10;koc8m07WmGp74w+6lqEWEcI+RQVNCH0qpa8aMugXtieO3rd1BkOUrpba4S3CTScfk2QlDbYcFxrs&#10;addQ9VNejAI8l1/u81QU5vmyPe7H02o/Ht6VepgNm1cQgYZwD/+3C63gaQl/X+IPkNk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fAsxsxQAAANsAAAAPAAAAAAAAAAAAAAAA&#10;AJ8CAABkcnMvZG93bnJldi54bWxQSwUGAAAAAAQABAD3AAAAkQMAAAAA&#10;">
                  <v:imagedata r:id="rId57" o:title=""/>
                </v:shape>
                <v:shape id="docshape63" o:spid="_x0000_s1035" type="#_x0000_t75" style="position:absolute;left:7663;width:998;height:67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4J0XHCAAAA2wAAAA8AAABkcnMvZG93bnJldi54bWxEj82qwjAUhPeC7xCOcHeaalGkGkUEwcVF&#10;8A90d2iObbE5KU3U6tMbQXA5zMw3zHTemFLcqXaFZQX9XgSCOLW64EzBYb/qjkE4j6yxtEwKnuRg&#10;Pmu3ppho++At3Xc+EwHCLkEFufdVIqVLczLoerYiDt7F1gZ9kHUmdY2PADelHETRSBosOCzkWNEy&#10;p/S6uxkF8nWOj/HZDUe8PZnnbbOO/1dWqb9Os5iA8NT4X/jbXmsF8QA+X8IPkLM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uCdFxwgAAANsAAAAPAAAAAAAAAAAAAAAAAJ8C&#10;AABkcnMvZG93bnJldi54bWxQSwUGAAAAAAQABAD3AAAAjgMAAAAA&#10;">
                  <v:imagedata r:id="rId58" o:title=""/>
                </v:shape>
                <w10:anchorlock/>
              </v:group>
            </w:pict>
          </mc:Fallback>
        </mc:AlternateContent>
      </w:r>
    </w:p>
    <w:p w:rsidR="00905D14" w:rsidRPr="006F4F0B" w:rsidRDefault="008A6DF0" w:rsidP="00905D14">
      <w:pPr>
        <w:pStyle w:val="a3"/>
        <w:spacing w:before="164"/>
        <w:ind w:left="0" w:firstLine="709"/>
        <w:jc w:val="left"/>
        <w:rPr>
          <w:color w:val="000000"/>
          <w:sz w:val="24"/>
          <w:szCs w:val="24"/>
        </w:rPr>
      </w:pPr>
      <w:r w:rsidRPr="008A6DF0">
        <w:rPr>
          <w:color w:val="000000"/>
          <w:sz w:val="24"/>
          <w:szCs w:val="24"/>
        </w:rPr>
        <w:t>Сурет. 8.2. Бәсекелестік стратегияны әзірлеу контексті</w:t>
      </w:r>
    </w:p>
    <w:p w:rsidR="00905D14" w:rsidRPr="006F4F0B" w:rsidRDefault="00905D14" w:rsidP="00905D14">
      <w:pPr>
        <w:pStyle w:val="a3"/>
        <w:spacing w:before="164"/>
        <w:ind w:left="0"/>
        <w:jc w:val="left"/>
        <w:rPr>
          <w:color w:val="000000"/>
          <w:sz w:val="24"/>
          <w:szCs w:val="24"/>
        </w:rPr>
      </w:pPr>
      <w:r>
        <w:rPr>
          <w:noProof/>
          <w:color w:val="000000"/>
          <w:sz w:val="24"/>
          <w:szCs w:val="24"/>
          <w:lang w:eastAsia="ru-RU"/>
        </w:rPr>
        <w:drawing>
          <wp:inline distT="0" distB="0" distL="0" distR="0">
            <wp:extent cx="6006465" cy="3768090"/>
            <wp:effectExtent l="0" t="0" r="0" b="381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9">
                      <a:extLst>
                        <a:ext uri="{28A0092B-C50C-407E-A947-70E740481C1C}">
                          <a14:useLocalDpi xmlns:a14="http://schemas.microsoft.com/office/drawing/2010/main" val="0"/>
                        </a:ext>
                      </a:extLst>
                    </a:blip>
                    <a:srcRect l="23033" t="26076" r="9732" b="6691"/>
                    <a:stretch>
                      <a:fillRect/>
                    </a:stretch>
                  </pic:blipFill>
                  <pic:spPr bwMode="auto">
                    <a:xfrm>
                      <a:off x="0" y="0"/>
                      <a:ext cx="6006465" cy="3768090"/>
                    </a:xfrm>
                    <a:prstGeom prst="rect">
                      <a:avLst/>
                    </a:prstGeom>
                    <a:noFill/>
                    <a:ln>
                      <a:noFill/>
                    </a:ln>
                  </pic:spPr>
                </pic:pic>
              </a:graphicData>
            </a:graphic>
          </wp:inline>
        </w:drawing>
      </w:r>
    </w:p>
    <w:p w:rsidR="008A6DF0" w:rsidRPr="00857338" w:rsidRDefault="00905D14" w:rsidP="00597DA6">
      <w:pPr>
        <w:pStyle w:val="a3"/>
        <w:spacing w:before="164"/>
        <w:ind w:left="0"/>
        <w:jc w:val="left"/>
        <w:rPr>
          <w:color w:val="000000"/>
          <w:sz w:val="24"/>
          <w:szCs w:val="24"/>
        </w:rPr>
      </w:pPr>
      <w:r>
        <w:rPr>
          <w:color w:val="000000"/>
          <w:sz w:val="24"/>
          <w:szCs w:val="24"/>
        </w:rPr>
        <w:t>\</w:t>
      </w:r>
      <w:r w:rsidRPr="006F4F0B">
        <w:rPr>
          <w:color w:val="000000"/>
          <w:sz w:val="24"/>
          <w:szCs w:val="24"/>
        </w:rPr>
        <w:t xml:space="preserve">мер, направленных специально на эту цель. </w:t>
      </w:r>
    </w:p>
    <w:p w:rsidR="00597DA6" w:rsidRDefault="00597DA6" w:rsidP="008A6DF0">
      <w:pPr>
        <w:pStyle w:val="12"/>
        <w:tabs>
          <w:tab w:val="left" w:pos="1065"/>
        </w:tabs>
        <w:ind w:left="0"/>
        <w:rPr>
          <w:color w:val="000000"/>
          <w:sz w:val="24"/>
          <w:szCs w:val="24"/>
          <w:lang w:val="kk-KZ"/>
        </w:rPr>
      </w:pPr>
    </w:p>
    <w:p w:rsidR="00597DA6" w:rsidRDefault="00597DA6" w:rsidP="008A6DF0">
      <w:pPr>
        <w:pStyle w:val="12"/>
        <w:tabs>
          <w:tab w:val="left" w:pos="1065"/>
        </w:tabs>
        <w:ind w:left="0"/>
        <w:rPr>
          <w:color w:val="000000"/>
          <w:sz w:val="24"/>
          <w:szCs w:val="24"/>
          <w:lang w:val="kk-KZ"/>
        </w:rPr>
      </w:pPr>
    </w:p>
    <w:p w:rsidR="00597DA6" w:rsidRDefault="00597DA6" w:rsidP="008A6DF0">
      <w:pPr>
        <w:pStyle w:val="12"/>
        <w:tabs>
          <w:tab w:val="left" w:pos="1065"/>
        </w:tabs>
        <w:ind w:left="0"/>
        <w:rPr>
          <w:color w:val="000000"/>
          <w:sz w:val="24"/>
          <w:szCs w:val="24"/>
          <w:lang w:val="kk-KZ"/>
        </w:rPr>
      </w:pPr>
    </w:p>
    <w:p w:rsidR="00597DA6" w:rsidRDefault="00597DA6" w:rsidP="008A6DF0">
      <w:pPr>
        <w:pStyle w:val="12"/>
        <w:tabs>
          <w:tab w:val="left" w:pos="1065"/>
        </w:tabs>
        <w:ind w:left="0"/>
        <w:rPr>
          <w:color w:val="000000"/>
          <w:sz w:val="24"/>
          <w:szCs w:val="24"/>
          <w:lang w:val="kk-KZ"/>
        </w:rPr>
      </w:pPr>
    </w:p>
    <w:p w:rsidR="00597DA6" w:rsidRDefault="00597DA6" w:rsidP="008A6DF0">
      <w:pPr>
        <w:pStyle w:val="12"/>
        <w:tabs>
          <w:tab w:val="left" w:pos="1065"/>
        </w:tabs>
        <w:ind w:left="0"/>
        <w:rPr>
          <w:color w:val="000000"/>
          <w:sz w:val="24"/>
          <w:szCs w:val="24"/>
          <w:lang w:val="kk-KZ"/>
        </w:rPr>
      </w:pPr>
    </w:p>
    <w:p w:rsidR="008A6DF0" w:rsidRPr="004B379B" w:rsidRDefault="008A6DF0" w:rsidP="008A6DF0">
      <w:pPr>
        <w:pStyle w:val="12"/>
        <w:tabs>
          <w:tab w:val="left" w:pos="1065"/>
        </w:tabs>
        <w:ind w:left="0"/>
        <w:rPr>
          <w:color w:val="000000"/>
          <w:sz w:val="24"/>
          <w:szCs w:val="24"/>
          <w:lang w:val="kk-KZ"/>
        </w:rPr>
      </w:pPr>
      <w:r w:rsidRPr="00597DA6">
        <w:rPr>
          <w:color w:val="000000"/>
          <w:sz w:val="24"/>
          <w:szCs w:val="24"/>
          <w:lang w:val="kk-KZ"/>
        </w:rPr>
        <w:t xml:space="preserve">Шығындар көшбасшылығын қамтамасыз ету үшін экономикалық тиімді масштабтағы өндірістік қуаттылықты белсенді түрде құру, тәжірибе жинақтау негізінде шығындарды азайтуға тырысу, өндіріс пен үстеме шығындарды қатаң бақылау, клиенттермен ұсақ операцияларды болдырмау, зерттеу және дамыту, ҚЫЗМЕТ КӨРСЕТУ, сату жүйесі, жарнама және т. </w:t>
      </w:r>
      <w:r w:rsidR="004B379B" w:rsidRPr="00597DA6">
        <w:rPr>
          <w:color w:val="000000"/>
          <w:sz w:val="24"/>
          <w:szCs w:val="24"/>
          <w:lang w:val="kk-KZ"/>
        </w:rPr>
        <w:t>Б</w:t>
      </w:r>
      <w:r w:rsidRPr="00597DA6">
        <w:rPr>
          <w:color w:val="000000"/>
          <w:sz w:val="24"/>
          <w:szCs w:val="24"/>
          <w:lang w:val="kk-KZ"/>
        </w:rPr>
        <w:t xml:space="preserve">. </w:t>
      </w:r>
      <w:r w:rsidR="004B379B" w:rsidRPr="00597DA6">
        <w:rPr>
          <w:color w:val="000000"/>
          <w:sz w:val="24"/>
          <w:szCs w:val="24"/>
          <w:lang w:val="kk-KZ"/>
        </w:rPr>
        <w:t>С</w:t>
      </w:r>
      <w:r w:rsidRPr="00597DA6">
        <w:rPr>
          <w:color w:val="000000"/>
          <w:sz w:val="24"/>
          <w:szCs w:val="24"/>
          <w:lang w:val="kk-KZ"/>
        </w:rPr>
        <w:t xml:space="preserve">ияқты салалардағы шығындарды азайту қажет. </w:t>
      </w:r>
      <w:r w:rsidR="004B379B" w:rsidRPr="00597DA6">
        <w:rPr>
          <w:color w:val="000000"/>
          <w:sz w:val="24"/>
          <w:szCs w:val="24"/>
          <w:lang w:val="kk-KZ"/>
        </w:rPr>
        <w:t>М</w:t>
      </w:r>
      <w:r w:rsidRPr="00597DA6">
        <w:rPr>
          <w:color w:val="000000"/>
          <w:sz w:val="24"/>
          <w:szCs w:val="24"/>
          <w:lang w:val="kk-KZ"/>
        </w:rPr>
        <w:t xml:space="preserve">енеджмент тарапынан шығындарды бақылауға назар аудару. </w:t>
      </w:r>
      <w:r w:rsidRPr="004B379B">
        <w:rPr>
          <w:color w:val="000000"/>
          <w:sz w:val="24"/>
          <w:szCs w:val="24"/>
          <w:lang w:val="kk-KZ"/>
        </w:rPr>
        <w:t>Бәсекелестермен салыстырғанда төмен шығындар бүкіл стратегияның лейтмотивіне айналады, дегенмен өнім мен қызмет көрсету сапасын, сондай-ақ басқа салаларды елемеуге болмайды.</w:t>
      </w:r>
    </w:p>
    <w:p w:rsidR="008A6DF0" w:rsidRPr="004B379B" w:rsidRDefault="008A6DF0" w:rsidP="008A6DF0">
      <w:pPr>
        <w:pStyle w:val="12"/>
        <w:tabs>
          <w:tab w:val="left" w:pos="1065"/>
        </w:tabs>
        <w:ind w:left="0"/>
        <w:rPr>
          <w:color w:val="000000"/>
          <w:sz w:val="24"/>
          <w:szCs w:val="24"/>
          <w:lang w:val="kk-KZ"/>
        </w:rPr>
      </w:pPr>
      <w:r w:rsidRPr="004B379B">
        <w:rPr>
          <w:color w:val="000000"/>
          <w:sz w:val="24"/>
          <w:szCs w:val="24"/>
          <w:lang w:val="kk-KZ"/>
        </w:rPr>
        <w:t>Төмен шығындардың артықшылықтарына ие болу, тіпті күшті бәсекелестік жағдайында да, орташа салалық кірістерден асып түседі.</w:t>
      </w:r>
    </w:p>
    <w:p w:rsidR="008A6DF0" w:rsidRPr="004B379B" w:rsidRDefault="008A6DF0" w:rsidP="008A6DF0">
      <w:pPr>
        <w:pStyle w:val="12"/>
        <w:tabs>
          <w:tab w:val="left" w:pos="1065"/>
        </w:tabs>
        <w:ind w:left="0"/>
        <w:rPr>
          <w:color w:val="000000"/>
          <w:sz w:val="24"/>
          <w:szCs w:val="24"/>
          <w:lang w:val="kk-KZ"/>
        </w:rPr>
      </w:pPr>
      <w:r w:rsidRPr="004B379B">
        <w:rPr>
          <w:color w:val="000000"/>
          <w:sz w:val="24"/>
          <w:szCs w:val="24"/>
          <w:lang w:val="kk-KZ"/>
        </w:rPr>
        <w:t>Төмен шығындар позициясы компанияны бәсекелестерден қорғайды, өйткені бұл деңгей оның қарсыластары мұндай қабілетін жоғалтқан жағдайда пайда табуға қабілетті екенін білдіреді. Төмен шығындар позициясы компанияны сатып алушылардың экономикалық күшінен қорғайды, өйткені соңғысы бағаны тиімсіз бәсекелестер деңгейіне дейін төмендету үшін өз күшін қолдана алады. Төмен шығындар экономикалық қуатты жеткізушілерден қорғайды, бұл енгізілген ресурстардың құнын арттыру кезінде кәсіпорынға икемділіктің жоғары дәрежесін береді. Шығындардың төмен деңгейінің позициясын қамтамасыз ететін факторлар масштабты үнемдеуге немесе шығындардың артықшылықтарына байланысты кіруге жоғары кедергілер тудырады. Сонымен, шығындардың төмен деңгейінің позициясы кәсіпорын үшін бәсекелестермен салыстырғанда субстратқа қатысты қолайлы жағдайлар жасайды.</w:t>
      </w:r>
    </w:p>
    <w:p w:rsidR="008A6DF0" w:rsidRPr="004B379B" w:rsidRDefault="008A6DF0" w:rsidP="008A6DF0">
      <w:pPr>
        <w:pStyle w:val="12"/>
        <w:tabs>
          <w:tab w:val="left" w:pos="1065"/>
        </w:tabs>
        <w:ind w:left="0"/>
        <w:rPr>
          <w:color w:val="000000"/>
          <w:sz w:val="24"/>
          <w:szCs w:val="24"/>
          <w:lang w:val="kk-KZ"/>
        </w:rPr>
      </w:pPr>
      <w:r w:rsidRPr="004B379B">
        <w:rPr>
          <w:color w:val="000000"/>
          <w:sz w:val="24"/>
          <w:szCs w:val="24"/>
          <w:lang w:val="kk-KZ"/>
        </w:rPr>
        <w:t>Шығындардың жалпыға бірдей төмен деңгейінің позициясына қол жеткізу нарықтың салыстырмалы түрде жоғары үлесін немесе басқа артықшылықтардың болуын талап етеді, мысалы, шикізатқа қол жеткізуге қатысты. Сондай-ақ, ол өндірісті жеңілдету үшін өнімнің өзін өзгерту, шығындарды бөлу үшін байланысты өнімдердің кең спектрін шығару және сатуды кеңейту үшін тұтынушылардың барлық негізгі топтарына қызмет көрсету қажеттілігін тудыруы мүмкін. Төмен шығындар стратегиясын жүзеге асыру жаңа жабдыққа алдын-ала үлкен инвестицияларды, агрессивті бағаны, нарықтың қажетті үлесін алу үшін бастапқы шығындарды талап етуі мүмкін. Нарықтың жоғары үлесі, өз кезегінде, жеткізілім ауқымында үнемдеудің әсеріне және сол арқылы шығындарды одан әрі төмендетуге ықпал етуі мүмкін. Егер төмен шығындар деңгейіне қол жеткізілсе, ол жоғары таза пайда мен шығындарды басқаруды қолдау мақсатында жаңа, заманауи жабдықтарға қайта инвестициялау мүмкіндігін қамтамасыз етеді. Ауқымды қайта инвестициялау төмен шығындардың тұрақты позициясын сақтаудың қажетті шарты болуы мүмкін.</w:t>
      </w:r>
    </w:p>
    <w:p w:rsidR="008A6DF0" w:rsidRPr="004B379B" w:rsidRDefault="008A6DF0" w:rsidP="008A6DF0">
      <w:pPr>
        <w:pStyle w:val="12"/>
        <w:tabs>
          <w:tab w:val="left" w:pos="1065"/>
        </w:tabs>
        <w:ind w:left="0"/>
        <w:rPr>
          <w:color w:val="000000"/>
          <w:sz w:val="24"/>
          <w:szCs w:val="24"/>
          <w:lang w:val="kk-KZ"/>
        </w:rPr>
      </w:pPr>
      <w:r w:rsidRPr="004B379B">
        <w:rPr>
          <w:color w:val="000000"/>
          <w:sz w:val="24"/>
          <w:szCs w:val="24"/>
          <w:lang w:val="kk-KZ"/>
        </w:rPr>
        <w:t>Шығындар көшбасшылығы кәсіпорынға өз позициясын сақтау үшін бірқатар міндеттемелерді жүктейді: заманауи жабдықтарға қайта инвестициялау, ескірген активтерді есептен шығару, өндірістің мамандануын кеңейтпеу, технологиялық жетілдірулерді бақылау. Өндіріс көлемінің ұлғаюымен шығындардың төмендеуі автоматты түрде болмайды, сонымен қатар масштабта мүмкін болатын үн</w:t>
      </w:r>
      <w:r w:rsidR="004B379B" w:rsidRPr="004B379B">
        <w:rPr>
          <w:color w:val="000000"/>
          <w:sz w:val="24"/>
          <w:szCs w:val="24"/>
          <w:lang w:val="kk-KZ"/>
        </w:rPr>
        <w:t>«</w:t>
      </w:r>
      <w:r w:rsidRPr="004B379B">
        <w:rPr>
          <w:color w:val="000000"/>
          <w:sz w:val="24"/>
          <w:szCs w:val="24"/>
          <w:lang w:val="kk-KZ"/>
        </w:rPr>
        <w:t>мдеудің</w:t>
      </w:r>
      <w:r w:rsidR="004B379B" w:rsidRPr="004B379B">
        <w:rPr>
          <w:color w:val="000000"/>
          <w:sz w:val="24"/>
          <w:szCs w:val="24"/>
          <w:lang w:val="kk-KZ"/>
        </w:rPr>
        <w:t>»</w:t>
      </w:r>
      <w:r w:rsidRPr="004B379B">
        <w:rPr>
          <w:color w:val="000000"/>
          <w:sz w:val="24"/>
          <w:szCs w:val="24"/>
          <w:lang w:val="kk-KZ"/>
        </w:rPr>
        <w:t>барлық</w:t>
      </w:r>
      <w:r w:rsidR="004B379B" w:rsidRPr="004B379B">
        <w:rPr>
          <w:color w:val="000000"/>
          <w:sz w:val="24"/>
          <w:szCs w:val="24"/>
          <w:lang w:val="kk-KZ"/>
        </w:rPr>
        <w:t>«</w:t>
      </w:r>
      <w:r w:rsidRPr="004B379B">
        <w:rPr>
          <w:color w:val="000000"/>
          <w:sz w:val="24"/>
          <w:szCs w:val="24"/>
          <w:lang w:val="kk-KZ"/>
        </w:rPr>
        <w:t>түрлері тиісті күш</w:t>
      </w:r>
      <w:r w:rsidR="004B379B" w:rsidRPr="004B379B">
        <w:rPr>
          <w:color w:val="000000"/>
          <w:sz w:val="24"/>
          <w:szCs w:val="24"/>
          <w:lang w:val="kk-KZ"/>
        </w:rPr>
        <w:t>»</w:t>
      </w:r>
      <w:r w:rsidRPr="004B379B">
        <w:rPr>
          <w:color w:val="000000"/>
          <w:sz w:val="24"/>
          <w:szCs w:val="24"/>
          <w:lang w:val="kk-KZ"/>
        </w:rPr>
        <w:t>жігерсіз қол жеткізілмейді.</w:t>
      </w:r>
    </w:p>
    <w:p w:rsidR="008A6DF0" w:rsidRPr="004B379B" w:rsidRDefault="008A6DF0" w:rsidP="008A6DF0">
      <w:pPr>
        <w:pStyle w:val="12"/>
        <w:tabs>
          <w:tab w:val="left" w:pos="1065"/>
        </w:tabs>
        <w:ind w:left="0"/>
        <w:rPr>
          <w:color w:val="000000"/>
          <w:sz w:val="24"/>
          <w:szCs w:val="24"/>
          <w:lang w:val="kk-KZ"/>
        </w:rPr>
      </w:pPr>
      <w:r w:rsidRPr="004B379B">
        <w:rPr>
          <w:color w:val="000000"/>
          <w:sz w:val="24"/>
          <w:szCs w:val="24"/>
          <w:lang w:val="kk-KZ"/>
        </w:rPr>
        <w:t>Шығындар бойынша көшбасшылық стратегиясының қауіптері:</w:t>
      </w:r>
    </w:p>
    <w:p w:rsidR="008A6DF0" w:rsidRPr="004B379B" w:rsidRDefault="008A6DF0" w:rsidP="008A6DF0">
      <w:pPr>
        <w:pStyle w:val="12"/>
        <w:tabs>
          <w:tab w:val="left" w:pos="1065"/>
        </w:tabs>
        <w:ind w:left="0"/>
        <w:rPr>
          <w:color w:val="000000"/>
          <w:sz w:val="24"/>
          <w:szCs w:val="24"/>
          <w:lang w:val="kk-KZ"/>
        </w:rPr>
      </w:pPr>
      <w:r w:rsidRPr="004B379B">
        <w:rPr>
          <w:color w:val="000000"/>
          <w:sz w:val="24"/>
          <w:szCs w:val="24"/>
          <w:lang w:val="kk-KZ"/>
        </w:rPr>
        <w:t>өткен инвестицияларды немесе тәжірибені бұзатын технологиялық өзгерістер;</w:t>
      </w:r>
    </w:p>
    <w:p w:rsidR="008A6DF0" w:rsidRPr="004B379B" w:rsidRDefault="008A6DF0" w:rsidP="008A6DF0">
      <w:pPr>
        <w:pStyle w:val="12"/>
        <w:tabs>
          <w:tab w:val="left" w:pos="1065"/>
        </w:tabs>
        <w:ind w:left="0"/>
        <w:rPr>
          <w:color w:val="000000"/>
          <w:sz w:val="24"/>
          <w:szCs w:val="24"/>
          <w:lang w:val="kk-KZ"/>
        </w:rPr>
      </w:pPr>
      <w:r w:rsidRPr="004B379B">
        <w:rPr>
          <w:color w:val="000000"/>
          <w:sz w:val="24"/>
          <w:szCs w:val="24"/>
          <w:lang w:val="kk-KZ"/>
        </w:rPr>
        <w:t>салаға жаңадан келген кәсіпорындардың немесе ізбасарлардың тәжірибені көшіру немесе жаңа жабдыққа инвестициялау арқылы шығындарды азайту мүмкіндігі;</w:t>
      </w:r>
    </w:p>
    <w:p w:rsidR="008A6DF0" w:rsidRPr="004B379B" w:rsidRDefault="008A6DF0" w:rsidP="008A6DF0">
      <w:pPr>
        <w:pStyle w:val="12"/>
        <w:tabs>
          <w:tab w:val="left" w:pos="1065"/>
        </w:tabs>
        <w:ind w:left="0"/>
        <w:rPr>
          <w:color w:val="000000"/>
          <w:sz w:val="24"/>
          <w:szCs w:val="24"/>
          <w:lang w:val="kk-KZ"/>
        </w:rPr>
      </w:pPr>
      <w:r w:rsidRPr="004B379B">
        <w:rPr>
          <w:color w:val="000000"/>
          <w:sz w:val="24"/>
          <w:szCs w:val="24"/>
          <w:lang w:val="kk-KZ"/>
        </w:rPr>
        <w:t>кәсіпорынның өнімнің қажетті өзгеруіне немесе нарықтық өзгерістерге жауап бере алмауы шығындар мәселесіне көп көңіл бөлуіне байланысты;</w:t>
      </w:r>
    </w:p>
    <w:p w:rsidR="00905D14" w:rsidRPr="004B379B" w:rsidRDefault="008A6DF0" w:rsidP="008A6DF0">
      <w:pPr>
        <w:pStyle w:val="12"/>
        <w:tabs>
          <w:tab w:val="left" w:pos="1065"/>
        </w:tabs>
        <w:ind w:left="0"/>
        <w:rPr>
          <w:color w:val="000000"/>
          <w:sz w:val="24"/>
          <w:szCs w:val="24"/>
          <w:lang w:val="kk-KZ"/>
        </w:rPr>
      </w:pPr>
      <w:r w:rsidRPr="004B379B">
        <w:rPr>
          <w:color w:val="000000"/>
          <w:sz w:val="24"/>
          <w:szCs w:val="24"/>
          <w:lang w:val="kk-KZ"/>
        </w:rPr>
        <w:t>кәсіпорынның баға айырмашылығын жеткілікті деңгейде ұстап тұру қабілетін төмендететін, брендтердің беделін немесе бәсекелестердің басқа да артықшылықтарын саралауға мүмкіндік беретін шығындар инфляциясы</w:t>
      </w:r>
      <w:r w:rsidR="00905D14" w:rsidRPr="004B379B">
        <w:rPr>
          <w:color w:val="000000"/>
          <w:sz w:val="24"/>
          <w:szCs w:val="24"/>
          <w:lang w:val="kk-KZ"/>
        </w:rPr>
        <w:t>.</w:t>
      </w:r>
    </w:p>
    <w:p w:rsidR="00857338" w:rsidRPr="004B379B" w:rsidRDefault="00857338" w:rsidP="00857338">
      <w:pPr>
        <w:pStyle w:val="a3"/>
        <w:ind w:firstLine="709"/>
        <w:rPr>
          <w:color w:val="000000"/>
          <w:sz w:val="24"/>
          <w:szCs w:val="24"/>
          <w:lang w:val="kk-KZ"/>
        </w:rPr>
      </w:pPr>
      <w:r w:rsidRPr="004B379B">
        <w:rPr>
          <w:color w:val="000000"/>
          <w:sz w:val="24"/>
          <w:szCs w:val="24"/>
          <w:lang w:val="kk-KZ"/>
        </w:rPr>
        <w:t xml:space="preserve">Екінші негізгі стратегия – бұл кәсіпорын ұсынатын өнімді немесе қызметті саралау, яғни бүкіл салада бірегей ретінде қабылданатын осындай өнімді немесе қызметті құру. </w:t>
      </w:r>
      <w:r w:rsidRPr="004B379B">
        <w:rPr>
          <w:color w:val="000000"/>
          <w:sz w:val="24"/>
          <w:szCs w:val="24"/>
          <w:lang w:val="kk-KZ"/>
        </w:rPr>
        <w:lastRenderedPageBreak/>
        <w:t>Дифференциация әр түрлі формада жүзеге асырылуы мүмкін: дизайн немесе брендтің беделі, технология, функционалдылық, тұтынушыларға қызмет көрсету, дилерлік желі немесе басқа параметрлер бойынша. Ең дұрысы, кәсіпорын өзін бірнеше бағытта ажыратады.</w:t>
      </w:r>
    </w:p>
    <w:p w:rsidR="00857338" w:rsidRPr="004B379B" w:rsidRDefault="00857338" w:rsidP="00857338">
      <w:pPr>
        <w:pStyle w:val="a3"/>
        <w:ind w:firstLine="493"/>
        <w:rPr>
          <w:color w:val="000000"/>
          <w:sz w:val="24"/>
          <w:szCs w:val="24"/>
          <w:lang w:val="kk-KZ"/>
        </w:rPr>
      </w:pPr>
      <w:r w:rsidRPr="004B379B">
        <w:rPr>
          <w:color w:val="000000"/>
          <w:sz w:val="24"/>
          <w:szCs w:val="24"/>
          <w:lang w:val="kk-KZ"/>
        </w:rPr>
        <w:t>Айта кету керек, саралау стратегиясы шығындарға назар аударуды әлсіретуді білдірмейді, бұл жағдайда олар тек негізгі стратегиялық мақсат емес.</w:t>
      </w:r>
    </w:p>
    <w:p w:rsidR="00905D14" w:rsidRPr="004B379B" w:rsidRDefault="00857338" w:rsidP="00857338">
      <w:pPr>
        <w:pStyle w:val="a3"/>
        <w:ind w:left="0" w:firstLine="709"/>
        <w:rPr>
          <w:color w:val="000000"/>
          <w:sz w:val="24"/>
          <w:szCs w:val="24"/>
          <w:lang w:val="kk-KZ"/>
        </w:rPr>
      </w:pPr>
      <w:r w:rsidRPr="004B379B">
        <w:rPr>
          <w:color w:val="000000"/>
          <w:sz w:val="24"/>
          <w:szCs w:val="24"/>
          <w:lang w:val="kk-KZ"/>
        </w:rPr>
        <w:t xml:space="preserve">Табысты іске асыру жағдайында саралау стратегиясы орташа салалық деңгейден жоғары пайдаға қол жеткізудің пәрменді құралы болып табылады, өйткені ол шығындардағы көшбасшылық </w:t>
      </w:r>
      <w:r w:rsidR="002F7FF5" w:rsidRPr="004B379B">
        <w:rPr>
          <w:color w:val="000000"/>
          <w:sz w:val="24"/>
          <w:szCs w:val="24"/>
          <w:lang w:val="kk-KZ"/>
        </w:rPr>
        <w:t>с</w:t>
      </w:r>
      <w:r w:rsidRPr="004B379B">
        <w:rPr>
          <w:color w:val="000000"/>
          <w:sz w:val="24"/>
          <w:szCs w:val="24"/>
          <w:lang w:val="kk-KZ"/>
        </w:rPr>
        <w:t>тратегиясынан өзгеше тәсілмен болса да, бәсекелестік күштерге қарсы тұру үшін берік ұстаным жасайды. Дифференциация бәсекелестіктен қорғайды, өйткені ол тұтынуш</w:t>
      </w:r>
      <w:r w:rsidR="004B379B" w:rsidRPr="004B379B">
        <w:rPr>
          <w:color w:val="000000"/>
          <w:sz w:val="24"/>
          <w:szCs w:val="24"/>
          <w:lang w:val="kk-KZ"/>
        </w:rPr>
        <w:t>»</w:t>
      </w:r>
      <w:r w:rsidRPr="004B379B">
        <w:rPr>
          <w:color w:val="000000"/>
          <w:sz w:val="24"/>
          <w:szCs w:val="24"/>
          <w:lang w:val="kk-KZ"/>
        </w:rPr>
        <w:t>лардың брендке деген адалдығын тудырад</w:t>
      </w:r>
      <w:r w:rsidR="004B379B" w:rsidRPr="004B379B">
        <w:rPr>
          <w:color w:val="000000"/>
          <w:sz w:val="24"/>
          <w:szCs w:val="24"/>
          <w:lang w:val="kk-KZ"/>
        </w:rPr>
        <w:t>»</w:t>
      </w:r>
      <w:r w:rsidRPr="004B379B">
        <w:rPr>
          <w:color w:val="000000"/>
          <w:sz w:val="24"/>
          <w:szCs w:val="24"/>
          <w:lang w:val="kk-KZ"/>
        </w:rPr>
        <w:t xml:space="preserve"> және өнім бағасына сезімталдықты төмендетеді. Бұл таза пайданың өсуіне әкеледі, бұл шығындар мәселесінің ауырлығын төмендетеді. Тұтынушылардың адалдығы және бәсекелестердің өнімнің бірегейлігі факторын жеңу қажеттілігі салаға кіруге кедергі жасайды. Дифференциация жеткізушілердің күшіне қарсы тұру үшін кірістің жоғары деңгейін қамтамасыз етеді, сонымен қатар сатып алушылардың күшін де төмендетуге мүмкіндік береді, өйткені соңғысы салыстырмалы баламалардан айырылады, сондықтан бағаларға онша сезімтал емес. Ақырында, саралауды жүзеге асырған және тұтынушылардың адалдығын тапқан кәсіпорын бәсекелестеріне қарағанда тауар-субституттарға қатысты анағұрлым қолайлы позицияға ие.</w:t>
      </w:r>
    </w:p>
    <w:p w:rsidR="00B527CE" w:rsidRPr="004B379B" w:rsidRDefault="00B527CE" w:rsidP="00B527CE">
      <w:pPr>
        <w:pStyle w:val="12"/>
        <w:numPr>
          <w:ilvl w:val="0"/>
          <w:numId w:val="12"/>
        </w:numPr>
        <w:tabs>
          <w:tab w:val="left" w:pos="1067"/>
        </w:tabs>
        <w:rPr>
          <w:color w:val="000000"/>
          <w:sz w:val="24"/>
          <w:szCs w:val="24"/>
          <w:lang w:val="kk-KZ"/>
        </w:rPr>
      </w:pPr>
      <w:r w:rsidRPr="004B379B">
        <w:rPr>
          <w:color w:val="000000"/>
          <w:sz w:val="24"/>
          <w:szCs w:val="24"/>
          <w:lang w:val="kk-KZ"/>
        </w:rPr>
        <w:t>Саралауды жүзеге асыру кейде нарықтың жоғары үлесіне қол жеткізуге кедергі келтіруі мүмкін, өйткені көбінесе өнімді саралау ұғымы оның эксклюзивтілігін білдіреді, бұл нарықтың жоғары үлесін бірден жояды. Алайда, әдетте, дифференциация төмен шығындар позициясына балама ұсынады, өйткені оған жету үшін қажетті шаралар айтарлықтай шығындарды талап етеді. Мұндай шараларға ауқымды зерттеулер мен конструкторлық әзірлемелер, жоғары сапалы материалдарды сатып алу немесе клиенттік базамен қарқынды жұмыс жатады. Саланың барлық тұтынушылары қандай да бір кәсіпорынның артықшылығын мойындаса да, олардың барлығы Өнімді жоғары бағамен сатып алғысы келмейді немесе сатып ала алмайды (соның ішінде жоғары бағалар нарықтың басым үлесімен бірге жүретін салаларда). Бизнестің басқа түрлерінде дифференциация салыстырмалы түрде төмен шығындармен үйлесімді болуы мүмкін және бәсекелестермен салыстыруға болатын бағаны белгілеуге кедергі келтірмейді.</w:t>
      </w:r>
    </w:p>
    <w:p w:rsidR="00B527CE" w:rsidRPr="004B379B" w:rsidRDefault="00B527CE" w:rsidP="00B527CE">
      <w:pPr>
        <w:pStyle w:val="a3"/>
        <w:ind w:firstLine="709"/>
        <w:rPr>
          <w:color w:val="000000"/>
          <w:sz w:val="24"/>
          <w:szCs w:val="24"/>
          <w:lang w:val="kk-KZ"/>
        </w:rPr>
      </w:pPr>
      <w:r w:rsidRPr="004B379B">
        <w:rPr>
          <w:color w:val="000000"/>
          <w:sz w:val="24"/>
          <w:szCs w:val="24"/>
          <w:lang w:val="kk-KZ"/>
        </w:rPr>
        <w:t>* Келесі тәуелсіздер Тоби дифференциация: дифференциация жүргізетін бәсекелес кәсіпорындар арасындағы шығындар айырмашылығы өнімнің немесе қызметтің айрықша ерекшеліктерін немесе сараланған кәсіпорынның имиджін үнемдеуді қалайтын сатып алушылардың адалдығын сақтау үшін тым маңызды болуы мүмкін;</w:t>
      </w:r>
    </w:p>
    <w:p w:rsidR="00B527CE" w:rsidRPr="004B379B" w:rsidRDefault="00B527CE" w:rsidP="00B527CE">
      <w:pPr>
        <w:pStyle w:val="a3"/>
        <w:ind w:firstLine="709"/>
        <w:rPr>
          <w:color w:val="000000"/>
          <w:sz w:val="24"/>
          <w:szCs w:val="24"/>
          <w:lang w:val="kk-KZ"/>
        </w:rPr>
      </w:pPr>
      <w:r w:rsidRPr="004B379B">
        <w:rPr>
          <w:color w:val="000000"/>
          <w:sz w:val="24"/>
          <w:szCs w:val="24"/>
          <w:lang w:val="kk-KZ"/>
        </w:rPr>
        <w:t>* тұтынушылық тәжірибе жинақтаған сайын, неғұрлым талапшыл сатып алушылар үшін саралау факторының маңыздылығы төмендеуі мүмкін;</w:t>
      </w:r>
    </w:p>
    <w:p w:rsidR="00B527CE" w:rsidRDefault="00B527CE" w:rsidP="00B527CE">
      <w:pPr>
        <w:pStyle w:val="a3"/>
        <w:ind w:left="0" w:firstLine="709"/>
        <w:rPr>
          <w:color w:val="000000"/>
          <w:sz w:val="24"/>
          <w:szCs w:val="24"/>
          <w:lang w:val="kk-KZ"/>
        </w:rPr>
      </w:pPr>
      <w:r w:rsidRPr="004B379B">
        <w:rPr>
          <w:color w:val="000000"/>
          <w:sz w:val="24"/>
          <w:szCs w:val="24"/>
          <w:lang w:val="kk-KZ"/>
        </w:rPr>
        <w:t>* көшіру алынған дифференциацияны төмендетеді, бұл әдетте саланың қартаю процесінде болады.</w:t>
      </w:r>
    </w:p>
    <w:p w:rsidR="00674DD3" w:rsidRPr="00674DD3" w:rsidRDefault="00674DD3" w:rsidP="00674DD3">
      <w:pPr>
        <w:ind w:firstLine="567"/>
        <w:jc w:val="both"/>
        <w:rPr>
          <w:color w:val="000000"/>
          <w:sz w:val="24"/>
          <w:szCs w:val="24"/>
          <w:lang w:val="kk-KZ"/>
        </w:rPr>
      </w:pPr>
      <w:r w:rsidRPr="00674DD3">
        <w:rPr>
          <w:color w:val="000000"/>
          <w:sz w:val="24"/>
          <w:szCs w:val="24"/>
          <w:lang w:val="kk-KZ"/>
        </w:rPr>
        <w:t>Үшінші негізгі стратегия-сатып алушылардың белгілі бір тобына, өнім түріне немесе нарықтың географиялық сегментіне назар аудару. Дифференциация сияқты, фокус әртүрлі формада болуы мүмкін. Алайда, егер төмен шығындар немесе саралау стратегиясының мақсаттары жалпы салаға қатысты болса, онда фокус стратегиясы бизнестің барлық функционалды салаларының қызметінде көрінетін тар мақсатқа назар аударуды білдіреді. Бұл стратегияның негізінде кәсіпорын оның көмегімен кең кеңістікте әрекет ететін бәсекелестерге қарағанда тиімділігі немесе өнімділігі жоғары тар стратегиялық мақсатты көздей алады деген болжам жатыр. Оны іске асыру нәтижесінде кәсіпорын мақсатты нарықтың қажеттіліктерін жақсырақ қанағаттандыру арқылы саралауға немесе осы нарыққа қызмет көрсету кезінде шығындарды азайтуға немесе екеуіне де қол жеткізеді. Фокус стратегиясы жалпы нарық тұрғысынан төмен шығындарға немесе дифференциацияға әкелмесе де, ол тар мақсатты нарық кеңістігінде осы екі немесе екі позицияның біріне қол жеткізуге мүмкіндік береді. Стратегияның үш негізгі нұсқасының арасындағы айырмашылықтар суретте көрсетілген. 8.3.</w:t>
      </w:r>
    </w:p>
    <w:p w:rsidR="00674DD3" w:rsidRPr="00674DD3" w:rsidRDefault="00674DD3" w:rsidP="00674DD3">
      <w:pPr>
        <w:ind w:firstLine="567"/>
        <w:jc w:val="both"/>
        <w:rPr>
          <w:color w:val="000000"/>
          <w:sz w:val="24"/>
          <w:szCs w:val="24"/>
          <w:lang w:val="kk-KZ"/>
        </w:rPr>
      </w:pPr>
      <w:r w:rsidRPr="00674DD3">
        <w:rPr>
          <w:color w:val="000000"/>
          <w:sz w:val="24"/>
          <w:szCs w:val="24"/>
          <w:lang w:val="kk-KZ"/>
        </w:rPr>
        <w:lastRenderedPageBreak/>
        <w:t>Фокус стратегиясын жүзеге асыратын кәсіпорын сонымен қатар саланың орташа деңгейінен жоғары табыс табуға әлеуетті мүмкіндік алады. Оның фокусы стратегиялық мақсат шеңберіндегі төмен шығындар позициясын, дифференциацияның жоғары дәрежесін немесе екі позицияны да қамтиды. Шығындар мен саралау бойынша көшбасшылық стратегияларын қарастырған кезде жоғарыда көрсетілгендей, бұл позициялар барлық бәсекелестік күштерден қорғауды қамтамасыз етеді. Сонымен қатар, фокус тауарлар-субституттардың немесе бәсекелестер әлсіз дамудың стратегиялық бағыттарының ең аз қауіп төндіретін мақсаттарын таңдау құралы бола алады.</w:t>
      </w:r>
    </w:p>
    <w:p w:rsidR="00674DD3" w:rsidRPr="00674DD3" w:rsidRDefault="00674DD3" w:rsidP="00674DD3">
      <w:pPr>
        <w:ind w:firstLine="567"/>
        <w:jc w:val="both"/>
        <w:rPr>
          <w:color w:val="000000"/>
          <w:sz w:val="24"/>
          <w:szCs w:val="24"/>
          <w:lang w:val="kk-KZ"/>
        </w:rPr>
      </w:pPr>
      <w:r w:rsidRPr="00674DD3">
        <w:rPr>
          <w:color w:val="000000"/>
          <w:sz w:val="24"/>
          <w:szCs w:val="24"/>
          <w:lang w:val="kk-KZ"/>
        </w:rPr>
        <w:t>Фокус стратегиясы әрқашан нарықтың айтарлықтай үлесін алу мүмкіндігінің кейбір шектеулерімен байланысты. Бұл сөзсіз кірістілік деңгейі мен сату көлемі арасындағы таңдауды қамтиды. Саралау стратегиясы сияқты, шығындардағы көшбасшылық позицияға балама пайда болуы мүмкін, бірақ қажет емес.</w:t>
      </w:r>
    </w:p>
    <w:p w:rsidR="00674DD3" w:rsidRPr="00674DD3" w:rsidRDefault="00674DD3" w:rsidP="00674DD3">
      <w:pPr>
        <w:ind w:firstLine="567"/>
        <w:jc w:val="both"/>
        <w:rPr>
          <w:color w:val="000000"/>
          <w:sz w:val="24"/>
          <w:szCs w:val="24"/>
          <w:lang w:val="kk-KZ"/>
        </w:rPr>
      </w:pPr>
      <w:r w:rsidRPr="00674DD3">
        <w:rPr>
          <w:color w:val="000000"/>
          <w:sz w:val="24"/>
          <w:szCs w:val="24"/>
          <w:lang w:val="kk-KZ"/>
        </w:rPr>
        <w:t>Келесі тәуекелдер жиынтығы м фокусымен байланысты:</w:t>
      </w:r>
    </w:p>
    <w:p w:rsidR="00674DD3" w:rsidRPr="00674DD3" w:rsidRDefault="00674DD3" w:rsidP="00674DD3">
      <w:pPr>
        <w:ind w:firstLine="567"/>
        <w:jc w:val="both"/>
        <w:rPr>
          <w:color w:val="000000"/>
          <w:sz w:val="24"/>
          <w:szCs w:val="24"/>
          <w:lang w:val="kk-KZ"/>
        </w:rPr>
      </w:pPr>
      <w:r w:rsidRPr="00674DD3">
        <w:rPr>
          <w:color w:val="000000"/>
          <w:sz w:val="24"/>
          <w:szCs w:val="24"/>
          <w:lang w:val="kk-KZ"/>
        </w:rPr>
        <w:t xml:space="preserve"> * Кең Стратегиялық жоспарда әрекет ететін бәсекелестер мен фокустау стратегиясын жүзеге асыратын кәсіпорын арасындағы шығындар айырмашылығының артуы тар мақсатты нарыққа қызмет көрсету кезінде шығындардың соңғысының артықшылығын жоюға немесе фокустау арқылы қол жеткізілген дифференциацияны бейтараптандыруға әкеледі:</w:t>
      </w:r>
    </w:p>
    <w:p w:rsidR="00674DD3" w:rsidRPr="00674DD3" w:rsidRDefault="00674DD3" w:rsidP="00674DD3">
      <w:pPr>
        <w:ind w:firstLine="567"/>
        <w:jc w:val="both"/>
        <w:rPr>
          <w:color w:val="000000"/>
          <w:sz w:val="24"/>
          <w:szCs w:val="24"/>
          <w:lang w:val="kk-KZ"/>
        </w:rPr>
      </w:pPr>
      <w:r w:rsidRPr="00674DD3">
        <w:rPr>
          <w:color w:val="000000"/>
          <w:sz w:val="24"/>
          <w:szCs w:val="24"/>
          <w:lang w:val="kk-KZ"/>
        </w:rPr>
        <w:t xml:space="preserve"> * Сұранысқа ие өнімдер немесе қызметтер мақсатты нарық және жалпы салалық нарықтағы өнімдер немесе қызметтер арасындағы айырмашылықтарды тарылту;</w:t>
      </w:r>
    </w:p>
    <w:p w:rsidR="00905D14" w:rsidRDefault="00674DD3" w:rsidP="00674DD3">
      <w:pPr>
        <w:ind w:firstLine="567"/>
        <w:jc w:val="both"/>
        <w:rPr>
          <w:color w:val="000000"/>
          <w:sz w:val="24"/>
          <w:szCs w:val="24"/>
          <w:lang w:val="kk-KZ"/>
        </w:rPr>
      </w:pPr>
      <w:r w:rsidRPr="00B82B46">
        <w:rPr>
          <w:color w:val="000000"/>
          <w:sz w:val="24"/>
          <w:szCs w:val="24"/>
          <w:lang w:val="kk-KZ"/>
        </w:rPr>
        <w:t>* бәсекелестер стратегиялық мақсатты нарықта тар, серпінді сегменттерді табатын және осылайша фокус стратегиясын жүзеге асыратын кәсіпорынның артықшылығын жеңетін жағдай.</w:t>
      </w:r>
    </w:p>
    <w:p w:rsidR="00905D14" w:rsidRPr="006F4F0B" w:rsidRDefault="00905D14" w:rsidP="00905D14">
      <w:pPr>
        <w:pStyle w:val="3"/>
        <w:spacing w:before="120"/>
        <w:ind w:left="0"/>
        <w:rPr>
          <w:color w:val="000000"/>
          <w:sz w:val="24"/>
          <w:szCs w:val="24"/>
        </w:rPr>
      </w:pPr>
      <w:r>
        <w:rPr>
          <w:noProof/>
          <w:color w:val="000000"/>
          <w:sz w:val="24"/>
          <w:szCs w:val="24"/>
          <w:lang w:eastAsia="ru-RU"/>
        </w:rPr>
        <mc:AlternateContent>
          <mc:Choice Requires="wpg">
            <w:drawing>
              <wp:anchor distT="0" distB="0" distL="0" distR="0" simplePos="0" relativeHeight="251662336" behindDoc="1" locked="0" layoutInCell="1" allowOverlap="1">
                <wp:simplePos x="0" y="0"/>
                <wp:positionH relativeFrom="page">
                  <wp:posOffset>828040</wp:posOffset>
                </wp:positionH>
                <wp:positionV relativeFrom="paragraph">
                  <wp:posOffset>327025</wp:posOffset>
                </wp:positionV>
                <wp:extent cx="5605145" cy="2011045"/>
                <wp:effectExtent l="0" t="3175" r="5715" b="0"/>
                <wp:wrapTopAndBottom/>
                <wp:docPr id="13" name="Группа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05145" cy="2011045"/>
                          <a:chOff x="1304" y="119"/>
                          <a:chExt cx="9351" cy="3917"/>
                        </a:xfrm>
                      </wpg:grpSpPr>
                      <pic:pic xmlns:pic="http://schemas.openxmlformats.org/drawingml/2006/picture">
                        <pic:nvPicPr>
                          <pic:cNvPr id="14" name="docshape6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1304" y="119"/>
                            <a:ext cx="846" cy="39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 name="docshape6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2150" y="119"/>
                            <a:ext cx="1076" cy="39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 name="docshape6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3225" y="119"/>
                            <a:ext cx="1076" cy="39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 name="docshape6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4300" y="119"/>
                            <a:ext cx="1076" cy="39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 name="docshape7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5376" y="119"/>
                            <a:ext cx="1076" cy="39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 name="docshape7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6451" y="119"/>
                            <a:ext cx="1076" cy="39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 name="docshape7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7526" y="119"/>
                            <a:ext cx="1076" cy="39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 name="docshape7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8601" y="119"/>
                            <a:ext cx="1076" cy="39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 name="docshape7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9676" y="119"/>
                            <a:ext cx="978" cy="39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Группа 13" o:spid="_x0000_s1026" style="position:absolute;margin-left:65.2pt;margin-top:25.75pt;width:441.35pt;height:158.35pt;z-index:-251654144;mso-wrap-distance-left:0;mso-wrap-distance-right:0;mso-position-horizontal-relative:page" coordorigin="1304,119" coordsize="9351,39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">
                <v:shape id="docshape66" o:spid="_x0000_s1027" type="#_x0000_t75" style="position:absolute;left:1304;top:119;width:846;height:39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HPUnzAAAAA2wAAAA8AAABkcnMvZG93bnJldi54bWxET9uKwjAQfRf8hzALvsiarkiRrlEWobDI&#10;Ilr9gKEZ22IzKUnU6tdvBMG3OZzrLFa9acWVnG8sK/iaJCCIS6sbrhQcD/nnHIQPyBpby6TgTh5W&#10;y+FggZm2N97TtQiViCHsM1RQh9BlUvqyJoN+YjviyJ2sMxgidJXUDm8x3LRymiSpNNhwbKixo3VN&#10;5bm4GAX57jx2aZJvxpu/4nIi3KaPlJQaffQ/3yAC9eEtfrl/dZw/g+cv8QC5/A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gc9SfMAAAADbAAAADwAAAAAAAAAAAAAAAACfAgAA&#10;ZHJzL2Rvd25yZXYueG1sUEsFBgAAAAAEAAQA9wAAAIwDAAAAAA==&#10;">
                  <v:imagedata r:id="rId69" o:title=""/>
                </v:shape>
                <v:shape id="docshape67" o:spid="_x0000_s1028" type="#_x0000_t75" style="position:absolute;left:2150;top:119;width:1076;height:39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PNtq/AAAAA2wAAAA8AAABkcnMvZG93bnJldi54bWxET02LwjAQvQv+hzCCN02VVaRrlEVc2IsU&#10;WwWPQzPblm0mJclq/fdGELzN433OetubVlzJ+caygtk0AUFcWt1wpeBUfE9WIHxA1thaJgV38rDd&#10;DAdrTLW98ZGueahEDGGfooI6hC6V0pc1GfRT2xFH7tc6gyFCV0nt8BbDTSvnSbKUBhuODTV2tKup&#10;/Mv/jYL8Tu7jnOXZ6lhekr7Iwr47H5Qaj/qvTxCB+vAWv9w/Os5fwPOXeIDcPA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822r8AAAADbAAAADwAAAAAAAAAAAAAAAACfAgAA&#10;ZHJzL2Rvd25yZXYueG1sUEsFBgAAAAAEAAQA9wAAAIwDAAAAAA==&#10;">
                  <v:imagedata r:id="rId70" o:title=""/>
                </v:shape>
                <v:shape id="docshape68" o:spid="_x0000_s1029" type="#_x0000_t75" style="position:absolute;left:3225;top:119;width:1076;height:39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G+RznCAAAA2wAAAA8AAABkcnMvZG93bnJldi54bWxET0trAjEQvhf6H8IUvBTNVmGV1SjF0rqH&#10;Ivi6D5txd3EzCUnU7b83hUJv8/E9Z7HqTSdu5ENrWcHbKANBXFndcq3gePgczkCEiKyxs0wKfijA&#10;avn8tMBC2zvv6LaPtUghHApU0MToCilD1ZDBMLKOOHFn6w3GBH0ttcd7CjedHGdZLg22nBoadLRu&#10;qLrsr0ZB7jfT0len7aT/2LTu6/vqyvWrUoOX/n0OIlIf/8V/7lKn+Tn8/pIOkMsH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hvkc5wgAAANsAAAAPAAAAAAAAAAAAAAAAAJ8C&#10;AABkcnMvZG93bnJldi54bWxQSwUGAAAAAAQABAD3AAAAjgMAAAAA&#10;">
                  <v:imagedata r:id="rId71" o:title=""/>
                </v:shape>
                <v:shape id="docshape69" o:spid="_x0000_s1030" type="#_x0000_t75" style="position:absolute;left:4300;top:119;width:1076;height:39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ITZlXBAAAA2wAAAA8AAABkcnMvZG93bnJldi54bWxET01rwkAQvRf6H5YRvNWNhZo2ukoRCsVT&#10;o730NmTHbDQ7G3dXk/z7rlDobR7vc1abwbbiRj40jhXMZxkI4srphmsF34ePp1cQISJrbB2TgpEC&#10;bNaPDysstOu5pNs+1iKFcChQgYmxK6QMlSGLYeY64sQdnbcYE/S11B77FG5b+ZxlC2mx4dRgsKOt&#10;oeq8v1oF5RV3X9ZULyfr6/EnXrQ0+ZtS08nwvgQRaYj/4j/3p07zc7j/kg6Q61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ITZlXBAAAA2wAAAA8AAAAAAAAAAAAAAAAAnwIA&#10;AGRycy9kb3ducmV2LnhtbFBLBQYAAAAABAAEAPcAAACNAwAAAAA=&#10;">
                  <v:imagedata r:id="rId72" o:title=""/>
                </v:shape>
                <v:shape id="docshape70" o:spid="_x0000_s1031" type="#_x0000_t75" style="position:absolute;left:5376;top:119;width:1076;height:39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YEnq/EAAAA2wAAAA8AAABkcnMvZG93bnJldi54bWxEj0FLw0AQhe+C/2GZghexG3uQErstrVBo&#10;FQ9Wf8CQnSah2dm4O03iv3cOgrcZ3pv3vlltptCZgVJuIzt4nBdgiKvoW64dfH3uH5ZgsiB77CKT&#10;gx/KsFnf3qyw9HHkDxpOUhsN4Vyig0akL63NVUMB8zz2xKqdYwoouqba+oSjhofOLoriyQZsWRsa&#10;7OmloepyugYH7XDZvy677Shv6Sj+fvdefe/EubvZtH0GIzTJv/nv+uAVX2H1Fx3Arn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YEnq/EAAAA2wAAAA8AAAAAAAAAAAAAAAAA&#10;nwIAAGRycy9kb3ducmV2LnhtbFBLBQYAAAAABAAEAPcAAACQAwAAAAA=&#10;">
                  <v:imagedata r:id="rId73" o:title=""/>
                </v:shape>
                <v:shape id="docshape71" o:spid="_x0000_s1032" type="#_x0000_t75" style="position:absolute;left:6451;top:119;width:1076;height:39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Fh1hvDAAAA2wAAAA8AAABkcnMvZG93bnJldi54bWxET0trwkAQvhf8D8sIvdWNbSk2ukrpg1Y8&#10;qGkpeBuyYzaYnQ3ZUdN/7xYKvc3H95zZoveNOlEX68AGxqMMFHEZbM2Vga/Pt5sJqCjIFpvAZOCH&#10;Iizmg6sZ5jaceUunQiqVQjjmaMCJtLnWsXTkMY5CS5y4feg8SoJdpW2H5xTuG32bZQ/aY82pwWFL&#10;z47KQ3H0Br6Pu9eXTXa/b5btu1vfebGrQoy5HvZPU1BCvfyL/9wfNs1/hN9f0gF6f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WHWG8MAAADbAAAADwAAAAAAAAAAAAAAAACf&#10;AgAAZHJzL2Rvd25yZXYueG1sUEsFBgAAAAAEAAQA9wAAAI8DAAAAAA==&#10;">
                  <v:imagedata r:id="rId74" o:title=""/>
                </v:shape>
                <v:shape id="docshape72" o:spid="_x0000_s1033" type="#_x0000_t75" style="position:absolute;left:7526;top:119;width:1076;height:39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QMm+AAAA2wAAAA8AAABkcnMvZG93bnJldi54bWxET7sKwjAU3QX/IVzBTVMdVKpRfCCIi/ga&#10;3K7NtS02N6WJtv69GQTHw3nPFo0pxJsql1tWMOhHIIgTq3NOFVzO294EhPPIGgvLpOBDDhbzdmuG&#10;sbY1H+l98qkIIexiVJB5X8ZSuiQjg65vS+LAPWxl0AdYpVJXWIdwU8hhFI2kwZxDQ4YlrTNKnqeX&#10;UWD3+WY1Ksf3yc2uDof6fE2ux4FS3U6znILw1Pi/+OfeaQXDsD58CT9Azr8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F/pQMm+AAAA2wAAAA8AAAAAAAAAAAAAAAAAnwIAAGRy&#10;cy9kb3ducmV2LnhtbFBLBQYAAAAABAAEAPcAAACKAwAAAAA=&#10;">
                  <v:imagedata r:id="rId75" o:title=""/>
                </v:shape>
                <v:shape id="docshape73" o:spid="_x0000_s1034" type="#_x0000_t75" style="position:absolute;left:8601;top:119;width:1076;height:39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JCogvEAAAA2wAAAA8AAABkcnMvZG93bnJldi54bWxEj81qwzAQhO+FvIPYQG+N7EAb40YxIRCw&#10;Cz3UTe9ba2ObWCtjqf55+6pQyHGYmW+YfTabTow0uNaygngTgSCurG65VnD5PD8lIJxH1thZJgUL&#10;OcgOq4c9ptpO/EFj6WsRIOxSVNB436dSuqohg25je+LgXe1g0Ac51FIPOAW46eQ2il6kwZbDQoM9&#10;nRqqbuWPUbArzpfv57xrE1n08mt5L98ivyj1uJ6PryA8zf4e/m/nWsE2hr8v4QfIwy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JCogvEAAAA2wAAAA8AAAAAAAAAAAAAAAAA&#10;nwIAAGRycy9kb3ducmV2LnhtbFBLBQYAAAAABAAEAPcAAACQAwAAAAA=&#10;">
                  <v:imagedata r:id="rId76" o:title=""/>
                </v:shape>
                <v:shape id="docshape74" o:spid="_x0000_s1035" type="#_x0000_t75" style="position:absolute;left:9676;top:119;width:978;height:39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sJutHCAAAA2wAAAA8AAABkcnMvZG93bnJldi54bWxEj0uLwjAUhfeC/yFcwY2MqV2IVKPIgOAD&#10;Faub2V2aO22xuSlN1PrvjSC4PJzHx5ktWlOJOzWutKxgNIxAEGdWl5wruJxXPxMQziNrrCyTgic5&#10;WMy7nRkm2j74RPfU5yKMsEtQQeF9nUjpsoIMuqGtiYP3bxuDPsgml7rBRxg3lYyjaCwNlhwIBdb0&#10;W1B2TW8mQLZ29LfceNpdztd6QPt9dDxopfq9djkF4an13/CnvdYK4hjeX8IPkPMX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LCbrRwgAAANsAAAAPAAAAAAAAAAAAAAAAAJ8C&#10;AABkcnMvZG93bnJldi54bWxQSwUGAAAAAAQABAD3AAAAjgMAAAAA&#10;">
                  <v:imagedata r:id="rId77" o:title=""/>
                </v:shape>
                <w10:wrap type="topAndBottom" anchorx="page"/>
              </v:group>
            </w:pict>
          </mc:Fallback>
        </mc:AlternateContent>
      </w:r>
      <w:r w:rsidRPr="006F4F0B">
        <w:rPr>
          <w:color w:val="000000"/>
          <w:sz w:val="24"/>
          <w:szCs w:val="24"/>
        </w:rPr>
        <w:t>Стратегическое</w:t>
      </w:r>
      <w:r w:rsidRPr="006F4F0B">
        <w:rPr>
          <w:color w:val="000000"/>
          <w:spacing w:val="-12"/>
          <w:sz w:val="24"/>
          <w:szCs w:val="24"/>
        </w:rPr>
        <w:t xml:space="preserve"> </w:t>
      </w:r>
      <w:r w:rsidRPr="006F4F0B">
        <w:rPr>
          <w:color w:val="000000"/>
          <w:sz w:val="24"/>
          <w:szCs w:val="24"/>
        </w:rPr>
        <w:t>преимущество</w:t>
      </w:r>
    </w:p>
    <w:p w:rsidR="00674DD3" w:rsidRPr="00674DD3" w:rsidRDefault="00674DD3" w:rsidP="00674DD3">
      <w:pPr>
        <w:pStyle w:val="3"/>
        <w:spacing w:before="73"/>
        <w:ind w:left="0"/>
        <w:jc w:val="both"/>
        <w:rPr>
          <w:b w:val="0"/>
          <w:bCs w:val="0"/>
          <w:color w:val="000000"/>
          <w:sz w:val="24"/>
          <w:szCs w:val="24"/>
        </w:rPr>
      </w:pPr>
      <w:r w:rsidRPr="00674DD3">
        <w:rPr>
          <w:b w:val="0"/>
          <w:bCs w:val="0"/>
          <w:color w:val="000000"/>
          <w:sz w:val="24"/>
          <w:szCs w:val="24"/>
        </w:rPr>
        <w:t>Сурет. 8.3. Стратегияның негізгі нұсқалары арасындағы айырмашылықтар</w:t>
      </w:r>
    </w:p>
    <w:p w:rsidR="00905D14" w:rsidRPr="00674DD3" w:rsidRDefault="00674DD3" w:rsidP="00674DD3">
      <w:pPr>
        <w:pStyle w:val="3"/>
        <w:spacing w:before="73"/>
        <w:ind w:left="0"/>
        <w:jc w:val="both"/>
        <w:rPr>
          <w:color w:val="000000"/>
          <w:sz w:val="24"/>
          <w:szCs w:val="24"/>
        </w:rPr>
      </w:pPr>
      <w:r w:rsidRPr="00674DD3">
        <w:rPr>
          <w:bCs w:val="0"/>
          <w:color w:val="000000"/>
          <w:sz w:val="24"/>
          <w:szCs w:val="24"/>
        </w:rPr>
        <w:t>Базалық стратегияларды жүзеге асырудың өзге де шарттары</w:t>
      </w:r>
    </w:p>
    <w:p w:rsidR="00674DD3" w:rsidRPr="00674DD3" w:rsidRDefault="00674DD3" w:rsidP="00674DD3">
      <w:pPr>
        <w:pStyle w:val="a3"/>
        <w:ind w:left="0" w:firstLine="567"/>
        <w:rPr>
          <w:color w:val="000000"/>
          <w:sz w:val="24"/>
          <w:szCs w:val="24"/>
        </w:rPr>
      </w:pPr>
      <w:r w:rsidRPr="00674DD3">
        <w:rPr>
          <w:color w:val="000000"/>
          <w:sz w:val="24"/>
          <w:szCs w:val="24"/>
        </w:rPr>
        <w:t>Стратегияның үш негізгі нұсқасы тек функционалдық сипаттамалармен ғана емес, сонымен қатар басқа параметрлермен де ерекшеленеді.</w:t>
      </w:r>
    </w:p>
    <w:p w:rsidR="00674DD3" w:rsidRPr="00674DD3" w:rsidRDefault="00674DD3" w:rsidP="00674DD3">
      <w:pPr>
        <w:pStyle w:val="a3"/>
        <w:ind w:left="0" w:firstLine="567"/>
        <w:rPr>
          <w:color w:val="000000"/>
          <w:sz w:val="24"/>
          <w:szCs w:val="24"/>
        </w:rPr>
      </w:pPr>
      <w:r w:rsidRPr="00674DD3">
        <w:rPr>
          <w:color w:val="000000"/>
          <w:sz w:val="24"/>
          <w:szCs w:val="24"/>
        </w:rPr>
        <w:t>Оларды сәтті жүзеге асыру үшін әртүрлі ресурстар мен біліктілік қажет. Сонымен қатар, стратегиялардың негізгі нұсқалары үшін әртүрлі ұйымдастырушылық жағдайлар, бақылау процедуралары және ынталандыру жүйелері қажет.</w:t>
      </w:r>
    </w:p>
    <w:p w:rsidR="00674DD3" w:rsidRPr="00674DD3" w:rsidRDefault="00674DD3" w:rsidP="00674DD3">
      <w:pPr>
        <w:pStyle w:val="a3"/>
        <w:ind w:left="0" w:firstLine="567"/>
        <w:rPr>
          <w:color w:val="000000"/>
          <w:sz w:val="24"/>
          <w:szCs w:val="24"/>
        </w:rPr>
      </w:pPr>
      <w:r w:rsidRPr="00674DD3">
        <w:rPr>
          <w:color w:val="000000"/>
          <w:sz w:val="24"/>
          <w:szCs w:val="24"/>
        </w:rPr>
        <w:t>Сондықтан табысқа жету үшін белгілі бір стратегияға ұзақ мерзімді міндеттеме қажет.</w:t>
      </w:r>
    </w:p>
    <w:p w:rsidR="00674DD3" w:rsidRPr="00674DD3" w:rsidRDefault="00674DD3" w:rsidP="00674DD3">
      <w:pPr>
        <w:pStyle w:val="a3"/>
        <w:ind w:left="0" w:firstLine="567"/>
        <w:rPr>
          <w:color w:val="000000"/>
          <w:sz w:val="24"/>
          <w:szCs w:val="24"/>
        </w:rPr>
      </w:pPr>
      <w:r w:rsidRPr="00674DD3">
        <w:rPr>
          <w:color w:val="000000"/>
          <w:sz w:val="24"/>
          <w:szCs w:val="24"/>
        </w:rPr>
        <w:t>Кестеде. 8.1 стратегияның негізгі нұсқаларын іске асыруға байланысты кейбір жалпы маңызы бар шарттар ұсынылған.</w:t>
      </w:r>
    </w:p>
    <w:p w:rsidR="00674DD3" w:rsidRPr="00674DD3" w:rsidRDefault="00674DD3" w:rsidP="00674DD3">
      <w:pPr>
        <w:pStyle w:val="a3"/>
        <w:ind w:left="0" w:firstLine="567"/>
        <w:rPr>
          <w:color w:val="000000"/>
          <w:sz w:val="24"/>
          <w:szCs w:val="24"/>
        </w:rPr>
      </w:pPr>
      <w:r w:rsidRPr="00674DD3">
        <w:rPr>
          <w:color w:val="000000"/>
          <w:sz w:val="24"/>
          <w:szCs w:val="24"/>
        </w:rPr>
        <w:t>Кәсіпорын стратегиясын таңдау мен іске асырудың сәттілігі нарықтағы сауатты стратегиялық позицияға, оның ішкі сыртқы ортасын терең және жан-жақты бағалауға байланысты. Егер кәсіпорын нарықтағы өз орнын дәл және дұрыс анықтаса және өзінің одан әрі даму бағыттарын әзірлесе, тиімді жұмыс істейтін болады.</w:t>
      </w:r>
    </w:p>
    <w:p w:rsidR="00674DD3" w:rsidRPr="00674DD3" w:rsidRDefault="00674DD3" w:rsidP="00674DD3">
      <w:pPr>
        <w:pStyle w:val="a3"/>
        <w:ind w:left="0" w:firstLine="567"/>
        <w:rPr>
          <w:color w:val="000000"/>
          <w:sz w:val="24"/>
          <w:szCs w:val="24"/>
        </w:rPr>
      </w:pPr>
      <w:r w:rsidRPr="00674DD3">
        <w:rPr>
          <w:color w:val="000000"/>
          <w:sz w:val="24"/>
          <w:szCs w:val="24"/>
        </w:rPr>
        <w:t>Позициялау стратегиясын әзірлеуді ұйымдастыру кәсіпорынның көлеміне байланысты. Орта және шағын кәсіпорындардың көпшілігінде басшы</w:t>
      </w:r>
      <w:r w:rsidR="004B379B">
        <w:rPr>
          <w:color w:val="000000"/>
          <w:sz w:val="24"/>
          <w:szCs w:val="24"/>
        </w:rPr>
        <w:t>»</w:t>
      </w:r>
      <w:r w:rsidRPr="00674DD3">
        <w:rPr>
          <w:color w:val="000000"/>
          <w:sz w:val="24"/>
          <w:szCs w:val="24"/>
        </w:rPr>
        <w:t xml:space="preserve"> сәулетші </w:t>
      </w:r>
      <w:r w:rsidR="004B379B">
        <w:rPr>
          <w:color w:val="000000"/>
          <w:sz w:val="24"/>
          <w:szCs w:val="24"/>
        </w:rPr>
        <w:t>«</w:t>
      </w:r>
      <w:r w:rsidRPr="00674DD3">
        <w:rPr>
          <w:color w:val="000000"/>
          <w:sz w:val="24"/>
          <w:szCs w:val="24"/>
        </w:rPr>
        <w:t xml:space="preserve"> болып табылады және стратегияны қалыптастыруға белсенді қатысады. Осы топтың басқа кәсіпорындарында </w:t>
      </w:r>
      <w:r w:rsidRPr="00674DD3">
        <w:rPr>
          <w:color w:val="000000"/>
          <w:sz w:val="24"/>
          <w:szCs w:val="24"/>
        </w:rPr>
        <w:lastRenderedPageBreak/>
        <w:t>негізінен басшы өзінің негізгі қарамағындағыларды барлық қатысушылар қолдайтын стратегияны әзірлеуге тартады. Көптеген ірі кәсіпорындарда басшы Стратегиялық жоспарлау құрылымын немесе мақсатты топты қалыптастыру бойынша өкілеттіктерді береді.</w:t>
      </w:r>
    </w:p>
    <w:p w:rsidR="00905D14" w:rsidRPr="006F4F0B" w:rsidRDefault="00674DD3" w:rsidP="00674DD3">
      <w:pPr>
        <w:pStyle w:val="a3"/>
        <w:ind w:left="0" w:firstLine="567"/>
        <w:rPr>
          <w:color w:val="000000"/>
          <w:sz w:val="24"/>
          <w:szCs w:val="24"/>
        </w:rPr>
      </w:pPr>
      <w:r w:rsidRPr="00674DD3">
        <w:rPr>
          <w:color w:val="000000"/>
          <w:sz w:val="24"/>
          <w:szCs w:val="24"/>
        </w:rPr>
        <w:t>Ресейлік стратегиялық позициялау тәжірибесі шағын кәсіпорындардың ең танымал стратегиялары қазірдің өзінде игерілген нарықта игерілген өнім үшін позицияны нығайту және жаңа технология бойынша жаңа өнімдер шығару болып табылатындығын көрсетеді. Кәсіпорындар өздерінің стратегиясын қазірдің өзінде дамыған нарықта жаңа өнімді әзірлеу және шығындарды азайту стратегиясы ретінде анықтайды.</w:t>
      </w:r>
    </w:p>
    <w:p w:rsidR="00905D14" w:rsidRPr="006F4F0B" w:rsidRDefault="00674DD3" w:rsidP="00674DD3">
      <w:pPr>
        <w:spacing w:before="70"/>
        <w:rPr>
          <w:color w:val="000000"/>
          <w:sz w:val="24"/>
          <w:szCs w:val="24"/>
        </w:rPr>
      </w:pPr>
      <w:r w:rsidRPr="00674DD3">
        <w:rPr>
          <w:color w:val="000000"/>
          <w:sz w:val="24"/>
          <w:szCs w:val="24"/>
        </w:rPr>
        <w:t>8.1-кесте стратегияның негізгі нұсқаларын іске асыру шарттары</w:t>
      </w:r>
    </w:p>
    <w:p w:rsidR="00905D14" w:rsidRPr="006F4F0B" w:rsidRDefault="00905D14" w:rsidP="00905D14">
      <w:pPr>
        <w:pStyle w:val="a3"/>
        <w:spacing w:before="4"/>
        <w:ind w:left="0"/>
        <w:jc w:val="left"/>
        <w:rPr>
          <w:color w:val="000000"/>
          <w:sz w:val="24"/>
          <w:szCs w:val="24"/>
        </w:rPr>
      </w:pPr>
    </w:p>
    <w:tbl>
      <w:tblPr>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36"/>
        <w:gridCol w:w="4184"/>
        <w:gridCol w:w="3651"/>
      </w:tblGrid>
      <w:tr w:rsidR="00905D14" w:rsidRPr="006F4F0B" w:rsidTr="007917D8">
        <w:trPr>
          <w:trHeight w:val="965"/>
        </w:trPr>
        <w:tc>
          <w:tcPr>
            <w:tcW w:w="1736" w:type="dxa"/>
          </w:tcPr>
          <w:p w:rsidR="00905D14" w:rsidRPr="006F4F0B" w:rsidRDefault="00905D14" w:rsidP="00C422B5">
            <w:pPr>
              <w:pStyle w:val="TableParagraph"/>
              <w:spacing w:before="8"/>
              <w:ind w:left="0"/>
              <w:rPr>
                <w:color w:val="000000"/>
                <w:sz w:val="24"/>
                <w:szCs w:val="24"/>
              </w:rPr>
            </w:pPr>
          </w:p>
          <w:p w:rsidR="00905D14" w:rsidRPr="006F4F0B" w:rsidRDefault="00674DD3" w:rsidP="00C422B5">
            <w:pPr>
              <w:pStyle w:val="TableParagraph"/>
              <w:ind w:left="0"/>
              <w:jc w:val="center"/>
              <w:rPr>
                <w:color w:val="000000"/>
                <w:sz w:val="24"/>
                <w:szCs w:val="24"/>
              </w:rPr>
            </w:pPr>
            <w:r w:rsidRPr="00674DD3">
              <w:rPr>
                <w:color w:val="000000"/>
                <w:sz w:val="24"/>
                <w:szCs w:val="24"/>
              </w:rPr>
              <w:t>Негізгі стратегия</w:t>
            </w:r>
          </w:p>
        </w:tc>
        <w:tc>
          <w:tcPr>
            <w:tcW w:w="4184" w:type="dxa"/>
          </w:tcPr>
          <w:p w:rsidR="00905D14" w:rsidRPr="006F4F0B" w:rsidRDefault="00674DD3" w:rsidP="00674DD3">
            <w:pPr>
              <w:pStyle w:val="TableParagraph"/>
              <w:jc w:val="center"/>
              <w:rPr>
                <w:color w:val="000000"/>
                <w:sz w:val="24"/>
                <w:szCs w:val="24"/>
              </w:rPr>
            </w:pPr>
            <w:r w:rsidRPr="00674DD3">
              <w:rPr>
                <w:color w:val="000000"/>
                <w:sz w:val="24"/>
                <w:szCs w:val="24"/>
              </w:rPr>
              <w:t>Ресурстарға қойылатын жалпы талаптар</w:t>
            </w:r>
            <w:r>
              <w:rPr>
                <w:color w:val="000000"/>
                <w:sz w:val="24"/>
                <w:szCs w:val="24"/>
                <w:lang w:val="kk-KZ"/>
              </w:rPr>
              <w:t xml:space="preserve"> </w:t>
            </w:r>
            <w:r w:rsidRPr="00674DD3">
              <w:rPr>
                <w:color w:val="000000"/>
                <w:sz w:val="24"/>
                <w:szCs w:val="24"/>
              </w:rPr>
              <w:t>және біліктілік</w:t>
            </w:r>
          </w:p>
        </w:tc>
        <w:tc>
          <w:tcPr>
            <w:tcW w:w="3651" w:type="dxa"/>
          </w:tcPr>
          <w:p w:rsidR="00674DD3" w:rsidRPr="00674DD3" w:rsidRDefault="00674DD3" w:rsidP="00674DD3">
            <w:pPr>
              <w:pStyle w:val="TableParagraph"/>
              <w:spacing w:line="318" w:lineRule="exact"/>
              <w:ind w:firstLine="52"/>
              <w:jc w:val="center"/>
              <w:rPr>
                <w:color w:val="000000"/>
                <w:sz w:val="24"/>
                <w:szCs w:val="24"/>
              </w:rPr>
            </w:pPr>
            <w:r w:rsidRPr="00674DD3">
              <w:rPr>
                <w:color w:val="000000"/>
                <w:sz w:val="24"/>
                <w:szCs w:val="24"/>
              </w:rPr>
              <w:t>Жалпы талаптар</w:t>
            </w:r>
          </w:p>
          <w:p w:rsidR="00905D14" w:rsidRPr="006F4F0B" w:rsidRDefault="00674DD3" w:rsidP="00674DD3">
            <w:pPr>
              <w:pStyle w:val="TableParagraph"/>
              <w:spacing w:line="322" w:lineRule="exact"/>
              <w:ind w:left="0" w:hanging="616"/>
              <w:jc w:val="center"/>
              <w:rPr>
                <w:color w:val="000000"/>
                <w:sz w:val="24"/>
                <w:szCs w:val="24"/>
              </w:rPr>
            </w:pPr>
            <w:r w:rsidRPr="00674DD3">
              <w:rPr>
                <w:color w:val="000000"/>
                <w:sz w:val="24"/>
                <w:szCs w:val="24"/>
              </w:rPr>
              <w:t>ұйымдастыру шарттарына</w:t>
            </w:r>
          </w:p>
        </w:tc>
      </w:tr>
      <w:tr w:rsidR="00905D14" w:rsidRPr="006F4F0B" w:rsidTr="007917D8">
        <w:trPr>
          <w:trHeight w:val="2305"/>
        </w:trPr>
        <w:tc>
          <w:tcPr>
            <w:tcW w:w="1736" w:type="dxa"/>
          </w:tcPr>
          <w:p w:rsidR="00905D14" w:rsidRPr="006F4F0B" w:rsidRDefault="00674DD3" w:rsidP="00674DD3">
            <w:pPr>
              <w:pStyle w:val="TableParagraph"/>
              <w:spacing w:line="321" w:lineRule="exact"/>
              <w:ind w:left="0"/>
              <w:jc w:val="center"/>
              <w:rPr>
                <w:color w:val="000000"/>
                <w:sz w:val="24"/>
                <w:szCs w:val="24"/>
              </w:rPr>
            </w:pPr>
            <w:r w:rsidRPr="00674DD3">
              <w:rPr>
                <w:color w:val="000000"/>
                <w:sz w:val="24"/>
                <w:szCs w:val="24"/>
              </w:rPr>
              <w:t>Шығындардағы абсолютті көшбасшылық</w:t>
            </w:r>
          </w:p>
        </w:tc>
        <w:tc>
          <w:tcPr>
            <w:tcW w:w="4184" w:type="dxa"/>
          </w:tcPr>
          <w:p w:rsidR="00674DD3" w:rsidRPr="00674DD3" w:rsidRDefault="00674DD3" w:rsidP="00674DD3">
            <w:pPr>
              <w:pStyle w:val="TableParagraph"/>
              <w:jc w:val="center"/>
              <w:rPr>
                <w:color w:val="000000"/>
                <w:sz w:val="24"/>
                <w:szCs w:val="24"/>
              </w:rPr>
            </w:pPr>
            <w:r w:rsidRPr="00674DD3">
              <w:rPr>
                <w:color w:val="000000"/>
                <w:sz w:val="24"/>
                <w:szCs w:val="24"/>
              </w:rPr>
              <w:t>Нақты инвестициялар және капиталға қол жетімділік</w:t>
            </w:r>
          </w:p>
          <w:p w:rsidR="00674DD3" w:rsidRPr="00674DD3" w:rsidRDefault="00674DD3" w:rsidP="00674DD3">
            <w:pPr>
              <w:pStyle w:val="TableParagraph"/>
              <w:jc w:val="center"/>
              <w:rPr>
                <w:color w:val="000000"/>
                <w:sz w:val="24"/>
                <w:szCs w:val="24"/>
              </w:rPr>
            </w:pPr>
            <w:r w:rsidRPr="00674DD3">
              <w:rPr>
                <w:color w:val="000000"/>
                <w:sz w:val="24"/>
                <w:szCs w:val="24"/>
              </w:rPr>
              <w:t>Технологиялық процестерді дамыту дағдылары еңбек процестерін мұқият қадағалау және бақылау</w:t>
            </w:r>
          </w:p>
          <w:p w:rsidR="00674DD3" w:rsidRPr="00674DD3" w:rsidRDefault="00674DD3" w:rsidP="00674DD3">
            <w:pPr>
              <w:pStyle w:val="TableParagraph"/>
              <w:jc w:val="center"/>
              <w:rPr>
                <w:color w:val="000000"/>
                <w:sz w:val="24"/>
                <w:szCs w:val="24"/>
              </w:rPr>
            </w:pPr>
            <w:r w:rsidRPr="00674DD3">
              <w:rPr>
                <w:color w:val="000000"/>
                <w:sz w:val="24"/>
                <w:szCs w:val="24"/>
              </w:rPr>
              <w:t>Өндірісті жеңілдететін өнімдерді анықтау төмен шығындар жүйесі</w:t>
            </w:r>
          </w:p>
          <w:p w:rsidR="00905D14" w:rsidRPr="006F4F0B" w:rsidRDefault="00674DD3" w:rsidP="00674DD3">
            <w:pPr>
              <w:pStyle w:val="TableParagraph"/>
              <w:spacing w:line="305" w:lineRule="exact"/>
              <w:ind w:left="0"/>
              <w:jc w:val="center"/>
              <w:rPr>
                <w:color w:val="000000"/>
                <w:sz w:val="24"/>
                <w:szCs w:val="24"/>
              </w:rPr>
            </w:pPr>
            <w:r w:rsidRPr="00674DD3">
              <w:rPr>
                <w:color w:val="000000"/>
                <w:sz w:val="24"/>
                <w:szCs w:val="24"/>
              </w:rPr>
              <w:t>тарату және өткізу</w:t>
            </w:r>
          </w:p>
        </w:tc>
        <w:tc>
          <w:tcPr>
            <w:tcW w:w="3651" w:type="dxa"/>
          </w:tcPr>
          <w:p w:rsidR="00674DD3" w:rsidRPr="00674DD3" w:rsidRDefault="00674DD3" w:rsidP="00674DD3">
            <w:pPr>
              <w:pStyle w:val="TableParagraph"/>
              <w:jc w:val="both"/>
              <w:rPr>
                <w:color w:val="000000"/>
                <w:sz w:val="24"/>
                <w:szCs w:val="24"/>
              </w:rPr>
            </w:pPr>
            <w:r w:rsidRPr="00674DD3">
              <w:rPr>
                <w:color w:val="000000"/>
                <w:sz w:val="24"/>
                <w:szCs w:val="24"/>
              </w:rPr>
              <w:t>Шығындар деңгейін қатаң бақылау</w:t>
            </w:r>
          </w:p>
          <w:p w:rsidR="00674DD3" w:rsidRPr="00674DD3" w:rsidRDefault="00674DD3" w:rsidP="00674DD3">
            <w:pPr>
              <w:pStyle w:val="TableParagraph"/>
              <w:jc w:val="both"/>
              <w:rPr>
                <w:color w:val="000000"/>
                <w:sz w:val="24"/>
                <w:szCs w:val="24"/>
              </w:rPr>
            </w:pPr>
            <w:r w:rsidRPr="00674DD3">
              <w:rPr>
                <w:color w:val="000000"/>
                <w:sz w:val="24"/>
                <w:szCs w:val="24"/>
              </w:rPr>
              <w:t>Жиі және егжей-тегжейлі бақылау есептері</w:t>
            </w:r>
          </w:p>
          <w:p w:rsidR="00674DD3" w:rsidRPr="00674DD3" w:rsidRDefault="00674DD3" w:rsidP="00674DD3">
            <w:pPr>
              <w:pStyle w:val="TableParagraph"/>
              <w:jc w:val="both"/>
              <w:rPr>
                <w:color w:val="000000"/>
                <w:sz w:val="24"/>
                <w:szCs w:val="24"/>
              </w:rPr>
            </w:pPr>
            <w:r w:rsidRPr="00674DD3">
              <w:rPr>
                <w:color w:val="000000"/>
                <w:sz w:val="24"/>
                <w:szCs w:val="24"/>
              </w:rPr>
              <w:t>Нақты ұйымдастырушылық құрылым және жауапкершілік</w:t>
            </w:r>
          </w:p>
          <w:p w:rsidR="00905D14" w:rsidRPr="006F4F0B" w:rsidRDefault="00674DD3" w:rsidP="00674DD3">
            <w:pPr>
              <w:pStyle w:val="TableParagraph"/>
              <w:ind w:left="0" w:hanging="1"/>
              <w:jc w:val="both"/>
              <w:rPr>
                <w:color w:val="000000"/>
                <w:sz w:val="24"/>
                <w:szCs w:val="24"/>
              </w:rPr>
            </w:pPr>
            <w:r w:rsidRPr="00674DD3">
              <w:rPr>
                <w:color w:val="000000"/>
                <w:sz w:val="24"/>
                <w:szCs w:val="24"/>
              </w:rPr>
              <w:t>Нақты сандық көрсеткіштер негізінде ынталандыру</w:t>
            </w:r>
          </w:p>
        </w:tc>
      </w:tr>
      <w:tr w:rsidR="00905D14" w:rsidRPr="006F4F0B" w:rsidTr="007917D8">
        <w:trPr>
          <w:trHeight w:val="3260"/>
        </w:trPr>
        <w:tc>
          <w:tcPr>
            <w:tcW w:w="1736" w:type="dxa"/>
          </w:tcPr>
          <w:p w:rsidR="00905D14" w:rsidRPr="006F4F0B" w:rsidRDefault="00674DD3" w:rsidP="00C422B5">
            <w:pPr>
              <w:pStyle w:val="TableParagraph"/>
              <w:spacing w:line="318" w:lineRule="exact"/>
              <w:ind w:left="0"/>
              <w:jc w:val="center"/>
              <w:rPr>
                <w:color w:val="000000"/>
                <w:sz w:val="24"/>
                <w:szCs w:val="24"/>
              </w:rPr>
            </w:pPr>
            <w:r w:rsidRPr="00674DD3">
              <w:rPr>
                <w:color w:val="000000"/>
                <w:sz w:val="24"/>
                <w:szCs w:val="24"/>
              </w:rPr>
              <w:t>Саралау</w:t>
            </w:r>
          </w:p>
        </w:tc>
        <w:tc>
          <w:tcPr>
            <w:tcW w:w="4184" w:type="dxa"/>
          </w:tcPr>
          <w:p w:rsidR="00674DD3" w:rsidRPr="00674DD3" w:rsidRDefault="00674DD3" w:rsidP="00674DD3">
            <w:pPr>
              <w:pStyle w:val="TableParagraph"/>
              <w:rPr>
                <w:color w:val="000000"/>
                <w:sz w:val="24"/>
                <w:szCs w:val="24"/>
              </w:rPr>
            </w:pPr>
            <w:r w:rsidRPr="00674DD3">
              <w:rPr>
                <w:color w:val="000000"/>
                <w:sz w:val="24"/>
                <w:szCs w:val="24"/>
              </w:rPr>
              <w:t>Маркетингтің жоғары әлеуеті</w:t>
            </w:r>
          </w:p>
          <w:p w:rsidR="00674DD3" w:rsidRPr="00674DD3" w:rsidRDefault="00674DD3" w:rsidP="00674DD3">
            <w:pPr>
              <w:pStyle w:val="TableParagraph"/>
              <w:rPr>
                <w:color w:val="000000"/>
                <w:sz w:val="24"/>
                <w:szCs w:val="24"/>
              </w:rPr>
            </w:pPr>
            <w:r w:rsidRPr="00674DD3">
              <w:rPr>
                <w:color w:val="000000"/>
                <w:sz w:val="24"/>
                <w:szCs w:val="24"/>
              </w:rPr>
              <w:t>Өнімді жобалау шығармашылық қабілеттер іргелі зерттеулердің жоғары әлеуеті</w:t>
            </w:r>
          </w:p>
          <w:p w:rsidR="00674DD3" w:rsidRPr="00674DD3" w:rsidRDefault="00674DD3" w:rsidP="00674DD3">
            <w:pPr>
              <w:pStyle w:val="TableParagraph"/>
              <w:rPr>
                <w:color w:val="000000"/>
                <w:sz w:val="24"/>
                <w:szCs w:val="24"/>
              </w:rPr>
            </w:pPr>
            <w:r w:rsidRPr="00674DD3">
              <w:rPr>
                <w:color w:val="000000"/>
                <w:sz w:val="24"/>
                <w:szCs w:val="24"/>
              </w:rPr>
              <w:t>Өнім сапасының жоғары беделі немесе фирманың технологиялық көшбасшылығы</w:t>
            </w:r>
          </w:p>
          <w:p w:rsidR="00905D14" w:rsidRPr="006F4F0B" w:rsidRDefault="00674DD3" w:rsidP="00674DD3">
            <w:pPr>
              <w:pStyle w:val="TableParagraph"/>
              <w:spacing w:line="305" w:lineRule="exact"/>
              <w:ind w:left="0"/>
              <w:rPr>
                <w:color w:val="000000"/>
                <w:sz w:val="24"/>
                <w:szCs w:val="24"/>
              </w:rPr>
            </w:pPr>
            <w:r w:rsidRPr="00674DD3">
              <w:rPr>
                <w:color w:val="000000"/>
                <w:sz w:val="24"/>
                <w:szCs w:val="24"/>
              </w:rPr>
              <w:t>Саладағы маңызды тәжірибе немесе басқа салаларда алынған дағдылардың бірегей үйлесімі тарату арналарымен тығыз ынтымақтастық</w:t>
            </w:r>
          </w:p>
        </w:tc>
        <w:tc>
          <w:tcPr>
            <w:tcW w:w="3651" w:type="dxa"/>
          </w:tcPr>
          <w:p w:rsidR="00674DD3" w:rsidRPr="00674DD3" w:rsidRDefault="00674DD3" w:rsidP="00674DD3">
            <w:pPr>
              <w:pStyle w:val="TableParagraph"/>
              <w:rPr>
                <w:color w:val="000000"/>
                <w:sz w:val="24"/>
                <w:szCs w:val="24"/>
              </w:rPr>
            </w:pPr>
            <w:r w:rsidRPr="00674DD3">
              <w:rPr>
                <w:color w:val="000000"/>
                <w:sz w:val="24"/>
                <w:szCs w:val="24"/>
              </w:rPr>
              <w:t>ҒЗТКЖ, бұйымдарды құрастыруды тығыз функционалдық үйлестіру</w:t>
            </w:r>
          </w:p>
          <w:p w:rsidR="00905D14" w:rsidRPr="006F4F0B" w:rsidRDefault="00674DD3" w:rsidP="00674DD3">
            <w:pPr>
              <w:pStyle w:val="TableParagraph"/>
              <w:ind w:left="0" w:firstLine="1"/>
              <w:rPr>
                <w:color w:val="000000"/>
                <w:sz w:val="24"/>
                <w:szCs w:val="24"/>
              </w:rPr>
            </w:pPr>
            <w:r w:rsidRPr="00674DD3">
              <w:rPr>
                <w:color w:val="000000"/>
                <w:sz w:val="24"/>
                <w:szCs w:val="24"/>
              </w:rPr>
              <w:t>жоғары білікті жұмыс күшін зерттеушілерді және шығармашылық қызметкерлерді тарту мүмкіндігінің сандық көрсеткіштерінің орнына субъективті бағалаулар мен ынталандырулар</w:t>
            </w:r>
          </w:p>
        </w:tc>
      </w:tr>
      <w:tr w:rsidR="00905D14" w:rsidRPr="006F4F0B" w:rsidTr="007917D8">
        <w:trPr>
          <w:trHeight w:val="1248"/>
        </w:trPr>
        <w:tc>
          <w:tcPr>
            <w:tcW w:w="1736" w:type="dxa"/>
          </w:tcPr>
          <w:p w:rsidR="00905D14" w:rsidRPr="006F4F0B" w:rsidRDefault="00674DD3" w:rsidP="00C422B5">
            <w:pPr>
              <w:pStyle w:val="TableParagraph"/>
              <w:spacing w:line="318" w:lineRule="exact"/>
              <w:ind w:left="0"/>
              <w:jc w:val="center"/>
              <w:rPr>
                <w:color w:val="000000"/>
                <w:sz w:val="24"/>
                <w:szCs w:val="24"/>
              </w:rPr>
            </w:pPr>
            <w:r w:rsidRPr="00674DD3">
              <w:rPr>
                <w:color w:val="000000"/>
                <w:sz w:val="24"/>
                <w:szCs w:val="24"/>
              </w:rPr>
              <w:t>Фокустау</w:t>
            </w:r>
          </w:p>
        </w:tc>
        <w:tc>
          <w:tcPr>
            <w:tcW w:w="4184" w:type="dxa"/>
          </w:tcPr>
          <w:p w:rsidR="00905D14" w:rsidRPr="006F4F0B" w:rsidRDefault="00674DD3" w:rsidP="00C422B5">
            <w:pPr>
              <w:pStyle w:val="TableParagraph"/>
              <w:spacing w:line="306" w:lineRule="exact"/>
              <w:ind w:left="0"/>
              <w:rPr>
                <w:color w:val="000000"/>
                <w:sz w:val="24"/>
                <w:szCs w:val="24"/>
              </w:rPr>
            </w:pPr>
            <w:r w:rsidRPr="00674DD3">
              <w:rPr>
                <w:color w:val="000000"/>
                <w:sz w:val="24"/>
                <w:szCs w:val="24"/>
              </w:rPr>
              <w:t>Жоғарыда аталған шарттар мен нақты стратегиялық мақсатқа қол жеткізуге бағытталған шаралардың жиынтығы</w:t>
            </w:r>
          </w:p>
        </w:tc>
        <w:tc>
          <w:tcPr>
            <w:tcW w:w="3651" w:type="dxa"/>
          </w:tcPr>
          <w:p w:rsidR="00905D14" w:rsidRPr="006F4F0B" w:rsidRDefault="00674DD3" w:rsidP="00C422B5">
            <w:pPr>
              <w:pStyle w:val="TableParagraph"/>
              <w:spacing w:line="306" w:lineRule="exact"/>
              <w:ind w:left="0"/>
              <w:rPr>
                <w:color w:val="000000"/>
                <w:sz w:val="24"/>
                <w:szCs w:val="24"/>
              </w:rPr>
            </w:pPr>
            <w:r w:rsidRPr="00674DD3">
              <w:rPr>
                <w:color w:val="000000"/>
                <w:sz w:val="24"/>
                <w:szCs w:val="24"/>
              </w:rPr>
              <w:t>Жоғарыда аталған шарттар мен нақты стратегиялық мақсатқа қол жеткізуге бағытталған шаралардың жиынтығы</w:t>
            </w:r>
          </w:p>
        </w:tc>
      </w:tr>
    </w:tbl>
    <w:p w:rsidR="00905D14" w:rsidRPr="006F4F0B" w:rsidRDefault="00905D14" w:rsidP="00905D14">
      <w:pPr>
        <w:pStyle w:val="a3"/>
        <w:spacing w:before="9"/>
        <w:ind w:left="0"/>
        <w:jc w:val="left"/>
        <w:rPr>
          <w:color w:val="000000"/>
          <w:sz w:val="24"/>
          <w:szCs w:val="24"/>
        </w:rPr>
      </w:pPr>
    </w:p>
    <w:p w:rsidR="00674DD3" w:rsidRPr="00674DD3" w:rsidRDefault="00674DD3" w:rsidP="00674DD3">
      <w:pPr>
        <w:pStyle w:val="a3"/>
        <w:ind w:firstLine="709"/>
        <w:rPr>
          <w:color w:val="000000"/>
          <w:sz w:val="24"/>
          <w:szCs w:val="24"/>
        </w:rPr>
      </w:pPr>
      <w:r w:rsidRPr="00674DD3">
        <w:rPr>
          <w:color w:val="000000"/>
          <w:sz w:val="24"/>
          <w:szCs w:val="24"/>
        </w:rPr>
        <w:t>Орта кәсіпорындар өздерінің стратегиялары ретінде мыналарды анықтайды: нарықтағы өз өнімдерінің позицияларын күшейту, шығындарды азайту және жеткізушілермен және дистрибьюторлармен интеграция. Ірі кәсіпорындарда өнімнің нарықтағы позициясын нығайту стратегиялары, жаңа нарықтарды іздеу стратегиялары, жеткізушілермен интеграция стратегиялары және шығындарды азайту басым.</w:t>
      </w:r>
    </w:p>
    <w:p w:rsidR="00905D14" w:rsidRPr="006F4F0B" w:rsidRDefault="00674DD3" w:rsidP="00674DD3">
      <w:pPr>
        <w:pStyle w:val="a3"/>
        <w:ind w:left="0" w:firstLine="709"/>
        <w:rPr>
          <w:color w:val="000000"/>
          <w:sz w:val="24"/>
          <w:szCs w:val="24"/>
        </w:rPr>
      </w:pPr>
      <w:r w:rsidRPr="00674DD3">
        <w:rPr>
          <w:color w:val="000000"/>
          <w:sz w:val="24"/>
          <w:szCs w:val="24"/>
        </w:rPr>
        <w:t>Кәсіпорындарды стратегиялық орналастырудағы негізгі қиындықтар ақпараттық тәртіптің кемшіліктерімен және менеджменттің төмен экономикалық мәдениетімен байланысты</w:t>
      </w:r>
      <w:r w:rsidR="00905D14" w:rsidRPr="006F4F0B">
        <w:rPr>
          <w:color w:val="000000"/>
          <w:sz w:val="24"/>
          <w:szCs w:val="24"/>
        </w:rPr>
        <w:t>.</w:t>
      </w:r>
    </w:p>
    <w:p w:rsidR="007917D8" w:rsidRDefault="007917D8" w:rsidP="00905D14">
      <w:pPr>
        <w:pStyle w:val="3"/>
        <w:tabs>
          <w:tab w:val="left" w:pos="2486"/>
        </w:tabs>
        <w:spacing w:before="1"/>
        <w:ind w:left="0" w:firstLine="880"/>
        <w:rPr>
          <w:bCs w:val="0"/>
          <w:color w:val="000000"/>
          <w:sz w:val="24"/>
          <w:szCs w:val="24"/>
          <w:lang w:val="kk-KZ"/>
        </w:rPr>
      </w:pPr>
    </w:p>
    <w:p w:rsidR="00905D14" w:rsidRPr="006F4F0B" w:rsidRDefault="00674DD3" w:rsidP="004B379B">
      <w:pPr>
        <w:pStyle w:val="3"/>
        <w:numPr>
          <w:ilvl w:val="0"/>
          <w:numId w:val="18"/>
        </w:numPr>
        <w:tabs>
          <w:tab w:val="left" w:pos="2486"/>
        </w:tabs>
        <w:spacing w:before="1"/>
        <w:rPr>
          <w:color w:val="000000"/>
          <w:sz w:val="24"/>
          <w:szCs w:val="24"/>
        </w:rPr>
      </w:pPr>
      <w:r w:rsidRPr="00674DD3">
        <w:rPr>
          <w:bCs w:val="0"/>
          <w:color w:val="000000"/>
          <w:sz w:val="24"/>
          <w:szCs w:val="24"/>
        </w:rPr>
        <w:t>Кәсіпорын шығындарын стратегиялық басқару моделі</w:t>
      </w:r>
    </w:p>
    <w:p w:rsidR="00905D14" w:rsidRPr="006F4F0B" w:rsidRDefault="00905D14" w:rsidP="00905D14">
      <w:pPr>
        <w:pStyle w:val="a3"/>
        <w:ind w:left="0"/>
        <w:jc w:val="left"/>
        <w:rPr>
          <w:b/>
          <w:color w:val="000000"/>
          <w:sz w:val="24"/>
          <w:szCs w:val="24"/>
        </w:rPr>
      </w:pPr>
    </w:p>
    <w:p w:rsidR="00674DD3" w:rsidRPr="00674DD3" w:rsidRDefault="00674DD3" w:rsidP="00674DD3">
      <w:pPr>
        <w:pStyle w:val="a3"/>
        <w:spacing w:line="235" w:lineRule="auto"/>
        <w:ind w:firstLine="709"/>
        <w:rPr>
          <w:color w:val="000000"/>
          <w:sz w:val="24"/>
          <w:szCs w:val="24"/>
        </w:rPr>
      </w:pPr>
      <w:r w:rsidRPr="00674DD3">
        <w:rPr>
          <w:color w:val="000000"/>
          <w:sz w:val="24"/>
          <w:szCs w:val="24"/>
        </w:rPr>
        <w:t xml:space="preserve">Стратегиялық шығындарды басқару тұжырымдамасы7 (бұдан әрі ағылшын Strategic Cost Management SCM) салыстырмалы түрде жақында пайда болды және қазіргі уақытта </w:t>
      </w:r>
      <w:r w:rsidRPr="00674DD3">
        <w:rPr>
          <w:color w:val="000000"/>
          <w:sz w:val="24"/>
          <w:szCs w:val="24"/>
        </w:rPr>
        <w:lastRenderedPageBreak/>
        <w:t>жетекші консалтингтік фирмалар практикалық қолдану бойынша ұсыныстар ретінде жиі қолданылады. Бұл жүйенің негізгі ережелері кәсіпорын стратегиясының негіздеріне оралады және стратегиялық менеджменттің негізгі ұғымдары мен принциптеріне негізделген.</w:t>
      </w:r>
    </w:p>
    <w:p w:rsidR="00674DD3" w:rsidRPr="00674DD3" w:rsidRDefault="00674DD3" w:rsidP="00674DD3">
      <w:pPr>
        <w:pStyle w:val="a3"/>
        <w:spacing w:line="235" w:lineRule="auto"/>
        <w:ind w:firstLine="709"/>
        <w:rPr>
          <w:color w:val="000000"/>
          <w:sz w:val="24"/>
          <w:szCs w:val="24"/>
        </w:rPr>
      </w:pPr>
      <w:r w:rsidRPr="00674DD3">
        <w:rPr>
          <w:color w:val="000000"/>
          <w:sz w:val="24"/>
          <w:szCs w:val="24"/>
        </w:rPr>
        <w:t>SCM пайда болуы стратегиялық менеджменттің үш бағытының бірігуінің нәтижесі болды:</w:t>
      </w:r>
    </w:p>
    <w:p w:rsidR="00674DD3" w:rsidRPr="00674DD3" w:rsidRDefault="00674DD3" w:rsidP="00674DD3">
      <w:pPr>
        <w:pStyle w:val="a3"/>
        <w:spacing w:line="235" w:lineRule="auto"/>
        <w:ind w:firstLine="709"/>
        <w:rPr>
          <w:color w:val="000000"/>
          <w:sz w:val="24"/>
          <w:szCs w:val="24"/>
        </w:rPr>
      </w:pPr>
      <w:r w:rsidRPr="00674DD3">
        <w:rPr>
          <w:color w:val="000000"/>
          <w:sz w:val="24"/>
          <w:szCs w:val="24"/>
        </w:rPr>
        <w:t>1.</w:t>
      </w:r>
      <w:r w:rsidRPr="00674DD3">
        <w:rPr>
          <w:color w:val="000000"/>
          <w:sz w:val="24"/>
          <w:szCs w:val="24"/>
        </w:rPr>
        <w:tab/>
        <w:t>Құндылықтар тізбегін талдау.</w:t>
      </w:r>
    </w:p>
    <w:p w:rsidR="00674DD3" w:rsidRPr="00674DD3" w:rsidRDefault="00674DD3" w:rsidP="00674DD3">
      <w:pPr>
        <w:pStyle w:val="a3"/>
        <w:spacing w:line="235" w:lineRule="auto"/>
        <w:ind w:firstLine="709"/>
        <w:rPr>
          <w:color w:val="000000"/>
          <w:sz w:val="24"/>
          <w:szCs w:val="24"/>
        </w:rPr>
      </w:pPr>
      <w:r w:rsidRPr="00674DD3">
        <w:rPr>
          <w:color w:val="000000"/>
          <w:sz w:val="24"/>
          <w:szCs w:val="24"/>
        </w:rPr>
        <w:t>2.</w:t>
      </w:r>
      <w:r w:rsidRPr="00674DD3">
        <w:rPr>
          <w:color w:val="000000"/>
          <w:sz w:val="24"/>
          <w:szCs w:val="24"/>
        </w:rPr>
        <w:tab/>
        <w:t>Стратегиялық позициялау.</w:t>
      </w:r>
    </w:p>
    <w:p w:rsidR="00674DD3" w:rsidRPr="00674DD3" w:rsidRDefault="00674DD3" w:rsidP="00674DD3">
      <w:pPr>
        <w:pStyle w:val="a3"/>
        <w:spacing w:line="235" w:lineRule="auto"/>
        <w:ind w:firstLine="709"/>
        <w:rPr>
          <w:color w:val="000000"/>
          <w:sz w:val="24"/>
          <w:szCs w:val="24"/>
        </w:rPr>
      </w:pPr>
      <w:r w:rsidRPr="00674DD3">
        <w:rPr>
          <w:color w:val="000000"/>
          <w:sz w:val="24"/>
          <w:szCs w:val="24"/>
        </w:rPr>
        <w:t>3.</w:t>
      </w:r>
      <w:r w:rsidRPr="00674DD3">
        <w:rPr>
          <w:color w:val="000000"/>
          <w:sz w:val="24"/>
          <w:szCs w:val="24"/>
        </w:rPr>
        <w:tab/>
        <w:t>Шығындарды анықтайтын факторларды талдау және басқару. Құндылықтар тізбегі дегеніміз-бұл кәсіпорынның жеткізушілері үшін шикізаттың бастапқы көздерінен бастап, тұтынушыға қызмет көрсетуді қоса алғанда, түпкілікті пайдаланушыға жеткізілген дайын өнімге дейін кәсіпорын үшін құндылық тудыратын қызметтердің келісілген жиынтығы. Фирма ішінде болып жатқан процестерге ғана емес, белгілі бір кәсіпорыннан тыс кеңірек назар аударылады.</w:t>
      </w:r>
    </w:p>
    <w:p w:rsidR="00674DD3" w:rsidRPr="00674DD3" w:rsidRDefault="00674DD3" w:rsidP="00674DD3">
      <w:pPr>
        <w:pStyle w:val="a3"/>
        <w:ind w:firstLine="708"/>
        <w:rPr>
          <w:color w:val="000000"/>
          <w:sz w:val="24"/>
          <w:szCs w:val="24"/>
        </w:rPr>
      </w:pPr>
      <w:r w:rsidRPr="00674DD3">
        <w:rPr>
          <w:color w:val="000000"/>
          <w:sz w:val="24"/>
          <w:szCs w:val="24"/>
        </w:rPr>
        <w:t>Стратегиял позициялау бескелестік артықтықтарды құрудың стратегиял таңдамасын байланысты кәсіпшіліктің шығындарын баскару процесіне әсеріді: Түмен емес шығындарды қолдау, тұтыныштарға емес, бисекелестерден жоғары өнімдері ұсыну.Шығындар факторлары SCM шеңберінде классикалық тәсілге қарағанда кеңірек қарастырылады. Олардың тізімі бизнес-процестердің белгілі бір кезеңдеріне және қызмет элементтеріне сәйкес келетін шығындарды тасымалдаушылармен шектелмейді. Бұл факторлар құрылымдық және функционалдық болып бөлінеді және қауымдастықтың жеткілікті жоғары дәрежесіне ие. Мысалы, ең маңызды функционалдық факторлардың бірі – жұмысшылардың өндірістік процесті үнемі жетілдіру бойынша міндеттемелерді қабылдау дәрежесінен тұратын жұмыс күшінің қатысу факторы. Шығындар факторлары сонымен қатар кәсіпорынның стратегиялық бағытына байланысты, ол таңдау болып табылады: өз саласында көшбасшы болу немесе көшбасшыдан кейін қозғалу.</w:t>
      </w:r>
    </w:p>
    <w:p w:rsidR="00674DD3" w:rsidRPr="00674DD3" w:rsidRDefault="00674DD3" w:rsidP="00674DD3">
      <w:pPr>
        <w:pStyle w:val="a3"/>
        <w:ind w:firstLine="708"/>
        <w:rPr>
          <w:color w:val="000000"/>
          <w:sz w:val="24"/>
          <w:szCs w:val="24"/>
        </w:rPr>
      </w:pPr>
      <w:r w:rsidRPr="00674DD3">
        <w:rPr>
          <w:color w:val="000000"/>
          <w:sz w:val="24"/>
          <w:szCs w:val="24"/>
        </w:rPr>
        <w:t>Шығындарды басқарудың дәстүрлі тәсілі мен SCM арасындағы айырмашылық шығындарды басқару процесіне қатысты мақсатқа, шығындарды талдау әдістеріне, шығындардың мінез-құлқын сипаттауға, стратегиялық позициялауға баса назар аудару тұрғысынан түбегейлі өзгеше көзқарастан тұрады.</w:t>
      </w:r>
    </w:p>
    <w:p w:rsidR="00674DD3" w:rsidRPr="00674DD3" w:rsidRDefault="00674DD3" w:rsidP="00674DD3">
      <w:pPr>
        <w:pStyle w:val="a3"/>
        <w:ind w:firstLine="708"/>
        <w:rPr>
          <w:color w:val="000000"/>
          <w:sz w:val="24"/>
          <w:szCs w:val="24"/>
        </w:rPr>
      </w:pPr>
      <w:r w:rsidRPr="00674DD3">
        <w:rPr>
          <w:color w:val="000000"/>
          <w:sz w:val="24"/>
          <w:szCs w:val="24"/>
        </w:rPr>
        <w:t>Дәстүрлі тәсіл аясында мақсат бәсекелестік артықшылықтарды ұстап қалудың және жеңудің негізгі тәсілі ретінде шығындарды кез келген жолмен азайту болып табылады. SCM шеңберінде бұл мақсат та орын алады, бірақ шығындарды басқару жүйесін жоспарлау кәсіпорынның негізгі стратегиялық орналасуына байланысты күрт өзгереді: шығындар бойынша көшбасшылық немесе өнімді саралау. Сонымен қатар, стратегиялық бағыттардың әрқайсысында, егер бұл басқа учаскелер үшін шығындардың барабар төмендеуіне әкелсе немесе кәсіпорынға басқа бәсекелестік артықшылық әкелсе, құндылықтар тізбегінің кез-келген учаскесінде шығындар мәнінің өсуін жоспарлауға болады.</w:t>
      </w:r>
    </w:p>
    <w:p w:rsidR="00674DD3" w:rsidRPr="00674DD3" w:rsidRDefault="00674DD3" w:rsidP="00674DD3">
      <w:pPr>
        <w:pStyle w:val="a3"/>
        <w:ind w:firstLine="708"/>
        <w:rPr>
          <w:color w:val="000000"/>
          <w:sz w:val="24"/>
          <w:szCs w:val="24"/>
        </w:rPr>
      </w:pPr>
      <w:r w:rsidRPr="00674DD3">
        <w:rPr>
          <w:color w:val="000000"/>
          <w:sz w:val="24"/>
          <w:szCs w:val="24"/>
        </w:rPr>
        <w:t>Шығындарды талдау әдістері тұрғысынан айырмашылық. Дәстүрлі тәсілде өнім бірлігіне немесе өндірістік бөлімшеге келетін шығындардың (өзіндік құнның) сомасы бағаланады. Осылайша, кәсіпорынның ішкі жағдайына баса назар аударылады. Қосылған құн (немесе құн) тұжырымдамасы шешуші рөл атқарады. Осы тұжырымдамаға сәйкес шығындарға әкелетін барлық қызмет түрлері қосымша құндылық әкелетін (демек, олардың болуыано) және қосымша құндылық әкелмейтін болып бөлінеді. Соңғысы шығындарды азайту тұрғысынан ең перспективалы болып саналады. SCM шеңберінде құн кәсіпорын мен оның бөлімшесі бөлігі болып табылатын жалпы құндылықтар тізбегінің әртүрлі кезеңдері тұрғысынан қарастырылады. Қосылған құн тұжырымдамасы өте тар және тіпті қауіпті деп саналады.</w:t>
      </w:r>
    </w:p>
    <w:p w:rsidR="00674DD3" w:rsidRPr="00674DD3" w:rsidRDefault="00674DD3" w:rsidP="00674DD3">
      <w:pPr>
        <w:pStyle w:val="a3"/>
        <w:ind w:firstLine="708"/>
        <w:rPr>
          <w:color w:val="000000"/>
          <w:sz w:val="24"/>
          <w:szCs w:val="24"/>
        </w:rPr>
      </w:pPr>
      <w:r w:rsidRPr="00674DD3">
        <w:rPr>
          <w:color w:val="000000"/>
          <w:sz w:val="24"/>
          <w:szCs w:val="24"/>
        </w:rPr>
        <w:t xml:space="preserve">Шығындардың мінез-құлқын сипаттау тұрғысынан айырмашылықтар. Дәстүрлі жүйе бойынша шығындар негізінен өнім көлемінің функциясы ретінде қарастырылады. Осыған байланысты айнымалыларға, тұрақты және аралас шығындарға мұқият талдау жасалады. Өнім көлемі шығындарды қалыптастырудың маңызды факторы ретінде қарастырылады. SCM тұрғысынан шығындар ең алдымен стратегиялық таңдауға байланысты. Осыған байланысты шығындар әлдеқайда жалпы құрылымдық және функционалдық факторлардың </w:t>
      </w:r>
      <w:r w:rsidRPr="00674DD3">
        <w:rPr>
          <w:color w:val="000000"/>
          <w:sz w:val="24"/>
          <w:szCs w:val="24"/>
        </w:rPr>
        <w:lastRenderedPageBreak/>
        <w:t>функциясы болып табылады.</w:t>
      </w:r>
    </w:p>
    <w:p w:rsidR="00674DD3" w:rsidRPr="00674DD3" w:rsidRDefault="00674DD3" w:rsidP="00674DD3">
      <w:pPr>
        <w:pStyle w:val="a3"/>
        <w:ind w:firstLine="708"/>
        <w:rPr>
          <w:color w:val="000000"/>
          <w:sz w:val="24"/>
          <w:szCs w:val="24"/>
        </w:rPr>
      </w:pPr>
      <w:r w:rsidRPr="00674DD3">
        <w:rPr>
          <w:color w:val="000000"/>
          <w:sz w:val="24"/>
          <w:szCs w:val="24"/>
        </w:rPr>
        <w:t>Стратегиялық позициялауға баса назар аудару. SCM тұрақты бәсекелестік артықшылықты дамытудың екі әдісін қолданады: төмен шығындар (шығындар бойынша көшбасшылық) және өнімді саралау.</w:t>
      </w:r>
    </w:p>
    <w:p w:rsidR="00674DD3" w:rsidRPr="00674DD3" w:rsidRDefault="00674DD3" w:rsidP="00674DD3">
      <w:pPr>
        <w:pStyle w:val="a3"/>
        <w:ind w:firstLine="708"/>
        <w:rPr>
          <w:color w:val="000000"/>
          <w:sz w:val="24"/>
          <w:szCs w:val="24"/>
        </w:rPr>
      </w:pPr>
      <w:r w:rsidRPr="00674DD3">
        <w:rPr>
          <w:color w:val="000000"/>
          <w:sz w:val="24"/>
          <w:szCs w:val="24"/>
        </w:rPr>
        <w:t>Шығындар бойынша көшбасшылық стратегиясының негізгі бағыты бәсекелестермен салыстырғанда төмен шығындарға қол жеткізуге бағытталған. Шығындар бойынша көшбасшылыққа келесі тәсілдер арқылы қол жеткізуге болады:</w:t>
      </w:r>
    </w:p>
    <w:p w:rsidR="00674DD3" w:rsidRPr="00674DD3" w:rsidRDefault="00674DD3" w:rsidP="00674DD3">
      <w:pPr>
        <w:pStyle w:val="a3"/>
        <w:ind w:firstLine="708"/>
        <w:rPr>
          <w:color w:val="000000"/>
          <w:sz w:val="24"/>
          <w:szCs w:val="24"/>
        </w:rPr>
      </w:pPr>
      <w:r w:rsidRPr="00674DD3">
        <w:rPr>
          <w:color w:val="000000"/>
          <w:sz w:val="24"/>
          <w:szCs w:val="24"/>
        </w:rPr>
        <w:t>* өндіріс ауқымы есебінен үнемдеу;</w:t>
      </w:r>
    </w:p>
    <w:p w:rsidR="00674DD3" w:rsidRPr="00674DD3" w:rsidRDefault="00674DD3" w:rsidP="00674DD3">
      <w:pPr>
        <w:pStyle w:val="a3"/>
        <w:ind w:firstLine="708"/>
        <w:rPr>
          <w:color w:val="000000"/>
          <w:sz w:val="24"/>
          <w:szCs w:val="24"/>
        </w:rPr>
      </w:pPr>
      <w:r w:rsidRPr="00674DD3">
        <w:rPr>
          <w:color w:val="000000"/>
          <w:sz w:val="24"/>
          <w:szCs w:val="24"/>
        </w:rPr>
        <w:t>* шығындардың әртүрлі бизнес факторларына эмпирикалық тәуелділіктерін құру түрінде шығындарды басқару тәжірибесін пайдалану;</w:t>
      </w:r>
    </w:p>
    <w:p w:rsidR="00674DD3" w:rsidRPr="00674DD3" w:rsidRDefault="00674DD3" w:rsidP="00674DD3">
      <w:pPr>
        <w:pStyle w:val="a3"/>
        <w:ind w:firstLine="708"/>
        <w:rPr>
          <w:color w:val="000000"/>
          <w:sz w:val="24"/>
          <w:szCs w:val="24"/>
        </w:rPr>
      </w:pPr>
      <w:r w:rsidRPr="00674DD3">
        <w:rPr>
          <w:color w:val="000000"/>
          <w:sz w:val="24"/>
          <w:szCs w:val="24"/>
        </w:rPr>
        <w:t>* шығындарды қатаң бақылау;</w:t>
      </w:r>
    </w:p>
    <w:p w:rsidR="00674DD3" w:rsidRPr="00674DD3" w:rsidRDefault="00674DD3" w:rsidP="00674DD3">
      <w:pPr>
        <w:pStyle w:val="a3"/>
        <w:ind w:firstLine="708"/>
        <w:rPr>
          <w:color w:val="000000"/>
          <w:sz w:val="24"/>
          <w:szCs w:val="24"/>
        </w:rPr>
      </w:pPr>
      <w:r w:rsidRPr="00674DD3">
        <w:rPr>
          <w:color w:val="000000"/>
          <w:sz w:val="24"/>
          <w:szCs w:val="24"/>
        </w:rPr>
        <w:t>* зерттеу және әзірлеу, тұтынушыларға қызмет көрсету, жарнама және өнімді жылжыту сияқты салалардағы шығындарды азайту.</w:t>
      </w:r>
    </w:p>
    <w:p w:rsidR="00674DD3" w:rsidRPr="00674DD3" w:rsidRDefault="00674DD3" w:rsidP="00674DD3">
      <w:pPr>
        <w:pStyle w:val="a3"/>
        <w:ind w:firstLine="708"/>
        <w:rPr>
          <w:color w:val="000000"/>
          <w:sz w:val="24"/>
          <w:szCs w:val="24"/>
        </w:rPr>
      </w:pPr>
      <w:r w:rsidRPr="00674DD3">
        <w:rPr>
          <w:color w:val="000000"/>
          <w:sz w:val="24"/>
          <w:szCs w:val="24"/>
        </w:rPr>
        <w:t>Саралау стратегиясы аясында тұтынушылар ерекше және сондықтан тартымды нәрсе ретінде сезінетін осындай өнімді жасауға баса назар аударылады. Дифференциация тәсілдері брендті ұстануды қамтиды. Фирманың тұрақты, танымал брендінің болуы саралау стратегиясын жүзеге асырудың қажетті шарты болып табылады. Мұндай стратегиялық позициялаудың тән мысалдары-</w:t>
      </w:r>
      <w:r w:rsidR="004B379B">
        <w:rPr>
          <w:color w:val="000000"/>
          <w:sz w:val="24"/>
          <w:szCs w:val="24"/>
        </w:rPr>
        <w:t>«</w:t>
      </w:r>
      <w:r w:rsidRPr="00674DD3">
        <w:rPr>
          <w:color w:val="000000"/>
          <w:sz w:val="24"/>
          <w:szCs w:val="24"/>
        </w:rPr>
        <w:t>Кока-Кола</w:t>
      </w:r>
      <w:r w:rsidR="004B379B">
        <w:rPr>
          <w:color w:val="000000"/>
          <w:sz w:val="24"/>
          <w:szCs w:val="24"/>
        </w:rPr>
        <w:t>»</w:t>
      </w:r>
      <w:r w:rsidRPr="00674DD3">
        <w:rPr>
          <w:color w:val="000000"/>
          <w:sz w:val="24"/>
          <w:szCs w:val="24"/>
        </w:rPr>
        <w:t xml:space="preserve"> (сусындар саласында), </w:t>
      </w:r>
      <w:r w:rsidR="004B379B">
        <w:rPr>
          <w:color w:val="000000"/>
          <w:sz w:val="24"/>
          <w:szCs w:val="24"/>
        </w:rPr>
        <w:t>«</w:t>
      </w:r>
      <w:r w:rsidRPr="00674DD3">
        <w:rPr>
          <w:color w:val="000000"/>
          <w:sz w:val="24"/>
          <w:szCs w:val="24"/>
        </w:rPr>
        <w:t>Тошиба</w:t>
      </w:r>
      <w:r w:rsidR="004B379B">
        <w:rPr>
          <w:color w:val="000000"/>
          <w:sz w:val="24"/>
          <w:szCs w:val="24"/>
        </w:rPr>
        <w:t>»</w:t>
      </w:r>
      <w:r w:rsidRPr="00674DD3">
        <w:rPr>
          <w:color w:val="000000"/>
          <w:sz w:val="24"/>
          <w:szCs w:val="24"/>
        </w:rPr>
        <w:t xml:space="preserve"> (электроникада) фирмалары.</w:t>
      </w:r>
    </w:p>
    <w:p w:rsidR="00674DD3" w:rsidRPr="00674DD3" w:rsidRDefault="00674DD3" w:rsidP="00674DD3">
      <w:pPr>
        <w:pStyle w:val="a3"/>
        <w:ind w:firstLine="708"/>
        <w:rPr>
          <w:color w:val="000000"/>
          <w:sz w:val="24"/>
          <w:szCs w:val="24"/>
        </w:rPr>
      </w:pPr>
      <w:r w:rsidRPr="00674DD3">
        <w:rPr>
          <w:color w:val="000000"/>
          <w:sz w:val="24"/>
          <w:szCs w:val="24"/>
        </w:rPr>
        <w:t>SCM шеңберіндегі стратегиялық позицияны бағалау үшін негізгі нұсқаларды талдау маңызды, соның ішінде: кәсіпорынның стратегиялық бағыты.</w:t>
      </w:r>
    </w:p>
    <w:p w:rsidR="00674DD3" w:rsidRPr="00674DD3" w:rsidRDefault="00674DD3" w:rsidP="00674DD3">
      <w:pPr>
        <w:pStyle w:val="a3"/>
        <w:ind w:firstLine="708"/>
        <w:rPr>
          <w:color w:val="000000"/>
          <w:sz w:val="24"/>
          <w:szCs w:val="24"/>
        </w:rPr>
      </w:pPr>
      <w:r w:rsidRPr="00674DD3">
        <w:rPr>
          <w:color w:val="000000"/>
          <w:sz w:val="24"/>
          <w:szCs w:val="24"/>
        </w:rPr>
        <w:t>1.</w:t>
      </w:r>
      <w:r w:rsidRPr="00674DD3">
        <w:rPr>
          <w:color w:val="000000"/>
          <w:sz w:val="24"/>
          <w:szCs w:val="24"/>
        </w:rPr>
        <w:tab/>
        <w:t>Пайда мен ақша ағындарын ішінара азайту арқылы да сату нарығының үлесін кеңейту. Бұл бағыт кең ауқымды инвестициялық бағдарламаларды қамтиды, сондықтан кәсіпорын тапқан қаражат көбінесе инвестицияларды қаржыландыруға жетіспейді. Осы стратегиялық бағытты ұстанатын кәсіпорынның Бизнес бірлігі ақша қаражаттарының таза тұтынушысы болып табылады.</w:t>
      </w:r>
    </w:p>
    <w:p w:rsidR="00674DD3" w:rsidRPr="00674DD3" w:rsidRDefault="00674DD3" w:rsidP="00674DD3">
      <w:pPr>
        <w:pStyle w:val="a3"/>
        <w:ind w:firstLine="708"/>
        <w:rPr>
          <w:color w:val="000000"/>
          <w:sz w:val="24"/>
          <w:szCs w:val="24"/>
        </w:rPr>
      </w:pPr>
      <w:r w:rsidRPr="00674DD3">
        <w:rPr>
          <w:color w:val="000000"/>
          <w:sz w:val="24"/>
          <w:szCs w:val="24"/>
        </w:rPr>
        <w:t>2.</w:t>
      </w:r>
      <w:r w:rsidRPr="00674DD3">
        <w:rPr>
          <w:color w:val="000000"/>
          <w:sz w:val="24"/>
          <w:szCs w:val="24"/>
        </w:rPr>
        <w:tab/>
        <w:t>Жаулап алынған нарық үлесін және сәйкесінше кәсіпорынның бәсекелестерге қатысты позициясын сақтау. Мұндай стратегияны таңдаған кәсіпорын үшін ақша ағыны шамамен ақша ағынына тең болуы мүмкін. Бұл стратегиялық бағытты әдетте компьютерлік өндірушілер сияқты тез өзгеретін нарықтағы кәсіпорындар жүзеге асырады.</w:t>
      </w:r>
    </w:p>
    <w:p w:rsidR="00674DD3" w:rsidRPr="00674DD3" w:rsidRDefault="00674DD3" w:rsidP="00674DD3">
      <w:pPr>
        <w:pStyle w:val="a3"/>
        <w:ind w:firstLine="708"/>
        <w:rPr>
          <w:color w:val="000000"/>
          <w:sz w:val="24"/>
          <w:szCs w:val="24"/>
        </w:rPr>
      </w:pPr>
      <w:r w:rsidRPr="00674DD3">
        <w:rPr>
          <w:color w:val="000000"/>
          <w:sz w:val="24"/>
          <w:szCs w:val="24"/>
        </w:rPr>
        <w:t>3.</w:t>
      </w:r>
      <w:r w:rsidRPr="00674DD3">
        <w:rPr>
          <w:color w:val="000000"/>
          <w:sz w:val="24"/>
          <w:szCs w:val="24"/>
        </w:rPr>
        <w:tab/>
        <w:t>Нарықтағы үлесті азайту арқылы да максималды қысқа мерзімді кірістер мен ақшалай кірістер алу. Бұл стратегиялық бағытты әдетте баяу дамып келе жатқан салаларда нарықтың үлкен үлесі бар кәсіпорындар таңдайды. Стратегиялық бағытты таңдау кәсіпорынның шығындарды жоспарлау және бюджеттеу мәселелеріне қатынасын анықтайды. Төменде әртүрлі стратегиялық бағыттар үшін жоспарлаудың негізгі айырмашылықтары берілген.</w:t>
      </w:r>
    </w:p>
    <w:p w:rsidR="00674DD3" w:rsidRPr="00674DD3" w:rsidRDefault="00674DD3" w:rsidP="00674DD3">
      <w:pPr>
        <w:pStyle w:val="a3"/>
        <w:ind w:firstLine="708"/>
        <w:rPr>
          <w:color w:val="000000"/>
          <w:sz w:val="24"/>
          <w:szCs w:val="24"/>
        </w:rPr>
      </w:pPr>
      <w:r w:rsidRPr="00674DD3">
        <w:rPr>
          <w:color w:val="000000"/>
          <w:sz w:val="24"/>
          <w:szCs w:val="24"/>
        </w:rPr>
        <w:t>Стратегиялық бағыттағы мәселелерді (жетістіктерді кеңейту, қолдау және пайдалану) бәсекелестік артықшылықтарға қол жеткізу үшін стратегиялық позициялау мәселелерінен бөлек қарастыруға болмайды.   Мысалы, шығындар бойынша көшбасшылыққа қатысты таңдау жасай отырып, кәсіпорын өсудің практикалық стратегиясына сене алмайды, өйткені соңғысы үшін Тауарлық өнім портфелін үздіксіз толықтыру және жаңарту имманентті болып табылады.</w:t>
      </w:r>
    </w:p>
    <w:p w:rsidR="00905D14" w:rsidRPr="006F4F0B" w:rsidRDefault="00674DD3" w:rsidP="00674DD3">
      <w:pPr>
        <w:pStyle w:val="a3"/>
        <w:ind w:left="0" w:firstLine="708"/>
        <w:rPr>
          <w:color w:val="000000"/>
          <w:sz w:val="24"/>
          <w:szCs w:val="24"/>
        </w:rPr>
      </w:pPr>
      <w:r w:rsidRPr="00674DD3">
        <w:rPr>
          <w:color w:val="000000"/>
          <w:sz w:val="24"/>
          <w:szCs w:val="24"/>
        </w:rPr>
        <w:t>SCM идеологиясы, негізінен, басқару процесінің жалпы құрылымы мен егжей-тегжейлі деңгейіне әртүрлі талаптар қоя отырып, шығындарды бақылау және бюджеттеу жүйесін құруға алғышарттар жасайды</w:t>
      </w:r>
      <w:r w:rsidR="00905D14" w:rsidRPr="006F4F0B">
        <w:rPr>
          <w:color w:val="000000"/>
          <w:sz w:val="24"/>
          <w:szCs w:val="24"/>
        </w:rPr>
        <w:t>.</w:t>
      </w:r>
    </w:p>
    <w:p w:rsidR="00905D14" w:rsidRPr="006F4F0B" w:rsidRDefault="00905D14" w:rsidP="00905D14">
      <w:pPr>
        <w:pStyle w:val="a3"/>
        <w:spacing w:before="10"/>
        <w:ind w:left="0"/>
        <w:jc w:val="left"/>
        <w:rPr>
          <w:color w:val="000000"/>
          <w:sz w:val="24"/>
          <w:szCs w:val="24"/>
        </w:rPr>
      </w:pPr>
    </w:p>
    <w:p w:rsidR="00E34AB4" w:rsidRDefault="00E34AB4" w:rsidP="00674DD3">
      <w:pPr>
        <w:pStyle w:val="3"/>
        <w:tabs>
          <w:tab w:val="left" w:pos="931"/>
        </w:tabs>
        <w:ind w:left="0" w:firstLine="550"/>
        <w:rPr>
          <w:color w:val="000000"/>
          <w:sz w:val="24"/>
          <w:szCs w:val="24"/>
          <w:lang w:val="kk-KZ"/>
        </w:rPr>
      </w:pPr>
    </w:p>
    <w:p w:rsidR="00674DD3" w:rsidRPr="00674DD3" w:rsidRDefault="00674DD3" w:rsidP="00674DD3">
      <w:pPr>
        <w:pStyle w:val="3"/>
        <w:tabs>
          <w:tab w:val="left" w:pos="931"/>
        </w:tabs>
        <w:ind w:left="0" w:firstLine="550"/>
        <w:rPr>
          <w:color w:val="000000"/>
          <w:sz w:val="24"/>
          <w:szCs w:val="24"/>
        </w:rPr>
      </w:pPr>
      <w:r w:rsidRPr="00674DD3">
        <w:rPr>
          <w:color w:val="000000"/>
          <w:sz w:val="24"/>
          <w:szCs w:val="24"/>
        </w:rPr>
        <w:t>Дәріс 13. Кәсіпорынның бәсекелестік стратегиясы</w:t>
      </w:r>
    </w:p>
    <w:p w:rsidR="00674DD3" w:rsidRPr="00674DD3" w:rsidRDefault="00674DD3" w:rsidP="00674DD3">
      <w:pPr>
        <w:pStyle w:val="3"/>
        <w:tabs>
          <w:tab w:val="left" w:pos="931"/>
        </w:tabs>
        <w:ind w:left="0" w:firstLine="550"/>
        <w:rPr>
          <w:color w:val="000000"/>
          <w:sz w:val="24"/>
          <w:szCs w:val="24"/>
        </w:rPr>
      </w:pPr>
      <w:r w:rsidRPr="00674DD3">
        <w:rPr>
          <w:color w:val="000000"/>
          <w:sz w:val="24"/>
          <w:szCs w:val="24"/>
        </w:rPr>
        <w:t>1. Кәсіпорынның рөлдік функциясына негізделген стратегиялар</w:t>
      </w:r>
    </w:p>
    <w:p w:rsidR="00674DD3" w:rsidRDefault="00674DD3" w:rsidP="00674DD3">
      <w:pPr>
        <w:pStyle w:val="3"/>
        <w:tabs>
          <w:tab w:val="left" w:pos="931"/>
        </w:tabs>
        <w:ind w:left="0" w:firstLine="550"/>
        <w:rPr>
          <w:color w:val="000000"/>
          <w:sz w:val="24"/>
          <w:szCs w:val="24"/>
          <w:lang w:val="kk-KZ"/>
        </w:rPr>
      </w:pPr>
      <w:r w:rsidRPr="00674DD3">
        <w:rPr>
          <w:color w:val="000000"/>
          <w:sz w:val="24"/>
          <w:szCs w:val="24"/>
        </w:rPr>
        <w:t>2. Біріктіру мотивтері</w:t>
      </w:r>
    </w:p>
    <w:p w:rsidR="00674DD3" w:rsidRDefault="00674DD3" w:rsidP="00674DD3">
      <w:pPr>
        <w:pStyle w:val="3"/>
        <w:tabs>
          <w:tab w:val="left" w:pos="931"/>
        </w:tabs>
        <w:ind w:left="0" w:firstLine="550"/>
        <w:rPr>
          <w:color w:val="000000"/>
          <w:sz w:val="24"/>
          <w:szCs w:val="24"/>
          <w:lang w:val="kk-KZ"/>
        </w:rPr>
      </w:pPr>
    </w:p>
    <w:p w:rsidR="00674DD3" w:rsidRPr="00674DD3" w:rsidRDefault="00E34AB4" w:rsidP="00E34AB4">
      <w:pPr>
        <w:pStyle w:val="3"/>
        <w:tabs>
          <w:tab w:val="left" w:pos="931"/>
        </w:tabs>
        <w:ind w:left="284"/>
        <w:rPr>
          <w:color w:val="000000"/>
          <w:sz w:val="24"/>
          <w:szCs w:val="24"/>
          <w:lang w:val="kk-KZ"/>
        </w:rPr>
      </w:pPr>
      <w:r>
        <w:rPr>
          <w:color w:val="000000"/>
          <w:sz w:val="24"/>
          <w:szCs w:val="24"/>
          <w:lang w:val="kk-KZ"/>
        </w:rPr>
        <w:t xml:space="preserve">     1 </w:t>
      </w:r>
      <w:r w:rsidR="00674DD3" w:rsidRPr="00674DD3">
        <w:rPr>
          <w:color w:val="000000"/>
          <w:sz w:val="24"/>
          <w:szCs w:val="24"/>
          <w:lang w:val="kk-KZ"/>
        </w:rPr>
        <w:t>Кәсіпорынның рөлдік функциясына негізделген стратегиялар</w:t>
      </w:r>
    </w:p>
    <w:p w:rsidR="00674DD3" w:rsidRPr="00674DD3" w:rsidRDefault="00674DD3" w:rsidP="00674DD3">
      <w:pPr>
        <w:pStyle w:val="a3"/>
        <w:ind w:firstLine="709"/>
        <w:rPr>
          <w:color w:val="000000"/>
          <w:sz w:val="24"/>
          <w:szCs w:val="24"/>
          <w:lang w:val="kk-KZ"/>
        </w:rPr>
      </w:pPr>
      <w:r w:rsidRPr="00674DD3">
        <w:rPr>
          <w:color w:val="000000"/>
          <w:sz w:val="24"/>
          <w:szCs w:val="24"/>
          <w:lang w:val="kk-KZ"/>
        </w:rPr>
        <w:lastRenderedPageBreak/>
        <w:t>Кәсіпорынның бәсекелестік позициясы оның рөлдік функциясы деп аталуы мүмкін. Бұл атау осы кәсіпорынның сыртқы ортадағы бәсекелестік өзара әрекеттесу процесін олардың қатысушыларының әрқайсысына белгілі бір рөл берілген театрландырылған немесе басқа ойын қойылымының кейбір ұқсастығы ретінде түсінумен байланысты. Осылайша, кәсіпорынның рөлдік функциясы оның позициясын білдіреді.</w:t>
      </w:r>
    </w:p>
    <w:p w:rsidR="00674DD3" w:rsidRPr="00674DD3" w:rsidRDefault="00674DD3" w:rsidP="00674DD3">
      <w:pPr>
        <w:pStyle w:val="a3"/>
        <w:ind w:firstLine="709"/>
        <w:rPr>
          <w:color w:val="000000"/>
          <w:sz w:val="24"/>
          <w:szCs w:val="24"/>
          <w:lang w:val="kk-KZ"/>
        </w:rPr>
      </w:pPr>
      <w:r w:rsidRPr="00674DD3">
        <w:rPr>
          <w:color w:val="000000"/>
          <w:sz w:val="24"/>
          <w:szCs w:val="24"/>
          <w:lang w:val="kk-KZ"/>
        </w:rPr>
        <w:t>Объективті түрде компания рөлдік функцияны таңдайды:</w:t>
      </w:r>
    </w:p>
    <w:p w:rsidR="00674DD3" w:rsidRPr="00674DD3" w:rsidRDefault="00674DD3" w:rsidP="00674DD3">
      <w:pPr>
        <w:pStyle w:val="a3"/>
        <w:ind w:firstLine="709"/>
        <w:rPr>
          <w:color w:val="000000"/>
          <w:sz w:val="24"/>
          <w:szCs w:val="24"/>
          <w:lang w:val="kk-KZ"/>
        </w:rPr>
      </w:pPr>
      <w:r w:rsidRPr="00674DD3">
        <w:rPr>
          <w:color w:val="000000"/>
          <w:sz w:val="24"/>
          <w:szCs w:val="24"/>
          <w:lang w:val="kk-KZ"/>
        </w:rPr>
        <w:t>* бәсекеге қабілеттілік деңгейі және оның бәсекелестік әлеуетінің ауқымы туралы талдамалық деректер;</w:t>
      </w:r>
    </w:p>
    <w:p w:rsidR="00674DD3" w:rsidRPr="00674DD3" w:rsidRDefault="00674DD3" w:rsidP="00674DD3">
      <w:pPr>
        <w:pStyle w:val="a3"/>
        <w:ind w:firstLine="709"/>
        <w:rPr>
          <w:color w:val="000000"/>
          <w:sz w:val="24"/>
          <w:szCs w:val="24"/>
          <w:lang w:val="kk-KZ"/>
        </w:rPr>
      </w:pPr>
      <w:r w:rsidRPr="00674DD3">
        <w:rPr>
          <w:color w:val="000000"/>
          <w:sz w:val="24"/>
          <w:szCs w:val="24"/>
          <w:lang w:val="kk-KZ"/>
        </w:rPr>
        <w:t>* бәсекеге қабілеттілік деңгейі және бәсекелес кәсіпорындардың бәсекелестік әлеуетінің ауқымы туралы талдамалық деректер;</w:t>
      </w:r>
    </w:p>
    <w:p w:rsidR="00674DD3" w:rsidRPr="00674DD3" w:rsidRDefault="00674DD3" w:rsidP="00674DD3">
      <w:pPr>
        <w:pStyle w:val="a3"/>
        <w:ind w:firstLine="709"/>
        <w:rPr>
          <w:color w:val="000000"/>
          <w:sz w:val="24"/>
          <w:szCs w:val="24"/>
          <w:lang w:val="kk-KZ"/>
        </w:rPr>
      </w:pPr>
      <w:r w:rsidRPr="00674DD3">
        <w:rPr>
          <w:color w:val="000000"/>
          <w:sz w:val="24"/>
          <w:szCs w:val="24"/>
          <w:lang w:val="kk-KZ"/>
        </w:rPr>
        <w:t>* кәсіпорын мен оның бәсекелестері бақылайтын аттас өнімнің нарықтық үлесін анықтау;</w:t>
      </w:r>
    </w:p>
    <w:p w:rsidR="00674DD3" w:rsidRPr="00674DD3" w:rsidRDefault="00674DD3" w:rsidP="00674DD3">
      <w:pPr>
        <w:pStyle w:val="a3"/>
        <w:ind w:firstLine="709"/>
        <w:rPr>
          <w:color w:val="000000"/>
          <w:sz w:val="24"/>
          <w:szCs w:val="24"/>
          <w:lang w:val="kk-KZ"/>
        </w:rPr>
      </w:pPr>
      <w:r w:rsidRPr="00674DD3">
        <w:rPr>
          <w:color w:val="000000"/>
          <w:sz w:val="24"/>
          <w:szCs w:val="24"/>
          <w:lang w:val="kk-KZ"/>
        </w:rPr>
        <w:t>* әзірленіп жатқан нарықтық тауашалардың перспективалық дәрежесі туралы талдамалық деректер;</w:t>
      </w:r>
    </w:p>
    <w:p w:rsidR="00674DD3" w:rsidRPr="00674DD3" w:rsidRDefault="00674DD3" w:rsidP="00674DD3">
      <w:pPr>
        <w:pStyle w:val="a3"/>
        <w:ind w:firstLine="709"/>
        <w:rPr>
          <w:color w:val="000000"/>
          <w:sz w:val="24"/>
          <w:szCs w:val="24"/>
          <w:lang w:val="kk-KZ"/>
        </w:rPr>
      </w:pPr>
      <w:r w:rsidRPr="00674DD3">
        <w:rPr>
          <w:color w:val="000000"/>
          <w:sz w:val="24"/>
          <w:szCs w:val="24"/>
          <w:lang w:val="kk-KZ"/>
        </w:rPr>
        <w:t>* кәсіпорын мен оның бәсекелестерінің қызметін әртараптандырудың орындылығы мен мүмкіндігі туралы аналитикалық мәліметтер.</w:t>
      </w:r>
    </w:p>
    <w:p w:rsidR="00674DD3" w:rsidRPr="00674DD3" w:rsidRDefault="00674DD3" w:rsidP="00674DD3">
      <w:pPr>
        <w:pStyle w:val="a3"/>
        <w:ind w:firstLine="709"/>
        <w:rPr>
          <w:color w:val="000000"/>
          <w:sz w:val="24"/>
          <w:szCs w:val="24"/>
          <w:lang w:val="kk-KZ"/>
        </w:rPr>
      </w:pPr>
      <w:r w:rsidRPr="00674DD3">
        <w:rPr>
          <w:color w:val="000000"/>
          <w:sz w:val="24"/>
          <w:szCs w:val="24"/>
          <w:lang w:val="kk-KZ"/>
        </w:rPr>
        <w:t>Кәсіпорынның рөлдік функцияны таңдауының субъективті алғышарты оның менеджментінің құзыреттілік деңгейі мен кәсіби дайындығы, Арсеналда жемісті бизнес-идеялардың болуы, сондай-ақ компания менеджментінің осындай идеяларды тарту қабілеті болып табылады. Таңдалған рөлдік функцияның әсерінен компания өзінің стратегиялық көзқарастарын, әдістерін, түрлерін және бәсекеге қабілетті мінез-құлық нысандарын жүзеге асырады.</w:t>
      </w:r>
    </w:p>
    <w:p w:rsidR="00674DD3" w:rsidRPr="00674DD3" w:rsidRDefault="00674DD3" w:rsidP="00674DD3">
      <w:pPr>
        <w:pStyle w:val="a3"/>
        <w:ind w:firstLine="709"/>
        <w:rPr>
          <w:color w:val="000000"/>
          <w:sz w:val="24"/>
          <w:szCs w:val="24"/>
          <w:lang w:val="kk-KZ"/>
        </w:rPr>
      </w:pPr>
      <w:r w:rsidRPr="00674DD3">
        <w:rPr>
          <w:color w:val="000000"/>
          <w:sz w:val="24"/>
          <w:szCs w:val="24"/>
          <w:lang w:val="kk-KZ"/>
        </w:rPr>
        <w:t>Рөлдік функцияға сәйкес бәсекелес кәсіпорынды Американдық маркетинг маманы Филипп Котлер ұсынған классификацияға сәйкес келесі түрлерге бөлуге болады:</w:t>
      </w:r>
    </w:p>
    <w:p w:rsidR="00674DD3" w:rsidRPr="00674DD3" w:rsidRDefault="00674DD3" w:rsidP="00674DD3">
      <w:pPr>
        <w:pStyle w:val="a3"/>
        <w:ind w:firstLine="709"/>
        <w:rPr>
          <w:color w:val="000000"/>
          <w:sz w:val="24"/>
          <w:szCs w:val="24"/>
          <w:lang w:val="kk-KZ"/>
        </w:rPr>
      </w:pPr>
      <w:r w:rsidRPr="00674DD3">
        <w:rPr>
          <w:color w:val="000000"/>
          <w:sz w:val="24"/>
          <w:szCs w:val="24"/>
          <w:lang w:val="kk-KZ"/>
        </w:rPr>
        <w:t>* Көшбасшылар: нарықтың ≥ 40% бақылайды.</w:t>
      </w:r>
    </w:p>
    <w:p w:rsidR="00674DD3" w:rsidRPr="00674DD3" w:rsidRDefault="00674DD3" w:rsidP="00674DD3">
      <w:pPr>
        <w:pStyle w:val="a3"/>
        <w:ind w:firstLine="709"/>
        <w:rPr>
          <w:color w:val="000000"/>
          <w:sz w:val="24"/>
          <w:szCs w:val="24"/>
          <w:lang w:val="kk-KZ"/>
        </w:rPr>
      </w:pPr>
      <w:r w:rsidRPr="00674DD3">
        <w:rPr>
          <w:color w:val="000000"/>
          <w:sz w:val="24"/>
          <w:szCs w:val="24"/>
          <w:lang w:val="kk-KZ"/>
        </w:rPr>
        <w:t>Көшбасшыларға ең көп сатылымы бар және ең үлкен өндірістік әлеуеті бар Кәсіпкерлік фирмалар жатады.</w:t>
      </w:r>
    </w:p>
    <w:p w:rsidR="00674DD3" w:rsidRPr="00674DD3" w:rsidRDefault="00674DD3" w:rsidP="00674DD3">
      <w:pPr>
        <w:pStyle w:val="a3"/>
        <w:ind w:firstLine="709"/>
        <w:rPr>
          <w:color w:val="000000"/>
          <w:sz w:val="24"/>
          <w:szCs w:val="24"/>
          <w:lang w:val="kk-KZ"/>
        </w:rPr>
      </w:pPr>
      <w:r w:rsidRPr="00674DD3">
        <w:rPr>
          <w:color w:val="000000"/>
          <w:sz w:val="24"/>
          <w:szCs w:val="24"/>
          <w:lang w:val="kk-KZ"/>
        </w:rPr>
        <w:t>* Көшбасшылыққа үміткерлер: нарықтың ≈ 30% бақылайды.</w:t>
      </w:r>
    </w:p>
    <w:p w:rsidR="00674DD3" w:rsidRPr="00674DD3" w:rsidRDefault="00674DD3" w:rsidP="00674DD3">
      <w:pPr>
        <w:pStyle w:val="a3"/>
        <w:ind w:firstLine="709"/>
        <w:rPr>
          <w:color w:val="000000"/>
          <w:sz w:val="24"/>
          <w:szCs w:val="24"/>
          <w:lang w:val="kk-KZ"/>
        </w:rPr>
      </w:pPr>
      <w:r w:rsidRPr="00674DD3">
        <w:rPr>
          <w:color w:val="000000"/>
          <w:sz w:val="24"/>
          <w:szCs w:val="24"/>
          <w:lang w:val="kk-KZ"/>
        </w:rPr>
        <w:t>Көшбасшылыққа үміткерлер ең қауіпті бәсекелестік позицияны білдіреді. Осы рөлді атқаратын көптеген кәсіпорындардың көшбасшыларға және көшбасшылыққа басқа үміткерлерге қатысты монополиялық талаптары бар.</w:t>
      </w:r>
    </w:p>
    <w:p w:rsidR="00674DD3" w:rsidRPr="00674DD3" w:rsidRDefault="00674DD3" w:rsidP="00674DD3">
      <w:pPr>
        <w:pStyle w:val="a3"/>
        <w:ind w:firstLine="709"/>
        <w:rPr>
          <w:color w:val="000000"/>
          <w:sz w:val="24"/>
          <w:szCs w:val="24"/>
          <w:lang w:val="kk-KZ"/>
        </w:rPr>
      </w:pPr>
      <w:r w:rsidRPr="00674DD3">
        <w:rPr>
          <w:color w:val="000000"/>
          <w:sz w:val="24"/>
          <w:szCs w:val="24"/>
          <w:lang w:val="kk-KZ"/>
        </w:rPr>
        <w:t xml:space="preserve">* </w:t>
      </w:r>
      <w:r w:rsidR="004B379B">
        <w:rPr>
          <w:color w:val="000000"/>
          <w:sz w:val="24"/>
          <w:szCs w:val="24"/>
          <w:lang w:val="kk-KZ"/>
        </w:rPr>
        <w:t>«</w:t>
      </w:r>
      <w:r w:rsidRPr="00674DD3">
        <w:rPr>
          <w:color w:val="000000"/>
          <w:sz w:val="24"/>
          <w:szCs w:val="24"/>
          <w:lang w:val="kk-KZ"/>
        </w:rPr>
        <w:t>Батпақ</w:t>
      </w:r>
      <w:r w:rsidR="004B379B">
        <w:rPr>
          <w:color w:val="000000"/>
          <w:sz w:val="24"/>
          <w:szCs w:val="24"/>
          <w:lang w:val="kk-KZ"/>
        </w:rPr>
        <w:t>»</w:t>
      </w:r>
      <w:r w:rsidRPr="00674DD3">
        <w:rPr>
          <w:color w:val="000000"/>
          <w:sz w:val="24"/>
          <w:szCs w:val="24"/>
          <w:lang w:val="kk-KZ"/>
        </w:rPr>
        <w:t xml:space="preserve"> </w:t>
      </w:r>
      <w:r w:rsidR="004B379B">
        <w:rPr>
          <w:color w:val="000000"/>
          <w:sz w:val="24"/>
          <w:szCs w:val="24"/>
          <w:lang w:val="kk-KZ"/>
        </w:rPr>
        <w:t>–</w:t>
      </w:r>
      <w:r w:rsidRPr="00674DD3">
        <w:rPr>
          <w:color w:val="000000"/>
          <w:sz w:val="24"/>
          <w:szCs w:val="24"/>
          <w:lang w:val="kk-KZ"/>
        </w:rPr>
        <w:t xml:space="preserve"> нарықтың тәуелді қатысушылары деп аталады; соның ішінде нарықтың бір бөлігін тұрақты ұстайтын кәсіпорындар (нарық тауашаларында қазылған). Олар нарықтың 20% - на өздерін сенімді сезінеді.</w:t>
      </w:r>
    </w:p>
    <w:p w:rsidR="00674DD3" w:rsidRPr="00674DD3" w:rsidRDefault="004B379B" w:rsidP="00674DD3">
      <w:pPr>
        <w:pStyle w:val="a3"/>
        <w:ind w:firstLine="709"/>
        <w:rPr>
          <w:color w:val="000000"/>
          <w:sz w:val="24"/>
          <w:szCs w:val="24"/>
          <w:lang w:val="kk-KZ"/>
        </w:rPr>
      </w:pPr>
      <w:r>
        <w:rPr>
          <w:color w:val="000000"/>
          <w:sz w:val="24"/>
          <w:szCs w:val="24"/>
          <w:lang w:val="kk-KZ"/>
        </w:rPr>
        <w:t>«</w:t>
      </w:r>
      <w:r w:rsidR="00674DD3" w:rsidRPr="00674DD3">
        <w:rPr>
          <w:color w:val="000000"/>
          <w:sz w:val="24"/>
          <w:szCs w:val="24"/>
          <w:lang w:val="kk-KZ"/>
        </w:rPr>
        <w:t>Батпақ</w:t>
      </w:r>
      <w:r>
        <w:rPr>
          <w:color w:val="000000"/>
          <w:sz w:val="24"/>
          <w:szCs w:val="24"/>
          <w:lang w:val="kk-KZ"/>
        </w:rPr>
        <w:t>»</w:t>
      </w:r>
      <w:r w:rsidR="00674DD3" w:rsidRPr="00674DD3">
        <w:rPr>
          <w:color w:val="000000"/>
          <w:sz w:val="24"/>
          <w:szCs w:val="24"/>
          <w:lang w:val="kk-KZ"/>
        </w:rPr>
        <w:t xml:space="preserve"> көшбасшылармен және көшбасшылыққа үміткерлермен бәсекелеспейді, бәсекелестердің жетістіктерін көшіру арқылы қаражат пен уақытты үнемдейді.</w:t>
      </w:r>
    </w:p>
    <w:p w:rsidR="00674DD3" w:rsidRPr="00674DD3" w:rsidRDefault="00674DD3" w:rsidP="00674DD3">
      <w:pPr>
        <w:pStyle w:val="a3"/>
        <w:ind w:firstLine="709"/>
        <w:rPr>
          <w:color w:val="000000"/>
          <w:sz w:val="24"/>
          <w:szCs w:val="24"/>
          <w:lang w:val="kk-KZ"/>
        </w:rPr>
      </w:pPr>
      <w:r w:rsidRPr="00674DD3">
        <w:rPr>
          <w:color w:val="000000"/>
          <w:sz w:val="24"/>
          <w:szCs w:val="24"/>
          <w:lang w:val="kk-KZ"/>
        </w:rPr>
        <w:t>* Нарықтық тауашаны іздеумен және оған бекітумен айналысатын жаңадан келгендер. Нарықтың 10 % - на жетпегендер.</w:t>
      </w:r>
    </w:p>
    <w:p w:rsidR="00674DD3" w:rsidRPr="00674DD3" w:rsidRDefault="00674DD3" w:rsidP="00674DD3">
      <w:pPr>
        <w:pStyle w:val="a3"/>
        <w:ind w:firstLine="709"/>
        <w:rPr>
          <w:color w:val="000000"/>
          <w:sz w:val="24"/>
          <w:szCs w:val="24"/>
          <w:lang w:val="kk-KZ"/>
        </w:rPr>
      </w:pPr>
      <w:r w:rsidRPr="00674DD3">
        <w:rPr>
          <w:color w:val="000000"/>
          <w:sz w:val="24"/>
          <w:szCs w:val="24"/>
          <w:lang w:val="kk-KZ"/>
        </w:rPr>
        <w:t>Бұл тауашалар үлкен бәсекелестердің қызығушылығын тудырмауы керек, бірақ тиімді болуы керек және кәсіпкерлік қызметтің жоспарлы өсуіне мүмкіндік беруі керек.</w:t>
      </w:r>
    </w:p>
    <w:p w:rsidR="00674DD3" w:rsidRPr="00674DD3" w:rsidRDefault="00674DD3" w:rsidP="00674DD3">
      <w:pPr>
        <w:pStyle w:val="a3"/>
        <w:ind w:firstLine="709"/>
        <w:rPr>
          <w:color w:val="000000"/>
          <w:sz w:val="24"/>
          <w:szCs w:val="24"/>
          <w:lang w:val="kk-KZ"/>
        </w:rPr>
      </w:pPr>
      <w:r w:rsidRPr="00674DD3">
        <w:rPr>
          <w:color w:val="000000"/>
          <w:sz w:val="24"/>
          <w:szCs w:val="24"/>
          <w:lang w:val="kk-KZ"/>
        </w:rPr>
        <w:t>Жоғарыда келтірілген жіктеуді ұсына отырып, Котлер бір критерийге сүйенді – бәсекелестердің көрсетілген түрлерінің әрқайсысының нарықтық үлесі. Ф. Котлердің айтуынша, нарықтың 40 және одан да көп пайызын бақылайтын кәсіпорындар көшбасшы болып табылады.</w:t>
      </w:r>
    </w:p>
    <w:p w:rsidR="00674DD3" w:rsidRPr="00674DD3" w:rsidRDefault="00674DD3" w:rsidP="00674DD3">
      <w:pPr>
        <w:pStyle w:val="a3"/>
        <w:ind w:firstLine="709"/>
        <w:rPr>
          <w:color w:val="000000"/>
          <w:sz w:val="24"/>
          <w:szCs w:val="24"/>
          <w:lang w:val="kk-KZ"/>
        </w:rPr>
      </w:pPr>
      <w:r w:rsidRPr="00674DD3">
        <w:rPr>
          <w:color w:val="000000"/>
          <w:sz w:val="24"/>
          <w:szCs w:val="24"/>
          <w:lang w:val="kk-KZ"/>
        </w:rPr>
        <w:t xml:space="preserve">Жұмыс істеудің бастапқы кезеңінде кез-келген кәсіпорын бастаушы рөлін алады. Әрине, стартта жаңадан келгендердің едәуір бөлігі </w:t>
      </w:r>
      <w:r w:rsidR="004B379B">
        <w:rPr>
          <w:color w:val="000000"/>
          <w:sz w:val="24"/>
          <w:szCs w:val="24"/>
          <w:lang w:val="kk-KZ"/>
        </w:rPr>
        <w:t>«</w:t>
      </w:r>
      <w:r w:rsidRPr="00674DD3">
        <w:rPr>
          <w:color w:val="000000"/>
          <w:sz w:val="24"/>
          <w:szCs w:val="24"/>
          <w:lang w:val="kk-KZ"/>
        </w:rPr>
        <w:t>батпақпен</w:t>
      </w:r>
      <w:r w:rsidR="004B379B">
        <w:rPr>
          <w:color w:val="000000"/>
          <w:sz w:val="24"/>
          <w:szCs w:val="24"/>
          <w:lang w:val="kk-KZ"/>
        </w:rPr>
        <w:t>»</w:t>
      </w:r>
      <w:r w:rsidRPr="00674DD3">
        <w:rPr>
          <w:color w:val="000000"/>
          <w:sz w:val="24"/>
          <w:szCs w:val="24"/>
          <w:lang w:val="kk-KZ"/>
        </w:rPr>
        <w:t xml:space="preserve"> жасалмайды, оны бәсекеге қабілетті нарықта жоғалтпай ұстау өте қиын.</w:t>
      </w:r>
    </w:p>
    <w:p w:rsidR="00674DD3" w:rsidRPr="00674DD3" w:rsidRDefault="00674DD3" w:rsidP="00674DD3">
      <w:pPr>
        <w:pStyle w:val="a3"/>
        <w:ind w:firstLine="709"/>
        <w:rPr>
          <w:color w:val="000000"/>
          <w:sz w:val="24"/>
          <w:szCs w:val="24"/>
          <w:lang w:val="kk-KZ"/>
        </w:rPr>
      </w:pPr>
      <w:r w:rsidRPr="00674DD3">
        <w:rPr>
          <w:color w:val="000000"/>
          <w:sz w:val="24"/>
          <w:szCs w:val="24"/>
          <w:lang w:val="kk-KZ"/>
        </w:rPr>
        <w:t>Өршіл жаңадан келгендер уақыт өте келе көшбасшы болуды көздейді. Көшбасшыларға апаратын жол функционалды, ұйымдастырушылық және субъективті дамудың көптеген кезеңдерінен, әлеуетті біртіндеп арттырудан, бәсекеге қабілеттілікті нығайтудан тұрады. Сондықтан, осы жолдың басында кәсіпорынның иелері мен топ-менеджерлері бәсекелестік нарықтағы ұзақ мерзімді іскерлік қызметтің мақсаттары мен басымдықтарын елестетуі қажет.</w:t>
      </w:r>
    </w:p>
    <w:p w:rsidR="00674DD3" w:rsidRPr="00B82B46" w:rsidRDefault="00674DD3" w:rsidP="00674DD3">
      <w:pPr>
        <w:pStyle w:val="a3"/>
        <w:ind w:firstLine="709"/>
        <w:rPr>
          <w:color w:val="000000"/>
          <w:sz w:val="24"/>
          <w:szCs w:val="24"/>
          <w:lang w:val="kk-KZ"/>
        </w:rPr>
      </w:pPr>
      <w:r w:rsidRPr="00B82B46">
        <w:rPr>
          <w:color w:val="000000"/>
          <w:sz w:val="24"/>
          <w:szCs w:val="24"/>
          <w:lang w:val="kk-KZ"/>
        </w:rPr>
        <w:lastRenderedPageBreak/>
        <w:t>Стратегиялық таңдауға көбінесе кәсіпорын басшылығының өзінің бәсекелестік мәртебесін анықтауы әсер етуі керек. Кәсіпорынның бәсекелестік мәртебесі деп осы кәсіпорын Бизнестің таңдалған түрінде (немесе түрлерінде) орындайтын мазмұндық функциялардың нақты жиынтығының салыстырмалы көлемі түсініледі. А. Юданов келтірген классификацияға сәйкес кәсіпорынның бәсекелестік мәртебесінің келесі түрлерін бөлуге болады: виоленталар, патенттер, эксплеренттер және коммутаторлар (кесте. 8.2).</w:t>
      </w:r>
    </w:p>
    <w:p w:rsidR="00674DD3" w:rsidRPr="00B82B46" w:rsidRDefault="00674DD3" w:rsidP="00674DD3">
      <w:pPr>
        <w:pStyle w:val="a3"/>
        <w:ind w:firstLine="709"/>
        <w:rPr>
          <w:color w:val="000000"/>
          <w:sz w:val="24"/>
          <w:szCs w:val="24"/>
          <w:lang w:val="kk-KZ"/>
        </w:rPr>
      </w:pPr>
      <w:r w:rsidRPr="00B82B46">
        <w:rPr>
          <w:color w:val="000000"/>
          <w:sz w:val="24"/>
          <w:szCs w:val="24"/>
          <w:lang w:val="kk-KZ"/>
        </w:rPr>
        <w:t>Виоленттер ретінде өз саласында техникалық прогресті басқаратын, кең ауқымды өндіріске бағдарланған және монополиялау, интеграциялау стратегияларын және бәсекелестік мінез-құлықтың агрессивті түрін пайдалана отырып, бәсекелестерді басуға ұмтылатын қызметті әртараптандыратын ірі кәсіпорындар анықталады.</w:t>
      </w:r>
    </w:p>
    <w:p w:rsidR="00674DD3" w:rsidRPr="00B82B46" w:rsidRDefault="00674DD3" w:rsidP="00674DD3">
      <w:pPr>
        <w:pStyle w:val="a3"/>
        <w:ind w:firstLine="709"/>
        <w:rPr>
          <w:color w:val="000000"/>
          <w:sz w:val="24"/>
          <w:szCs w:val="24"/>
          <w:lang w:val="kk-KZ"/>
        </w:rPr>
      </w:pPr>
      <w:r w:rsidRPr="00B82B46">
        <w:rPr>
          <w:color w:val="000000"/>
          <w:sz w:val="24"/>
          <w:szCs w:val="24"/>
          <w:lang w:val="kk-KZ"/>
        </w:rPr>
        <w:t>Патенттер ретінде әртараптандырылмаған қызметке бағдарланған және кепілдендірілген бәсекелестік мінез-құлықты ұстанатын ірі және орта кәсіпорындар анықталады.</w:t>
      </w:r>
    </w:p>
    <w:p w:rsidR="00674DD3" w:rsidRPr="00B82B46" w:rsidRDefault="00674DD3" w:rsidP="00674DD3">
      <w:pPr>
        <w:pStyle w:val="a3"/>
        <w:ind w:firstLine="709"/>
        <w:rPr>
          <w:color w:val="000000"/>
          <w:sz w:val="24"/>
          <w:szCs w:val="24"/>
          <w:lang w:val="kk-KZ"/>
        </w:rPr>
      </w:pPr>
      <w:r w:rsidRPr="00B82B46">
        <w:rPr>
          <w:color w:val="000000"/>
          <w:sz w:val="24"/>
          <w:szCs w:val="24"/>
          <w:lang w:val="kk-KZ"/>
        </w:rPr>
        <w:t>Эксплеренттер ретінде шағын инновациялық кәсіпорындар анықталады, әдетте, венчурлық бизнес саласында, радикалды инновациялар саласында креативті бәсекелестік мінез-құлықты ұстанады.</w:t>
      </w:r>
    </w:p>
    <w:p w:rsidR="00905D14" w:rsidRPr="00B82B46" w:rsidRDefault="00674DD3" w:rsidP="00674DD3">
      <w:pPr>
        <w:pStyle w:val="a3"/>
        <w:ind w:left="0" w:firstLine="709"/>
        <w:rPr>
          <w:color w:val="000000"/>
          <w:sz w:val="24"/>
          <w:szCs w:val="24"/>
          <w:lang w:val="kk-KZ"/>
        </w:rPr>
      </w:pPr>
      <w:r w:rsidRPr="00B82B46">
        <w:rPr>
          <w:color w:val="000000"/>
          <w:sz w:val="24"/>
          <w:szCs w:val="24"/>
          <w:lang w:val="kk-KZ"/>
        </w:rPr>
        <w:t>Коммутаторлар ретінде, әдетте, өндірістік және тұтыну қызметтерін көрсету саласында жұмыс істейтін, кооперация стратегиясын және бейімделгіш бәсекелестік мінез-құлықты ұстанатын шағын кәсіпкерлік фирмалар анықталады</w:t>
      </w:r>
      <w:r w:rsidR="00905D14" w:rsidRPr="00B82B46">
        <w:rPr>
          <w:color w:val="000000"/>
          <w:sz w:val="24"/>
          <w:szCs w:val="24"/>
          <w:lang w:val="kk-KZ"/>
        </w:rPr>
        <w:t>.</w:t>
      </w:r>
    </w:p>
    <w:p w:rsidR="00905D14" w:rsidRPr="006F4F0B" w:rsidRDefault="00674DD3" w:rsidP="00674DD3">
      <w:pPr>
        <w:spacing w:before="118"/>
        <w:jc w:val="both"/>
        <w:rPr>
          <w:color w:val="000000"/>
          <w:sz w:val="24"/>
          <w:szCs w:val="24"/>
        </w:rPr>
      </w:pPr>
      <w:r w:rsidRPr="00674DD3">
        <w:rPr>
          <w:color w:val="000000"/>
          <w:sz w:val="24"/>
          <w:szCs w:val="24"/>
        </w:rPr>
        <w:t>8.2-кесте кәсіпорынның бәсекелестік мәртебесінің түрлері</w:t>
      </w:r>
    </w:p>
    <w:p w:rsidR="00905D14" w:rsidRPr="006F4F0B" w:rsidRDefault="00905D14" w:rsidP="00905D14">
      <w:pPr>
        <w:pStyle w:val="a3"/>
        <w:spacing w:before="3"/>
        <w:ind w:left="0"/>
        <w:jc w:val="left"/>
        <w:rPr>
          <w:color w:val="000000"/>
          <w:sz w:val="24"/>
          <w:szCs w:val="24"/>
        </w:rPr>
      </w:pPr>
    </w:p>
    <w:tbl>
      <w:tblPr>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392"/>
        <w:gridCol w:w="1896"/>
        <w:gridCol w:w="2126"/>
        <w:gridCol w:w="3157"/>
      </w:tblGrid>
      <w:tr w:rsidR="00905D14" w:rsidRPr="006F4F0B" w:rsidTr="007917D8">
        <w:trPr>
          <w:trHeight w:val="370"/>
        </w:trPr>
        <w:tc>
          <w:tcPr>
            <w:tcW w:w="2392" w:type="dxa"/>
          </w:tcPr>
          <w:p w:rsidR="00905D14" w:rsidRPr="00020A3E" w:rsidRDefault="00905D14" w:rsidP="00020A3E">
            <w:pPr>
              <w:pStyle w:val="TableParagraph"/>
              <w:ind w:left="0"/>
              <w:rPr>
                <w:color w:val="000000"/>
                <w:sz w:val="24"/>
                <w:szCs w:val="24"/>
                <w:lang w:val="kk-KZ"/>
              </w:rPr>
            </w:pPr>
            <w:r w:rsidRPr="006F4F0B">
              <w:rPr>
                <w:color w:val="000000"/>
                <w:sz w:val="24"/>
                <w:szCs w:val="24"/>
              </w:rPr>
              <w:t>Виолент</w:t>
            </w:r>
            <w:r w:rsidR="00020A3E">
              <w:rPr>
                <w:color w:val="000000"/>
                <w:sz w:val="24"/>
                <w:szCs w:val="24"/>
                <w:lang w:val="kk-KZ"/>
              </w:rPr>
              <w:t>алар</w:t>
            </w:r>
          </w:p>
        </w:tc>
        <w:tc>
          <w:tcPr>
            <w:tcW w:w="1896" w:type="dxa"/>
          </w:tcPr>
          <w:p w:rsidR="00905D14" w:rsidRPr="00020A3E" w:rsidRDefault="00905D14" w:rsidP="00020A3E">
            <w:pPr>
              <w:pStyle w:val="TableParagraph"/>
              <w:ind w:left="0"/>
              <w:rPr>
                <w:color w:val="000000"/>
                <w:sz w:val="24"/>
                <w:szCs w:val="24"/>
                <w:lang w:val="kk-KZ"/>
              </w:rPr>
            </w:pPr>
            <w:r w:rsidRPr="006F4F0B">
              <w:rPr>
                <w:color w:val="000000"/>
                <w:sz w:val="24"/>
                <w:szCs w:val="24"/>
              </w:rPr>
              <w:t>Патиент</w:t>
            </w:r>
            <w:r w:rsidR="00020A3E">
              <w:rPr>
                <w:color w:val="000000"/>
                <w:sz w:val="24"/>
                <w:szCs w:val="24"/>
                <w:lang w:val="kk-KZ"/>
              </w:rPr>
              <w:t>тер</w:t>
            </w:r>
          </w:p>
        </w:tc>
        <w:tc>
          <w:tcPr>
            <w:tcW w:w="2126" w:type="dxa"/>
          </w:tcPr>
          <w:p w:rsidR="00905D14" w:rsidRPr="00020A3E" w:rsidRDefault="00905D14" w:rsidP="00020A3E">
            <w:pPr>
              <w:pStyle w:val="TableParagraph"/>
              <w:ind w:left="0"/>
              <w:rPr>
                <w:color w:val="000000"/>
                <w:sz w:val="24"/>
                <w:szCs w:val="24"/>
                <w:lang w:val="kk-KZ"/>
              </w:rPr>
            </w:pPr>
            <w:r w:rsidRPr="006F4F0B">
              <w:rPr>
                <w:color w:val="000000"/>
                <w:sz w:val="24"/>
                <w:szCs w:val="24"/>
              </w:rPr>
              <w:t>Эксплерент</w:t>
            </w:r>
            <w:r w:rsidR="00020A3E">
              <w:rPr>
                <w:color w:val="000000"/>
                <w:sz w:val="24"/>
                <w:szCs w:val="24"/>
                <w:lang w:val="kk-KZ"/>
              </w:rPr>
              <w:t>тер</w:t>
            </w:r>
          </w:p>
        </w:tc>
        <w:tc>
          <w:tcPr>
            <w:tcW w:w="3157" w:type="dxa"/>
          </w:tcPr>
          <w:p w:rsidR="00905D14" w:rsidRPr="00020A3E" w:rsidRDefault="00905D14" w:rsidP="00020A3E">
            <w:pPr>
              <w:pStyle w:val="TableParagraph"/>
              <w:ind w:left="0"/>
              <w:rPr>
                <w:color w:val="000000"/>
                <w:sz w:val="24"/>
                <w:szCs w:val="24"/>
                <w:lang w:val="kk-KZ"/>
              </w:rPr>
            </w:pPr>
            <w:r w:rsidRPr="006F4F0B">
              <w:rPr>
                <w:color w:val="000000"/>
                <w:sz w:val="24"/>
                <w:szCs w:val="24"/>
              </w:rPr>
              <w:t>Коммутант</w:t>
            </w:r>
            <w:r w:rsidR="00020A3E">
              <w:rPr>
                <w:color w:val="000000"/>
                <w:sz w:val="24"/>
                <w:szCs w:val="24"/>
                <w:lang w:val="kk-KZ"/>
              </w:rPr>
              <w:t>тар</w:t>
            </w:r>
          </w:p>
        </w:tc>
      </w:tr>
      <w:tr w:rsidR="00020A3E" w:rsidRPr="006F4F0B" w:rsidTr="007917D8">
        <w:trPr>
          <w:trHeight w:val="918"/>
        </w:trPr>
        <w:tc>
          <w:tcPr>
            <w:tcW w:w="2392" w:type="dxa"/>
            <w:tcBorders>
              <w:bottom w:val="single" w:sz="4" w:space="0" w:color="000000"/>
            </w:tcBorders>
          </w:tcPr>
          <w:p w:rsidR="00020A3E" w:rsidRPr="006F4F0B" w:rsidRDefault="00020A3E" w:rsidP="00C422B5">
            <w:pPr>
              <w:pStyle w:val="TableParagraph"/>
              <w:ind w:left="0"/>
              <w:rPr>
                <w:color w:val="000000"/>
                <w:sz w:val="24"/>
                <w:szCs w:val="24"/>
              </w:rPr>
            </w:pPr>
            <w:r w:rsidRPr="00020A3E">
              <w:rPr>
                <w:color w:val="000000"/>
                <w:sz w:val="24"/>
                <w:szCs w:val="24"/>
              </w:rPr>
              <w:t>Сериялық өндірісті жүзеге асыратын ірі кәсіпорындар</w:t>
            </w:r>
          </w:p>
        </w:tc>
        <w:tc>
          <w:tcPr>
            <w:tcW w:w="1896" w:type="dxa"/>
            <w:tcBorders>
              <w:bottom w:val="single" w:sz="4" w:space="0" w:color="000000"/>
            </w:tcBorders>
          </w:tcPr>
          <w:p w:rsidR="00020A3E" w:rsidRPr="006F4F0B" w:rsidRDefault="004B379B" w:rsidP="00C422B5">
            <w:pPr>
              <w:pStyle w:val="TableParagraph"/>
              <w:ind w:left="0"/>
              <w:rPr>
                <w:color w:val="000000"/>
                <w:sz w:val="24"/>
                <w:szCs w:val="24"/>
              </w:rPr>
            </w:pPr>
            <w:r>
              <w:rPr>
                <w:color w:val="000000"/>
                <w:sz w:val="24"/>
                <w:szCs w:val="24"/>
              </w:rPr>
              <w:t>«</w:t>
            </w:r>
            <w:r w:rsidR="00020A3E" w:rsidRPr="00020A3E">
              <w:rPr>
                <w:color w:val="000000"/>
                <w:sz w:val="24"/>
                <w:szCs w:val="24"/>
              </w:rPr>
              <w:t>Тауашалық</w:t>
            </w:r>
            <w:r>
              <w:rPr>
                <w:color w:val="000000"/>
                <w:sz w:val="24"/>
                <w:szCs w:val="24"/>
              </w:rPr>
              <w:t>»</w:t>
            </w:r>
            <w:r w:rsidR="00020A3E" w:rsidRPr="00020A3E">
              <w:rPr>
                <w:color w:val="000000"/>
                <w:sz w:val="24"/>
                <w:szCs w:val="24"/>
              </w:rPr>
              <w:t xml:space="preserve"> мамандануы бар кәсіпорындар</w:t>
            </w:r>
          </w:p>
        </w:tc>
        <w:tc>
          <w:tcPr>
            <w:tcW w:w="2126" w:type="dxa"/>
          </w:tcPr>
          <w:p w:rsidR="00020A3E" w:rsidRPr="00020A3E" w:rsidRDefault="00020A3E" w:rsidP="00020A3E">
            <w:pPr>
              <w:pStyle w:val="TableParagraph"/>
              <w:rPr>
                <w:color w:val="000000"/>
                <w:sz w:val="24"/>
                <w:szCs w:val="24"/>
              </w:rPr>
            </w:pPr>
            <w:r w:rsidRPr="00020A3E">
              <w:rPr>
                <w:color w:val="000000"/>
                <w:sz w:val="24"/>
                <w:szCs w:val="24"/>
              </w:rPr>
              <w:t>Шағын және орта</w:t>
            </w:r>
          </w:p>
          <w:p w:rsidR="00020A3E" w:rsidRPr="00020A3E" w:rsidRDefault="00020A3E" w:rsidP="00020A3E">
            <w:pPr>
              <w:pStyle w:val="TableParagraph"/>
              <w:rPr>
                <w:color w:val="000000"/>
                <w:sz w:val="24"/>
                <w:szCs w:val="24"/>
              </w:rPr>
            </w:pPr>
            <w:r w:rsidRPr="00020A3E">
              <w:rPr>
                <w:color w:val="000000"/>
                <w:sz w:val="24"/>
                <w:szCs w:val="24"/>
              </w:rPr>
              <w:t>инновациялық</w:t>
            </w:r>
          </w:p>
          <w:p w:rsidR="00020A3E" w:rsidRPr="006F4F0B" w:rsidRDefault="00020A3E" w:rsidP="00020A3E">
            <w:pPr>
              <w:pStyle w:val="TableParagraph"/>
              <w:ind w:left="0"/>
              <w:rPr>
                <w:color w:val="000000"/>
                <w:sz w:val="24"/>
                <w:szCs w:val="24"/>
              </w:rPr>
            </w:pPr>
            <w:r w:rsidRPr="00020A3E">
              <w:rPr>
                <w:color w:val="000000"/>
                <w:sz w:val="24"/>
                <w:szCs w:val="24"/>
              </w:rPr>
              <w:t>кәсіпорындар</w:t>
            </w:r>
          </w:p>
        </w:tc>
        <w:tc>
          <w:tcPr>
            <w:tcW w:w="3157" w:type="dxa"/>
            <w:tcBorders>
              <w:bottom w:val="single" w:sz="4" w:space="0" w:color="000000"/>
            </w:tcBorders>
          </w:tcPr>
          <w:p w:rsidR="00020A3E" w:rsidRPr="006F4F0B" w:rsidRDefault="00020A3E" w:rsidP="00020A3E">
            <w:pPr>
              <w:pStyle w:val="TableParagraph"/>
              <w:ind w:left="0"/>
              <w:rPr>
                <w:color w:val="000000"/>
                <w:sz w:val="24"/>
                <w:szCs w:val="24"/>
              </w:rPr>
            </w:pPr>
            <w:r w:rsidRPr="00020A3E">
              <w:rPr>
                <w:color w:val="000000"/>
                <w:sz w:val="24"/>
                <w:szCs w:val="24"/>
              </w:rPr>
              <w:t>Бизнестің кез келген түрімен айналысуға дайын шағын әмбебап кәсіпорындар</w:t>
            </w:r>
          </w:p>
        </w:tc>
      </w:tr>
    </w:tbl>
    <w:p w:rsidR="00905D14" w:rsidRPr="006F4F0B" w:rsidRDefault="00905D14" w:rsidP="00905D14">
      <w:pPr>
        <w:pStyle w:val="a3"/>
        <w:spacing w:before="1"/>
        <w:ind w:left="0"/>
        <w:jc w:val="left"/>
        <w:rPr>
          <w:color w:val="000000"/>
          <w:sz w:val="24"/>
          <w:szCs w:val="24"/>
        </w:rPr>
      </w:pPr>
    </w:p>
    <w:p w:rsidR="00020A3E" w:rsidRPr="00020A3E" w:rsidRDefault="00020A3E" w:rsidP="00020A3E">
      <w:pPr>
        <w:pStyle w:val="a3"/>
        <w:ind w:firstLine="709"/>
        <w:rPr>
          <w:color w:val="000000"/>
          <w:sz w:val="24"/>
          <w:szCs w:val="24"/>
        </w:rPr>
      </w:pPr>
      <w:r w:rsidRPr="00020A3E">
        <w:rPr>
          <w:color w:val="000000"/>
          <w:sz w:val="24"/>
          <w:szCs w:val="24"/>
        </w:rPr>
        <w:t>Әр түрлі бәсекелестік мәртебе иелерінің бәсекелестік формалары, әдістері, әдістері сарқылмайды және үнемі өзгеріп отырады. Кәсіпорындардың бұл бөлінуі мақсатқа жету, бәсекелестік стратегияны таңдау және бәсекелестік мінез-құлық түріне негізделген.</w:t>
      </w:r>
    </w:p>
    <w:p w:rsidR="00020A3E" w:rsidRPr="00020A3E" w:rsidRDefault="00020A3E" w:rsidP="00020A3E">
      <w:pPr>
        <w:pStyle w:val="a3"/>
        <w:ind w:firstLine="709"/>
        <w:rPr>
          <w:color w:val="000000"/>
          <w:sz w:val="24"/>
          <w:szCs w:val="24"/>
        </w:rPr>
      </w:pPr>
      <w:r w:rsidRPr="00020A3E">
        <w:rPr>
          <w:color w:val="000000"/>
          <w:sz w:val="24"/>
          <w:szCs w:val="24"/>
        </w:rPr>
        <w:t>Жаңадан бастаушылардың іс-әрекеттері бастапқыда ниеттерді қарастыруы мүмкін, оларды жүзеге асыру кейіннен оларды патенттер немесе виоленттер станциясына әкеледі.</w:t>
      </w:r>
    </w:p>
    <w:p w:rsidR="00020A3E" w:rsidRPr="00020A3E" w:rsidRDefault="00020A3E" w:rsidP="00020A3E">
      <w:pPr>
        <w:pStyle w:val="a3"/>
        <w:ind w:firstLine="709"/>
        <w:rPr>
          <w:color w:val="000000"/>
          <w:sz w:val="24"/>
          <w:szCs w:val="24"/>
        </w:rPr>
      </w:pPr>
      <w:r w:rsidRPr="00020A3E">
        <w:rPr>
          <w:color w:val="000000"/>
          <w:sz w:val="24"/>
          <w:szCs w:val="24"/>
        </w:rPr>
        <w:t xml:space="preserve">Кәсіпорындардың осы түрлерінің әрқайсысының өзіндік артықшылықтары мен кемшіліктері бар, олар өздерінің бәсекелестік мінез-құлқын жүзеге асыру барысында көрінеді. Біріктіру және сатып алу стратегиялары </w:t>
      </w:r>
    </w:p>
    <w:p w:rsidR="00020A3E" w:rsidRPr="00020A3E" w:rsidRDefault="00020A3E" w:rsidP="00020A3E">
      <w:pPr>
        <w:pStyle w:val="a3"/>
        <w:ind w:firstLine="709"/>
        <w:rPr>
          <w:color w:val="000000"/>
          <w:sz w:val="24"/>
          <w:szCs w:val="24"/>
        </w:rPr>
      </w:pPr>
      <w:r w:rsidRPr="00020A3E">
        <w:rPr>
          <w:color w:val="000000"/>
          <w:sz w:val="24"/>
          <w:szCs w:val="24"/>
        </w:rPr>
        <w:t>Шетелде жалпы қабылданған тәсілдерге сәйкес бірігу деп екі немесе одан да көп бұрыннан бар құрылымдардың Бірыңғай экономикалық бірлігі пайда болатын шаруашылық жүргізуші субъектілердің кез келген бірлестігі түсініледі.</w:t>
      </w:r>
    </w:p>
    <w:p w:rsidR="00020A3E" w:rsidRPr="00020A3E" w:rsidRDefault="00020A3E" w:rsidP="00020A3E">
      <w:pPr>
        <w:pStyle w:val="a3"/>
        <w:ind w:firstLine="709"/>
        <w:rPr>
          <w:color w:val="000000"/>
          <w:sz w:val="24"/>
          <w:szCs w:val="24"/>
        </w:rPr>
      </w:pPr>
      <w:r w:rsidRPr="00020A3E">
        <w:rPr>
          <w:color w:val="000000"/>
          <w:sz w:val="24"/>
          <w:szCs w:val="24"/>
        </w:rPr>
        <w:t>Ресей заңнамасына сәйкес, бірігу деп заңды тұлғалардың қайта құрылуы түсініледі, онда олардың әрқайсысының құқықтары мен міндеттері тапсыру актісіне сәйкес жаңадан пайда болған заңды тұлғаға өтеді. Демек, компаниялардың бірігу мәмілесін ресімдеудің қажетті шарты жаңа заңды тұлғаның пайда болуы болып табылады, ал жаңа компания екі немесе бірнеше бұрынғы фирмалар негізінде құрылады, олар толығымен тәуелсіз өмір сүруін жоғалтады.</w:t>
      </w:r>
    </w:p>
    <w:p w:rsidR="00020A3E" w:rsidRPr="00020A3E" w:rsidRDefault="00020A3E" w:rsidP="00020A3E">
      <w:pPr>
        <w:pStyle w:val="a3"/>
        <w:ind w:firstLine="709"/>
        <w:rPr>
          <w:color w:val="000000"/>
          <w:sz w:val="24"/>
          <w:szCs w:val="24"/>
        </w:rPr>
      </w:pPr>
      <w:r w:rsidRPr="00020A3E">
        <w:rPr>
          <w:color w:val="000000"/>
          <w:sz w:val="24"/>
          <w:szCs w:val="24"/>
        </w:rPr>
        <w:t xml:space="preserve">Шетелдік тәжірибеде бірігу деп бірнеше фирмалардың бірігуі түсінілуі мүмкін, нәтижесінде олардың біреуі тірі қалады, ал қалғандары тәуелсіздігін жоғалтады және өмір сүруін тоқтатады. Ресей заңнамасында бұл жағдай </w:t>
      </w:r>
      <w:r w:rsidR="004B379B">
        <w:rPr>
          <w:color w:val="000000"/>
          <w:sz w:val="24"/>
          <w:szCs w:val="24"/>
        </w:rPr>
        <w:t>«</w:t>
      </w:r>
      <w:r w:rsidRPr="00020A3E">
        <w:rPr>
          <w:color w:val="000000"/>
          <w:sz w:val="24"/>
          <w:szCs w:val="24"/>
        </w:rPr>
        <w:t>қосылу</w:t>
      </w:r>
      <w:r w:rsidR="004B379B">
        <w:rPr>
          <w:color w:val="000000"/>
          <w:sz w:val="24"/>
          <w:szCs w:val="24"/>
        </w:rPr>
        <w:t>»</w:t>
      </w:r>
      <w:r w:rsidRPr="00020A3E">
        <w:rPr>
          <w:color w:val="000000"/>
          <w:sz w:val="24"/>
          <w:szCs w:val="24"/>
        </w:rPr>
        <w:t xml:space="preserve"> терминіне жатады, бұл бір немесе бірнеше заңды тұлғалардың қызметі тоқтатылып, олардың барлық құқықтары мен міндеттері олар қосылатын қоғамға беріледі.</w:t>
      </w:r>
    </w:p>
    <w:p w:rsidR="00020A3E" w:rsidRPr="00020A3E" w:rsidRDefault="00020A3E" w:rsidP="00020A3E">
      <w:pPr>
        <w:pStyle w:val="a3"/>
        <w:ind w:firstLine="709"/>
        <w:rPr>
          <w:color w:val="000000"/>
          <w:sz w:val="24"/>
          <w:szCs w:val="24"/>
        </w:rPr>
      </w:pPr>
      <w:r w:rsidRPr="00020A3E">
        <w:rPr>
          <w:color w:val="000000"/>
          <w:sz w:val="24"/>
          <w:szCs w:val="24"/>
        </w:rPr>
        <w:t>Кәсіпорындардың интеграциясының сипатына байланысты бірігудің келесі түрлері бөлінеді:</w:t>
      </w:r>
    </w:p>
    <w:p w:rsidR="00020A3E" w:rsidRPr="00020A3E" w:rsidRDefault="00020A3E" w:rsidP="00020A3E">
      <w:pPr>
        <w:pStyle w:val="a3"/>
        <w:ind w:firstLine="709"/>
        <w:rPr>
          <w:color w:val="000000"/>
          <w:sz w:val="24"/>
          <w:szCs w:val="24"/>
        </w:rPr>
      </w:pPr>
      <w:r w:rsidRPr="00020A3E">
        <w:rPr>
          <w:color w:val="000000"/>
          <w:sz w:val="24"/>
          <w:szCs w:val="24"/>
        </w:rPr>
        <w:t xml:space="preserve">* көлденең бірігу – бір өнімді өндіретін немесе өндірістің бірдей кезеңдерін жүзеге </w:t>
      </w:r>
      <w:r w:rsidRPr="00020A3E">
        <w:rPr>
          <w:color w:val="000000"/>
          <w:sz w:val="24"/>
          <w:szCs w:val="24"/>
        </w:rPr>
        <w:lastRenderedPageBreak/>
        <w:t>асыратын бір саладағы кәсіпорындардың бірлестігі;</w:t>
      </w:r>
    </w:p>
    <w:p w:rsidR="00020A3E" w:rsidRPr="00020A3E" w:rsidRDefault="00020A3E" w:rsidP="00020A3E">
      <w:pPr>
        <w:pStyle w:val="a3"/>
        <w:ind w:firstLine="709"/>
        <w:rPr>
          <w:color w:val="000000"/>
          <w:sz w:val="24"/>
          <w:szCs w:val="24"/>
        </w:rPr>
      </w:pPr>
      <w:r w:rsidRPr="00020A3E">
        <w:rPr>
          <w:color w:val="000000"/>
          <w:sz w:val="24"/>
          <w:szCs w:val="24"/>
        </w:rPr>
        <w:t xml:space="preserve">* тік бірігу </w:t>
      </w:r>
      <w:r w:rsidR="004B379B">
        <w:rPr>
          <w:color w:val="000000"/>
          <w:sz w:val="24"/>
          <w:szCs w:val="24"/>
        </w:rPr>
        <w:t>–</w:t>
      </w:r>
      <w:r w:rsidRPr="00020A3E">
        <w:rPr>
          <w:color w:val="000000"/>
          <w:sz w:val="24"/>
          <w:szCs w:val="24"/>
        </w:rPr>
        <w:t xml:space="preserve"> дайын өнімді өндірудің технологиялық процесімен байланысты әртүрлі салалардағы кәсіпорындардың бірігуі, яғни сатып алушы кәсіпорынның өз қызметін шикізат көздеріне дейін алдыңғы өндірістік сатыларға немесе соңғы тұтынушыға дейін (мысалы, тау-кен, металлургия және машина жасау компанияларының бірігуі)кеңейтуі;</w:t>
      </w:r>
    </w:p>
    <w:p w:rsidR="00020A3E" w:rsidRPr="00020A3E" w:rsidRDefault="00020A3E" w:rsidP="00020A3E">
      <w:pPr>
        <w:pStyle w:val="a3"/>
        <w:ind w:firstLine="709"/>
        <w:rPr>
          <w:color w:val="000000"/>
          <w:sz w:val="24"/>
          <w:szCs w:val="24"/>
        </w:rPr>
      </w:pPr>
      <w:r w:rsidRPr="00020A3E">
        <w:rPr>
          <w:color w:val="000000"/>
          <w:sz w:val="24"/>
          <w:szCs w:val="24"/>
        </w:rPr>
        <w:t xml:space="preserve">* жалпы бірігу </w:t>
      </w:r>
      <w:r w:rsidR="004B379B">
        <w:rPr>
          <w:color w:val="000000"/>
          <w:sz w:val="24"/>
          <w:szCs w:val="24"/>
        </w:rPr>
        <w:t>–</w:t>
      </w:r>
      <w:r w:rsidRPr="00020A3E">
        <w:rPr>
          <w:color w:val="000000"/>
          <w:sz w:val="24"/>
          <w:szCs w:val="24"/>
        </w:rPr>
        <w:t xml:space="preserve"> өзара байланысты тауарлар шығаратын кәсіпорындардың бірлестігі. Мысалы, фотокамералар шығаратын кәсіпорын фотографиялық пленка немесе химиялық реагенттер шығаратын кәсіпорынмен бірігеді;</w:t>
      </w:r>
    </w:p>
    <w:p w:rsidR="00020A3E" w:rsidRPr="00020A3E" w:rsidRDefault="00020A3E" w:rsidP="00020A3E">
      <w:pPr>
        <w:pStyle w:val="a3"/>
        <w:ind w:firstLine="709"/>
        <w:rPr>
          <w:color w:val="000000"/>
          <w:sz w:val="24"/>
          <w:szCs w:val="24"/>
        </w:rPr>
      </w:pPr>
      <w:r w:rsidRPr="00020A3E">
        <w:rPr>
          <w:color w:val="000000"/>
          <w:sz w:val="24"/>
          <w:szCs w:val="24"/>
        </w:rPr>
        <w:t>* конгломераттық бірігу-өндірістік қауымдастықсыз әртүрлі салалардағы кәсіпорындардың бірлестігі(бұл жағдайда Профильді өндірісті анықтау қиын).</w:t>
      </w:r>
    </w:p>
    <w:p w:rsidR="00905D14" w:rsidRDefault="00020A3E" w:rsidP="00020A3E">
      <w:pPr>
        <w:pStyle w:val="a3"/>
        <w:ind w:left="0" w:firstLine="709"/>
        <w:rPr>
          <w:color w:val="000000"/>
          <w:sz w:val="24"/>
          <w:szCs w:val="24"/>
          <w:lang w:val="kk-KZ"/>
        </w:rPr>
      </w:pPr>
      <w:r w:rsidRPr="00020A3E">
        <w:rPr>
          <w:color w:val="000000"/>
          <w:sz w:val="24"/>
          <w:szCs w:val="24"/>
        </w:rPr>
        <w:t>Сатып алуды бір кәсіпорынның екіншісін өз бақылауына алуы, оған абсолютті немесе ішінара меншік құқығын алу арқылы басқару ретінде анықтауға болады.</w:t>
      </w:r>
    </w:p>
    <w:p w:rsidR="00020A3E" w:rsidRPr="00020A3E" w:rsidRDefault="00020A3E" w:rsidP="00020A3E">
      <w:pPr>
        <w:pStyle w:val="a3"/>
        <w:ind w:left="0" w:firstLine="709"/>
        <w:rPr>
          <w:color w:val="000000"/>
          <w:sz w:val="24"/>
          <w:szCs w:val="24"/>
          <w:lang w:val="kk-KZ"/>
        </w:rPr>
      </w:pPr>
    </w:p>
    <w:p w:rsidR="00905D14" w:rsidRDefault="00020A3E" w:rsidP="004B379B">
      <w:pPr>
        <w:pStyle w:val="a3"/>
        <w:numPr>
          <w:ilvl w:val="0"/>
          <w:numId w:val="18"/>
        </w:numPr>
        <w:rPr>
          <w:b/>
          <w:color w:val="000000"/>
          <w:sz w:val="24"/>
          <w:szCs w:val="24"/>
          <w:lang w:val="kk-KZ"/>
        </w:rPr>
      </w:pPr>
      <w:r w:rsidRPr="00B82B46">
        <w:rPr>
          <w:b/>
          <w:color w:val="000000"/>
          <w:sz w:val="24"/>
          <w:szCs w:val="24"/>
          <w:lang w:val="kk-KZ"/>
        </w:rPr>
        <w:t>Біріктіру мотивтері</w:t>
      </w:r>
    </w:p>
    <w:p w:rsidR="00020A3E" w:rsidRPr="00020A3E" w:rsidRDefault="00020A3E" w:rsidP="00905D14">
      <w:pPr>
        <w:pStyle w:val="a3"/>
        <w:ind w:left="0" w:firstLine="709"/>
        <w:rPr>
          <w:b/>
          <w:color w:val="000000"/>
          <w:sz w:val="24"/>
          <w:szCs w:val="24"/>
          <w:lang w:val="kk-KZ"/>
        </w:rPr>
      </w:pPr>
    </w:p>
    <w:p w:rsidR="00020A3E" w:rsidRPr="00020A3E" w:rsidRDefault="00020A3E" w:rsidP="00020A3E">
      <w:pPr>
        <w:pStyle w:val="12"/>
        <w:tabs>
          <w:tab w:val="left" w:pos="142"/>
          <w:tab w:val="left" w:pos="284"/>
          <w:tab w:val="left" w:pos="1484"/>
        </w:tabs>
        <w:ind w:left="0"/>
        <w:rPr>
          <w:color w:val="000000"/>
          <w:sz w:val="24"/>
          <w:szCs w:val="24"/>
          <w:lang w:val="kk-KZ"/>
        </w:rPr>
      </w:pPr>
      <w:r w:rsidRPr="00020A3E">
        <w:rPr>
          <w:color w:val="000000"/>
          <w:sz w:val="24"/>
          <w:szCs w:val="24"/>
          <w:lang w:val="kk-KZ"/>
        </w:rPr>
        <w:t>Кәсіпорындардың бірігу немесе бірігу стратегияларын жүзеге асыруының әртүрлі себептері немесе себептері бар:</w:t>
      </w:r>
    </w:p>
    <w:p w:rsidR="00020A3E" w:rsidRPr="00B82B46" w:rsidRDefault="00020A3E" w:rsidP="007917D8">
      <w:pPr>
        <w:pStyle w:val="12"/>
        <w:tabs>
          <w:tab w:val="left" w:pos="142"/>
          <w:tab w:val="left" w:pos="284"/>
          <w:tab w:val="left" w:pos="709"/>
          <w:tab w:val="left" w:pos="851"/>
          <w:tab w:val="left" w:pos="1484"/>
        </w:tabs>
        <w:ind w:left="0"/>
        <w:rPr>
          <w:color w:val="000000"/>
          <w:sz w:val="24"/>
          <w:szCs w:val="24"/>
          <w:lang w:val="kk-KZ"/>
        </w:rPr>
      </w:pPr>
      <w:r w:rsidRPr="00B82B46">
        <w:rPr>
          <w:color w:val="000000"/>
          <w:sz w:val="24"/>
          <w:szCs w:val="24"/>
          <w:lang w:val="kk-KZ"/>
        </w:rPr>
        <w:t>1.</w:t>
      </w:r>
      <w:r w:rsidRPr="00B82B46">
        <w:rPr>
          <w:color w:val="000000"/>
          <w:sz w:val="24"/>
          <w:szCs w:val="24"/>
          <w:lang w:val="kk-KZ"/>
        </w:rPr>
        <w:tab/>
        <w:t>Ресурстардың ағынын азайту себептері (ең алдымен кәсіпорынның шығындары болып табылатын ақша ресурстарын білдіреді).</w:t>
      </w:r>
    </w:p>
    <w:p w:rsidR="00020A3E" w:rsidRPr="00B82B46" w:rsidRDefault="00020A3E" w:rsidP="007917D8">
      <w:pPr>
        <w:pStyle w:val="12"/>
        <w:tabs>
          <w:tab w:val="left" w:pos="142"/>
          <w:tab w:val="left" w:pos="284"/>
          <w:tab w:val="left" w:pos="709"/>
          <w:tab w:val="left" w:pos="851"/>
          <w:tab w:val="left" w:pos="1484"/>
        </w:tabs>
        <w:ind w:left="0"/>
        <w:rPr>
          <w:color w:val="000000"/>
          <w:sz w:val="24"/>
          <w:szCs w:val="24"/>
          <w:lang w:val="kk-KZ"/>
        </w:rPr>
      </w:pPr>
      <w:r w:rsidRPr="00B82B46">
        <w:rPr>
          <w:color w:val="000000"/>
          <w:sz w:val="24"/>
          <w:szCs w:val="24"/>
          <w:lang w:val="kk-KZ"/>
        </w:rPr>
        <w:t>2.</w:t>
      </w:r>
      <w:r w:rsidRPr="00B82B46">
        <w:rPr>
          <w:color w:val="000000"/>
          <w:sz w:val="24"/>
          <w:szCs w:val="24"/>
          <w:lang w:val="kk-KZ"/>
        </w:rPr>
        <w:tab/>
        <w:t>Ресурстар ағынын арттыру/тұрақтандыру мотивтері.</w:t>
      </w:r>
    </w:p>
    <w:p w:rsidR="00020A3E" w:rsidRPr="00B82B46" w:rsidRDefault="00020A3E" w:rsidP="007917D8">
      <w:pPr>
        <w:pStyle w:val="12"/>
        <w:tabs>
          <w:tab w:val="left" w:pos="142"/>
          <w:tab w:val="left" w:pos="284"/>
          <w:tab w:val="left" w:pos="709"/>
          <w:tab w:val="left" w:pos="851"/>
          <w:tab w:val="left" w:pos="1484"/>
        </w:tabs>
        <w:ind w:left="0"/>
        <w:rPr>
          <w:color w:val="000000"/>
          <w:sz w:val="24"/>
          <w:szCs w:val="24"/>
          <w:lang w:val="kk-KZ"/>
        </w:rPr>
      </w:pPr>
      <w:r w:rsidRPr="00B82B46">
        <w:rPr>
          <w:color w:val="000000"/>
          <w:sz w:val="24"/>
          <w:szCs w:val="24"/>
          <w:lang w:val="kk-KZ"/>
        </w:rPr>
        <w:t>3.</w:t>
      </w:r>
      <w:r w:rsidRPr="00B82B46">
        <w:rPr>
          <w:color w:val="000000"/>
          <w:sz w:val="24"/>
          <w:szCs w:val="24"/>
          <w:lang w:val="kk-KZ"/>
        </w:rPr>
        <w:tab/>
        <w:t>Ресурстардың қозғалысына бейтарап мотивтер. Ең алдымен шығындарды азайтуға бағытталған мотивтердің бірінші тобына мыналар жатады:</w:t>
      </w:r>
    </w:p>
    <w:p w:rsidR="00020A3E" w:rsidRPr="00B82B46" w:rsidRDefault="00020A3E" w:rsidP="00020A3E">
      <w:pPr>
        <w:pStyle w:val="12"/>
        <w:tabs>
          <w:tab w:val="left" w:pos="142"/>
          <w:tab w:val="left" w:pos="284"/>
          <w:tab w:val="left" w:pos="1484"/>
        </w:tabs>
        <w:ind w:left="0"/>
        <w:rPr>
          <w:color w:val="000000"/>
          <w:sz w:val="24"/>
          <w:szCs w:val="24"/>
          <w:lang w:val="kk-KZ"/>
        </w:rPr>
      </w:pPr>
      <w:r w:rsidRPr="00B82B46">
        <w:rPr>
          <w:color w:val="000000"/>
          <w:sz w:val="24"/>
          <w:szCs w:val="24"/>
          <w:lang w:val="kk-KZ"/>
        </w:rPr>
        <w:t>Масштабты үнемдеу. Масштабқа байланысты үнемдеуге өнім өндірісінің ұлғаюына байланысты өнім бірлігіне шаққандағы шығындардың орташа мөлшері төмендеген кезде қол жеткізіледі.</w:t>
      </w:r>
    </w:p>
    <w:p w:rsidR="00020A3E" w:rsidRPr="00B82B46" w:rsidRDefault="00020A3E" w:rsidP="00020A3E">
      <w:pPr>
        <w:pStyle w:val="12"/>
        <w:tabs>
          <w:tab w:val="left" w:pos="142"/>
          <w:tab w:val="left" w:pos="284"/>
          <w:tab w:val="left" w:pos="1484"/>
        </w:tabs>
        <w:ind w:left="0"/>
        <w:rPr>
          <w:color w:val="000000"/>
          <w:sz w:val="24"/>
          <w:szCs w:val="24"/>
          <w:lang w:val="kk-KZ"/>
        </w:rPr>
      </w:pPr>
      <w:r w:rsidRPr="00B82B46">
        <w:rPr>
          <w:color w:val="000000"/>
          <w:sz w:val="24"/>
          <w:szCs w:val="24"/>
          <w:lang w:val="kk-KZ"/>
        </w:rPr>
        <w:t xml:space="preserve">Мұндай үнемдеу көздерінің бірі тұрақты шығындарды өндірілетін өнімнің көп бірлігіне бөлу болып табылады. Масштабты үнемдеудің негізгі идеясы-бірдей қуаттылықта, бірдей жұмысшылар санында, бірдей тарату жүйесінде және т. </w:t>
      </w:r>
      <w:r w:rsidR="004B379B" w:rsidRPr="00B82B46">
        <w:rPr>
          <w:color w:val="000000"/>
          <w:sz w:val="24"/>
          <w:szCs w:val="24"/>
          <w:lang w:val="kk-KZ"/>
        </w:rPr>
        <w:t>Б</w:t>
      </w:r>
      <w:r w:rsidRPr="00B82B46">
        <w:rPr>
          <w:color w:val="000000"/>
          <w:sz w:val="24"/>
          <w:szCs w:val="24"/>
          <w:lang w:val="kk-KZ"/>
        </w:rPr>
        <w:t xml:space="preserve">. </w:t>
      </w:r>
      <w:r w:rsidR="004B379B" w:rsidRPr="00B82B46">
        <w:rPr>
          <w:color w:val="000000"/>
          <w:sz w:val="24"/>
          <w:szCs w:val="24"/>
          <w:lang w:val="kk-KZ"/>
        </w:rPr>
        <w:t>Ү</w:t>
      </w:r>
      <w:r w:rsidRPr="00B82B46">
        <w:rPr>
          <w:color w:val="000000"/>
          <w:sz w:val="24"/>
          <w:szCs w:val="24"/>
          <w:lang w:val="kk-KZ"/>
        </w:rPr>
        <w:t>лкен жұмыс көлемін орындау.</w:t>
      </w:r>
    </w:p>
    <w:p w:rsidR="00020A3E" w:rsidRPr="00B82B46" w:rsidRDefault="00020A3E" w:rsidP="00020A3E">
      <w:pPr>
        <w:pStyle w:val="12"/>
        <w:tabs>
          <w:tab w:val="left" w:pos="142"/>
          <w:tab w:val="left" w:pos="284"/>
          <w:tab w:val="left" w:pos="1484"/>
        </w:tabs>
        <w:ind w:left="0"/>
        <w:rPr>
          <w:color w:val="000000"/>
          <w:sz w:val="24"/>
          <w:szCs w:val="24"/>
          <w:lang w:val="kk-KZ"/>
        </w:rPr>
      </w:pPr>
      <w:r w:rsidRPr="00B82B46">
        <w:rPr>
          <w:color w:val="000000"/>
          <w:sz w:val="24"/>
          <w:szCs w:val="24"/>
          <w:lang w:val="kk-KZ"/>
        </w:rPr>
        <w:t>Бұл мотив әсіресе көлденең біріктіру стратегиясына тән.</w:t>
      </w:r>
    </w:p>
    <w:p w:rsidR="00020A3E" w:rsidRPr="00B82B46" w:rsidRDefault="00020A3E" w:rsidP="00020A3E">
      <w:pPr>
        <w:pStyle w:val="12"/>
        <w:tabs>
          <w:tab w:val="left" w:pos="142"/>
          <w:tab w:val="left" w:pos="284"/>
          <w:tab w:val="left" w:pos="1484"/>
        </w:tabs>
        <w:ind w:left="0"/>
        <w:rPr>
          <w:color w:val="000000"/>
          <w:sz w:val="24"/>
          <w:szCs w:val="24"/>
          <w:lang w:val="kk-KZ"/>
        </w:rPr>
      </w:pPr>
      <w:r w:rsidRPr="00B82B46">
        <w:rPr>
          <w:color w:val="000000"/>
          <w:sz w:val="24"/>
          <w:szCs w:val="24"/>
          <w:lang w:val="kk-KZ"/>
        </w:rPr>
        <w:t>Жеткізушілермен жұмыс тиімділігін арттыру. Кәсіпорындар бірігіп, сатып алу бағасын төмендетудің қосымша тетігін алады. Бұған сатып алудың жиынтық көлемін ұлғайту және осылайша қосымша жеңілдіктерді пайдалану мүмкіндігін сатып алу арқылы да, жеткізушінің өзгеруіне тікелей қауіп төндіру арқылы да қол жеткізуге болады.</w:t>
      </w:r>
    </w:p>
    <w:p w:rsidR="00020A3E" w:rsidRPr="00B82B46" w:rsidRDefault="00020A3E" w:rsidP="00020A3E">
      <w:pPr>
        <w:pStyle w:val="12"/>
        <w:tabs>
          <w:tab w:val="left" w:pos="142"/>
          <w:tab w:val="left" w:pos="284"/>
          <w:tab w:val="left" w:pos="1484"/>
        </w:tabs>
        <w:ind w:left="0"/>
        <w:rPr>
          <w:color w:val="000000"/>
          <w:sz w:val="24"/>
          <w:szCs w:val="24"/>
          <w:lang w:val="kk-KZ"/>
        </w:rPr>
      </w:pPr>
      <w:r w:rsidRPr="00B82B46">
        <w:rPr>
          <w:color w:val="000000"/>
          <w:sz w:val="24"/>
          <w:szCs w:val="24"/>
          <w:lang w:val="kk-KZ"/>
        </w:rPr>
        <w:t>Қайталанатын функцияларды жою. Бұл мотив ауқымды үнемдеу мотивімен тығыз байланысты. Мұның мәні, ең алдымен, басқарушы және қызмет көрсетуші персоналды қысқарту және әртүрлі жұмысшылардың функцияларының қайталануын жою және бірқатар қызметтерді орталықтандыру арқылы функцияларды кеңейту болып табылады.</w:t>
      </w:r>
    </w:p>
    <w:p w:rsidR="00020A3E" w:rsidRPr="00B82B46" w:rsidRDefault="00020A3E" w:rsidP="00020A3E">
      <w:pPr>
        <w:pStyle w:val="12"/>
        <w:tabs>
          <w:tab w:val="left" w:pos="142"/>
          <w:tab w:val="left" w:pos="284"/>
          <w:tab w:val="left" w:pos="1484"/>
        </w:tabs>
        <w:ind w:left="0"/>
        <w:rPr>
          <w:color w:val="000000"/>
          <w:sz w:val="24"/>
          <w:szCs w:val="24"/>
          <w:lang w:val="kk-KZ"/>
        </w:rPr>
      </w:pPr>
      <w:r w:rsidRPr="00B82B46">
        <w:rPr>
          <w:color w:val="000000"/>
          <w:sz w:val="24"/>
          <w:szCs w:val="24"/>
          <w:lang w:val="kk-KZ"/>
        </w:rPr>
        <w:t>Көптеген кәсіпорындар қысқа мерзімді перспективада маркетинг пен сатуды орталықтандыру, дистрибьюторларға өнімдердің кең ассортиментін ұсыну, жалпы жарнамалық материалдарды пайдалану арқылы айтарлықтай үнемдеуге қол жеткізеді.</w:t>
      </w:r>
    </w:p>
    <w:p w:rsidR="00020A3E" w:rsidRPr="00B82B46" w:rsidRDefault="00020A3E" w:rsidP="00020A3E">
      <w:pPr>
        <w:pStyle w:val="12"/>
        <w:tabs>
          <w:tab w:val="left" w:pos="142"/>
          <w:tab w:val="left" w:pos="284"/>
          <w:tab w:val="left" w:pos="1484"/>
        </w:tabs>
        <w:ind w:left="0"/>
        <w:rPr>
          <w:color w:val="000000"/>
          <w:sz w:val="24"/>
          <w:szCs w:val="24"/>
          <w:lang w:val="kk-KZ"/>
        </w:rPr>
      </w:pPr>
      <w:r w:rsidRPr="00B82B46">
        <w:rPr>
          <w:color w:val="000000"/>
          <w:sz w:val="24"/>
          <w:szCs w:val="24"/>
          <w:lang w:val="kk-KZ"/>
        </w:rPr>
        <w:t>Қайталануды жою арқылы үнемдеуді алу әсіресе көлденең біріктіру стратегиясына тән.</w:t>
      </w:r>
    </w:p>
    <w:p w:rsidR="00020A3E" w:rsidRPr="00B82B46" w:rsidRDefault="00020A3E" w:rsidP="00020A3E">
      <w:pPr>
        <w:pStyle w:val="12"/>
        <w:tabs>
          <w:tab w:val="left" w:pos="142"/>
          <w:tab w:val="left" w:pos="284"/>
          <w:tab w:val="left" w:pos="1484"/>
        </w:tabs>
        <w:ind w:left="0"/>
        <w:rPr>
          <w:color w:val="000000"/>
          <w:sz w:val="24"/>
          <w:szCs w:val="24"/>
          <w:lang w:val="kk-KZ"/>
        </w:rPr>
      </w:pPr>
      <w:r w:rsidRPr="00B82B46">
        <w:rPr>
          <w:color w:val="000000"/>
          <w:sz w:val="24"/>
          <w:szCs w:val="24"/>
          <w:lang w:val="kk-KZ"/>
        </w:rPr>
        <w:t>ҒЗТКЖ саласындағы Кооперация. Біріктірудің пайдасы жаңа технологияларды әзірлеу мен өнімнің жаңа түрлерін жасаудың қымбат бағдарламаларын үнемдеуге байланысты алынуы мүмкін. Бірігу / бірігу арқылы озық ғылыми идеялар мен оларды жүзеге асыру үшін қажетті қолма-қол ақша біріктірілуі мүмкін.</w:t>
      </w:r>
    </w:p>
    <w:p w:rsidR="00020A3E" w:rsidRPr="00B82B46" w:rsidRDefault="00020A3E" w:rsidP="00020A3E">
      <w:pPr>
        <w:pStyle w:val="12"/>
        <w:tabs>
          <w:tab w:val="left" w:pos="142"/>
          <w:tab w:val="left" w:pos="284"/>
          <w:tab w:val="left" w:pos="1484"/>
        </w:tabs>
        <w:ind w:left="0"/>
        <w:rPr>
          <w:color w:val="000000"/>
          <w:sz w:val="24"/>
          <w:szCs w:val="24"/>
          <w:lang w:val="kk-KZ"/>
        </w:rPr>
      </w:pPr>
      <w:r w:rsidRPr="00B82B46">
        <w:rPr>
          <w:color w:val="000000"/>
          <w:sz w:val="24"/>
          <w:szCs w:val="24"/>
          <w:lang w:val="kk-KZ"/>
        </w:rPr>
        <w:t>Салықтарды, кедендік төлемдерді және өзге де алымдарды азайту</w:t>
      </w:r>
    </w:p>
    <w:p w:rsidR="00020A3E" w:rsidRPr="00B82B46" w:rsidRDefault="00020A3E" w:rsidP="00020A3E">
      <w:pPr>
        <w:pStyle w:val="12"/>
        <w:tabs>
          <w:tab w:val="left" w:pos="142"/>
          <w:tab w:val="left" w:pos="284"/>
          <w:tab w:val="left" w:pos="1484"/>
        </w:tabs>
        <w:ind w:left="0"/>
        <w:rPr>
          <w:color w:val="000000"/>
          <w:sz w:val="24"/>
          <w:szCs w:val="24"/>
          <w:lang w:val="kk-KZ"/>
        </w:rPr>
      </w:pPr>
      <w:r w:rsidRPr="00B82B46">
        <w:rPr>
          <w:color w:val="000000"/>
          <w:sz w:val="24"/>
          <w:szCs w:val="24"/>
          <w:lang w:val="kk-KZ"/>
        </w:rPr>
        <w:t>Біріктіру/сатып алу стратегиясының маңызды себептерінің бірі-салық төлемдерін азайту. Мысалы, жоғары салық жүктемесі бар жоғары табысты кәсіпорын құрылған интеграцияланған құрылым үшін пайдаланылатын үлкен салық жеңілдіктері бар кәсіпорынды сатып ала алады.</w:t>
      </w:r>
    </w:p>
    <w:p w:rsidR="00020A3E" w:rsidRPr="00B82B46" w:rsidRDefault="00020A3E" w:rsidP="00020A3E">
      <w:pPr>
        <w:pStyle w:val="12"/>
        <w:tabs>
          <w:tab w:val="left" w:pos="142"/>
          <w:tab w:val="left" w:pos="284"/>
          <w:tab w:val="left" w:pos="1484"/>
        </w:tabs>
        <w:ind w:left="0"/>
        <w:rPr>
          <w:color w:val="000000"/>
          <w:sz w:val="24"/>
          <w:szCs w:val="24"/>
          <w:lang w:val="kk-KZ"/>
        </w:rPr>
      </w:pPr>
      <w:r w:rsidRPr="00B82B46">
        <w:rPr>
          <w:color w:val="000000"/>
          <w:sz w:val="24"/>
          <w:szCs w:val="24"/>
          <w:lang w:val="kk-KZ"/>
        </w:rPr>
        <w:t xml:space="preserve">Капитал нарығында артықшылықтар алу. Ірі кәсіпорындар несиелеудің тиімді шарттарына қол жеткізуде. Кәсіпорынның мөлшері көбінесе тұрақтылықтың кепілі болып табылады және жоғары несиелік балл алуға мүмкіндік береді, бұл әдетте арзан несиелерге қол </w:t>
      </w:r>
      <w:r w:rsidRPr="00B82B46">
        <w:rPr>
          <w:color w:val="000000"/>
          <w:sz w:val="24"/>
          <w:szCs w:val="24"/>
          <w:lang w:val="kk-KZ"/>
        </w:rPr>
        <w:lastRenderedPageBreak/>
        <w:t>жеткізуге мүмкіндік береді.</w:t>
      </w:r>
    </w:p>
    <w:p w:rsidR="00020A3E" w:rsidRPr="00B82B46" w:rsidRDefault="00020A3E" w:rsidP="00020A3E">
      <w:pPr>
        <w:pStyle w:val="12"/>
        <w:tabs>
          <w:tab w:val="left" w:pos="142"/>
          <w:tab w:val="left" w:pos="284"/>
          <w:tab w:val="left" w:pos="1484"/>
        </w:tabs>
        <w:ind w:left="0"/>
        <w:rPr>
          <w:color w:val="000000"/>
          <w:sz w:val="24"/>
          <w:szCs w:val="24"/>
          <w:lang w:val="kk-KZ"/>
        </w:rPr>
      </w:pPr>
      <w:r w:rsidRPr="00B82B46">
        <w:rPr>
          <w:color w:val="000000"/>
          <w:sz w:val="24"/>
          <w:szCs w:val="24"/>
          <w:lang w:val="kk-KZ"/>
        </w:rPr>
        <w:t>Тиімсіз басқаруды жою. Сапалы менеджментті сіңірілетін кәсіпорынға тарату және басқарудың жетілдірілген технологияларын енгізу біріктірілген құрылымның сәттілігінің маңызды факторы бола алады.</w:t>
      </w:r>
    </w:p>
    <w:p w:rsidR="00020A3E" w:rsidRPr="00B82B46" w:rsidRDefault="00020A3E" w:rsidP="00020A3E">
      <w:pPr>
        <w:pStyle w:val="12"/>
        <w:tabs>
          <w:tab w:val="left" w:pos="142"/>
          <w:tab w:val="left" w:pos="284"/>
          <w:tab w:val="left" w:pos="1484"/>
        </w:tabs>
        <w:ind w:left="0"/>
        <w:rPr>
          <w:color w:val="000000"/>
          <w:sz w:val="24"/>
          <w:szCs w:val="24"/>
          <w:lang w:val="kk-KZ"/>
        </w:rPr>
      </w:pPr>
      <w:r w:rsidRPr="00B82B46">
        <w:rPr>
          <w:color w:val="000000"/>
          <w:sz w:val="24"/>
          <w:szCs w:val="24"/>
          <w:lang w:val="kk-KZ"/>
        </w:rPr>
        <w:t>Ресурстық түсімдерді ұлғайту/тұрақтандыру стратегиясына бағытталған мотивтердің екінші тобына мыналар жатады:</w:t>
      </w:r>
    </w:p>
    <w:p w:rsidR="00905D14" w:rsidRPr="006F4F0B" w:rsidRDefault="00905D14" w:rsidP="00020A3E">
      <w:pPr>
        <w:pStyle w:val="12"/>
        <w:tabs>
          <w:tab w:val="left" w:pos="1484"/>
        </w:tabs>
        <w:ind w:firstLine="0"/>
        <w:rPr>
          <w:color w:val="000000"/>
          <w:sz w:val="24"/>
          <w:szCs w:val="24"/>
        </w:rPr>
      </w:pPr>
      <w:r w:rsidRPr="006F4F0B">
        <w:rPr>
          <w:color w:val="000000"/>
          <w:sz w:val="24"/>
          <w:szCs w:val="24"/>
        </w:rPr>
        <w:t>Формирование</w:t>
      </w:r>
      <w:r w:rsidRPr="006F4F0B">
        <w:rPr>
          <w:color w:val="000000"/>
          <w:spacing w:val="1"/>
          <w:sz w:val="24"/>
          <w:szCs w:val="24"/>
        </w:rPr>
        <w:t xml:space="preserve"> </w:t>
      </w:r>
      <w:r w:rsidRPr="006F4F0B">
        <w:rPr>
          <w:color w:val="000000"/>
          <w:sz w:val="24"/>
          <w:szCs w:val="24"/>
        </w:rPr>
        <w:t>взаимодополняющих</w:t>
      </w:r>
      <w:r w:rsidRPr="006F4F0B">
        <w:rPr>
          <w:color w:val="000000"/>
          <w:spacing w:val="1"/>
          <w:sz w:val="24"/>
          <w:szCs w:val="24"/>
        </w:rPr>
        <w:t xml:space="preserve"> </w:t>
      </w:r>
      <w:r w:rsidRPr="006F4F0B">
        <w:rPr>
          <w:color w:val="000000"/>
          <w:sz w:val="24"/>
          <w:szCs w:val="24"/>
        </w:rPr>
        <w:t>ресурсов.</w:t>
      </w:r>
      <w:r w:rsidRPr="006F4F0B">
        <w:rPr>
          <w:color w:val="000000"/>
          <w:spacing w:val="1"/>
          <w:sz w:val="24"/>
          <w:szCs w:val="24"/>
        </w:rPr>
        <w:t xml:space="preserve"> </w:t>
      </w:r>
      <w:r w:rsidRPr="006F4F0B">
        <w:rPr>
          <w:color w:val="000000"/>
          <w:sz w:val="24"/>
          <w:szCs w:val="24"/>
        </w:rPr>
        <w:t>Слияние</w:t>
      </w:r>
      <w:r w:rsidRPr="006F4F0B">
        <w:rPr>
          <w:color w:val="000000"/>
          <w:spacing w:val="1"/>
          <w:sz w:val="24"/>
          <w:szCs w:val="24"/>
        </w:rPr>
        <w:t xml:space="preserve"> </w:t>
      </w:r>
      <w:r w:rsidRPr="006F4F0B">
        <w:rPr>
          <w:color w:val="000000"/>
          <w:sz w:val="24"/>
          <w:szCs w:val="24"/>
        </w:rPr>
        <w:t>может оказаться целесообразным, если два или несколько предприятий располагают взаимодополняющими ресурсами. Эти предприятия после объединения будут стоить дороже по сравнению с суммой их стоимостей до слияния, так как каждое приобретает то, чего</w:t>
      </w:r>
      <w:r w:rsidRPr="006F4F0B">
        <w:rPr>
          <w:color w:val="000000"/>
          <w:spacing w:val="-77"/>
          <w:sz w:val="24"/>
          <w:szCs w:val="24"/>
        </w:rPr>
        <w:t xml:space="preserve"> </w:t>
      </w:r>
      <w:r w:rsidRPr="006F4F0B">
        <w:rPr>
          <w:color w:val="000000"/>
          <w:sz w:val="24"/>
          <w:szCs w:val="24"/>
        </w:rPr>
        <w:t>ему не хватало, причем получает эти ресурсы дешевле, чем они</w:t>
      </w:r>
      <w:r w:rsidRPr="006F4F0B">
        <w:rPr>
          <w:color w:val="000000"/>
          <w:spacing w:val="1"/>
          <w:sz w:val="24"/>
          <w:szCs w:val="24"/>
        </w:rPr>
        <w:t xml:space="preserve"> </w:t>
      </w:r>
      <w:r w:rsidRPr="006F4F0B">
        <w:rPr>
          <w:color w:val="000000"/>
          <w:sz w:val="24"/>
          <w:szCs w:val="24"/>
        </w:rPr>
        <w:t>обошлись</w:t>
      </w:r>
      <w:r w:rsidRPr="006F4F0B">
        <w:rPr>
          <w:color w:val="000000"/>
          <w:spacing w:val="-2"/>
          <w:sz w:val="24"/>
          <w:szCs w:val="24"/>
        </w:rPr>
        <w:t xml:space="preserve"> </w:t>
      </w:r>
      <w:r w:rsidRPr="006F4F0B">
        <w:rPr>
          <w:color w:val="000000"/>
          <w:sz w:val="24"/>
          <w:szCs w:val="24"/>
        </w:rPr>
        <w:t>бы</w:t>
      </w:r>
      <w:r w:rsidRPr="006F4F0B">
        <w:rPr>
          <w:color w:val="000000"/>
          <w:spacing w:val="-3"/>
          <w:sz w:val="24"/>
          <w:szCs w:val="24"/>
        </w:rPr>
        <w:t xml:space="preserve"> </w:t>
      </w:r>
      <w:r w:rsidRPr="006F4F0B">
        <w:rPr>
          <w:color w:val="000000"/>
          <w:sz w:val="24"/>
          <w:szCs w:val="24"/>
        </w:rPr>
        <w:t>им,</w:t>
      </w:r>
      <w:r w:rsidRPr="006F4F0B">
        <w:rPr>
          <w:color w:val="000000"/>
          <w:spacing w:val="-3"/>
          <w:sz w:val="24"/>
          <w:szCs w:val="24"/>
        </w:rPr>
        <w:t xml:space="preserve"> </w:t>
      </w:r>
      <w:r w:rsidRPr="006F4F0B">
        <w:rPr>
          <w:color w:val="000000"/>
          <w:sz w:val="24"/>
          <w:szCs w:val="24"/>
        </w:rPr>
        <w:t>если</w:t>
      </w:r>
      <w:r w:rsidRPr="006F4F0B">
        <w:rPr>
          <w:color w:val="000000"/>
          <w:spacing w:val="-2"/>
          <w:sz w:val="24"/>
          <w:szCs w:val="24"/>
        </w:rPr>
        <w:t xml:space="preserve"> </w:t>
      </w:r>
      <w:r w:rsidRPr="006F4F0B">
        <w:rPr>
          <w:color w:val="000000"/>
          <w:sz w:val="24"/>
          <w:szCs w:val="24"/>
        </w:rPr>
        <w:t>бы</w:t>
      </w:r>
      <w:r w:rsidRPr="006F4F0B">
        <w:rPr>
          <w:color w:val="000000"/>
          <w:spacing w:val="-4"/>
          <w:sz w:val="24"/>
          <w:szCs w:val="24"/>
        </w:rPr>
        <w:t xml:space="preserve"> </w:t>
      </w:r>
      <w:r w:rsidRPr="006F4F0B">
        <w:rPr>
          <w:color w:val="000000"/>
          <w:sz w:val="24"/>
          <w:szCs w:val="24"/>
        </w:rPr>
        <w:t>пришлось</w:t>
      </w:r>
      <w:r w:rsidRPr="006F4F0B">
        <w:rPr>
          <w:color w:val="000000"/>
          <w:spacing w:val="-1"/>
          <w:sz w:val="24"/>
          <w:szCs w:val="24"/>
        </w:rPr>
        <w:t xml:space="preserve"> </w:t>
      </w:r>
      <w:r w:rsidRPr="006F4F0B">
        <w:rPr>
          <w:color w:val="000000"/>
          <w:sz w:val="24"/>
          <w:szCs w:val="24"/>
        </w:rPr>
        <w:t>их</w:t>
      </w:r>
      <w:r w:rsidRPr="006F4F0B">
        <w:rPr>
          <w:color w:val="000000"/>
          <w:spacing w:val="-3"/>
          <w:sz w:val="24"/>
          <w:szCs w:val="24"/>
        </w:rPr>
        <w:t xml:space="preserve"> </w:t>
      </w:r>
      <w:r w:rsidRPr="006F4F0B">
        <w:rPr>
          <w:color w:val="000000"/>
          <w:sz w:val="24"/>
          <w:szCs w:val="24"/>
        </w:rPr>
        <w:t>создавать</w:t>
      </w:r>
      <w:r w:rsidRPr="006F4F0B">
        <w:rPr>
          <w:color w:val="000000"/>
          <w:spacing w:val="-3"/>
          <w:sz w:val="24"/>
          <w:szCs w:val="24"/>
        </w:rPr>
        <w:t xml:space="preserve"> </w:t>
      </w:r>
      <w:r w:rsidRPr="006F4F0B">
        <w:rPr>
          <w:color w:val="000000"/>
          <w:sz w:val="24"/>
          <w:szCs w:val="24"/>
        </w:rPr>
        <w:t>самостоятельно.</w:t>
      </w:r>
    </w:p>
    <w:p w:rsidR="00020A3E" w:rsidRPr="00020A3E" w:rsidRDefault="00020A3E" w:rsidP="00020A3E">
      <w:pPr>
        <w:pStyle w:val="a3"/>
        <w:ind w:firstLine="710"/>
        <w:rPr>
          <w:color w:val="000000"/>
          <w:sz w:val="24"/>
          <w:szCs w:val="24"/>
        </w:rPr>
      </w:pPr>
      <w:r w:rsidRPr="00020A3E">
        <w:rPr>
          <w:color w:val="000000"/>
          <w:sz w:val="24"/>
          <w:szCs w:val="24"/>
        </w:rPr>
        <w:t>2.1.</w:t>
      </w:r>
      <w:r w:rsidRPr="00020A3E">
        <w:rPr>
          <w:color w:val="000000"/>
          <w:sz w:val="24"/>
          <w:szCs w:val="24"/>
        </w:rPr>
        <w:tab/>
        <w:t>Ірі келісімшарттарды сатып алу. Жаңа кәсіпорында ірі, соның ішінде мемлекеттік келісімшарттар үшін бәсекелесуге жеткілікті қуат бар – бұл бұрын біріккен кәсіпорындардың ешқайсысында болмаған мүмкіндік.</w:t>
      </w:r>
    </w:p>
    <w:p w:rsidR="00020A3E" w:rsidRPr="00020A3E" w:rsidRDefault="00020A3E" w:rsidP="00020A3E">
      <w:pPr>
        <w:pStyle w:val="a3"/>
        <w:ind w:firstLine="710"/>
        <w:rPr>
          <w:color w:val="000000"/>
          <w:sz w:val="24"/>
          <w:szCs w:val="24"/>
        </w:rPr>
      </w:pPr>
      <w:r w:rsidRPr="00020A3E">
        <w:rPr>
          <w:color w:val="000000"/>
          <w:sz w:val="24"/>
          <w:szCs w:val="24"/>
        </w:rPr>
        <w:t>2.2.</w:t>
      </w:r>
      <w:r w:rsidRPr="00020A3E">
        <w:rPr>
          <w:color w:val="000000"/>
          <w:sz w:val="24"/>
          <w:szCs w:val="24"/>
        </w:rPr>
        <w:tab/>
        <w:t>Капитал нарығында артықшылықтар алу. Кәсіпорынның мөлшері тұрақтылықтың кепілі бола отырып, кәсіпорынның одан әрі дамуына байланысты қажетті несие қаражатын алуға мүмкіндік береді. Сонымен қатар, кәсіпорын өзінің ішінде капиталды оңтайлы пайдалану мүмкіндіктеріне ие.</w:t>
      </w:r>
    </w:p>
    <w:p w:rsidR="00020A3E" w:rsidRPr="00020A3E" w:rsidRDefault="00020A3E" w:rsidP="00020A3E">
      <w:pPr>
        <w:pStyle w:val="a3"/>
        <w:ind w:firstLine="710"/>
        <w:rPr>
          <w:color w:val="000000"/>
          <w:sz w:val="24"/>
          <w:szCs w:val="24"/>
        </w:rPr>
      </w:pPr>
      <w:r w:rsidRPr="00020A3E">
        <w:rPr>
          <w:color w:val="000000"/>
          <w:sz w:val="24"/>
          <w:szCs w:val="24"/>
        </w:rPr>
        <w:t>2.3.</w:t>
      </w:r>
      <w:r w:rsidRPr="00020A3E">
        <w:rPr>
          <w:color w:val="000000"/>
          <w:sz w:val="24"/>
          <w:szCs w:val="24"/>
        </w:rPr>
        <w:tab/>
        <w:t>Монополиялық жағдайға қол жеткізу. Ең алдымен көлденең типті біріктіру кезінде монополиялық жағдайға жету немесе күшейту ниеті шешуші рөл атқарады. Ірі ұйымның үлкен нарықтық әсері бар (market power), бұл монополияға дейін (әсіресе салыстырмалы түрде жабық аймақтық нарықтарда) жетілмеген бәсекелестіктің әртүрлі модельдері басым болған қазіргі жағдайда өте маңызды.</w:t>
      </w:r>
    </w:p>
    <w:p w:rsidR="00020A3E" w:rsidRPr="00020A3E" w:rsidRDefault="00020A3E" w:rsidP="00020A3E">
      <w:pPr>
        <w:pStyle w:val="a3"/>
        <w:ind w:firstLine="710"/>
        <w:rPr>
          <w:color w:val="000000"/>
          <w:sz w:val="24"/>
          <w:szCs w:val="24"/>
        </w:rPr>
      </w:pPr>
      <w:r w:rsidRPr="00020A3E">
        <w:rPr>
          <w:color w:val="000000"/>
          <w:sz w:val="24"/>
          <w:szCs w:val="24"/>
        </w:rPr>
        <w:t>2.4.</w:t>
      </w:r>
      <w:r w:rsidRPr="00020A3E">
        <w:rPr>
          <w:color w:val="000000"/>
          <w:sz w:val="24"/>
          <w:szCs w:val="24"/>
        </w:rPr>
        <w:tab/>
        <w:t>Өндірісті әртараптандыру, артық ресурстарды пайдалану мүмкіндігі. Әртараптандырудың ұлғаюы (географиялық жағынан да) операциялардың жалпы тәуекелділігін төмендетеді және түсімдердің орташа көлеміне кепілдік береді.</w:t>
      </w:r>
    </w:p>
    <w:p w:rsidR="00020A3E" w:rsidRPr="00020A3E" w:rsidRDefault="00020A3E" w:rsidP="00020A3E">
      <w:pPr>
        <w:pStyle w:val="a3"/>
        <w:ind w:firstLine="710"/>
        <w:rPr>
          <w:color w:val="000000"/>
          <w:sz w:val="24"/>
          <w:szCs w:val="24"/>
        </w:rPr>
      </w:pPr>
      <w:r w:rsidRPr="00020A3E">
        <w:rPr>
          <w:color w:val="000000"/>
          <w:sz w:val="24"/>
          <w:szCs w:val="24"/>
        </w:rPr>
        <w:t>2.5.</w:t>
      </w:r>
      <w:r w:rsidRPr="00020A3E">
        <w:rPr>
          <w:color w:val="000000"/>
          <w:sz w:val="24"/>
          <w:szCs w:val="24"/>
        </w:rPr>
        <w:tab/>
        <w:t>Ақпаратқа қол жеткізуді қамтамасыз ету (ноу-хау). Ресурс ретінде ақпарат кәсіпорындардың қызметінде үлкен рөл атқарады. Кәсіпорынды сатып ала отырып, көрінетін активтермен бірге интеграцияланған құрылым өнімдер мен нарық туралы қосымша білім алады, сонымен қатар клиенттердің дамыған желісі.</w:t>
      </w:r>
    </w:p>
    <w:p w:rsidR="00020A3E" w:rsidRPr="00020A3E" w:rsidRDefault="00020A3E" w:rsidP="00020A3E">
      <w:pPr>
        <w:pStyle w:val="a3"/>
        <w:ind w:firstLine="710"/>
        <w:rPr>
          <w:color w:val="000000"/>
          <w:sz w:val="24"/>
          <w:szCs w:val="24"/>
        </w:rPr>
      </w:pPr>
      <w:r w:rsidRPr="00020A3E">
        <w:rPr>
          <w:color w:val="000000"/>
          <w:sz w:val="24"/>
          <w:szCs w:val="24"/>
        </w:rPr>
        <w:t>Ресурстардың қозғалысына бейтарап мотивтердің үшінші тобына мыналар жатады:</w:t>
      </w:r>
    </w:p>
    <w:p w:rsidR="00020A3E" w:rsidRPr="00020A3E" w:rsidRDefault="00020A3E" w:rsidP="00020A3E">
      <w:pPr>
        <w:pStyle w:val="a3"/>
        <w:ind w:firstLine="710"/>
        <w:rPr>
          <w:color w:val="000000"/>
          <w:sz w:val="24"/>
          <w:szCs w:val="24"/>
        </w:rPr>
      </w:pPr>
      <w:r w:rsidRPr="00020A3E">
        <w:rPr>
          <w:color w:val="000000"/>
          <w:sz w:val="24"/>
          <w:szCs w:val="24"/>
        </w:rPr>
        <w:t>3.1.</w:t>
      </w:r>
      <w:r w:rsidRPr="00020A3E">
        <w:rPr>
          <w:color w:val="000000"/>
          <w:sz w:val="24"/>
          <w:szCs w:val="24"/>
        </w:rPr>
        <w:tab/>
        <w:t>Компанияның нарықтық бағасы мен оны ауыстыру құнындағы айырмашылықты пайдалану. Жаңасын салудан гөрі жұмыс істеп тұрған кәсіпорынды сатып алу оңайырақ. Бұл мақсатты компанияның мүліктік кешенін нарықтық бағалау оның активтерін ауыстыру құнынан едәуір аз болған кезде орынды болады</w:t>
      </w:r>
    </w:p>
    <w:p w:rsidR="00020A3E" w:rsidRPr="00020A3E" w:rsidRDefault="00020A3E" w:rsidP="00020A3E">
      <w:pPr>
        <w:pStyle w:val="a3"/>
        <w:ind w:firstLine="710"/>
        <w:rPr>
          <w:color w:val="000000"/>
          <w:sz w:val="24"/>
          <w:szCs w:val="24"/>
        </w:rPr>
      </w:pPr>
      <w:r w:rsidRPr="00020A3E">
        <w:rPr>
          <w:color w:val="000000"/>
          <w:sz w:val="24"/>
          <w:szCs w:val="24"/>
        </w:rPr>
        <w:t>3.2.</w:t>
      </w:r>
      <w:r w:rsidRPr="00020A3E">
        <w:rPr>
          <w:color w:val="000000"/>
          <w:sz w:val="24"/>
          <w:szCs w:val="24"/>
        </w:rPr>
        <w:tab/>
        <w:t>Тарату және ағымдағы нарықтық құн арасындағы айырмашылықты пайдалану (</w:t>
      </w:r>
      <w:r w:rsidR="004B379B">
        <w:rPr>
          <w:color w:val="000000"/>
          <w:sz w:val="24"/>
          <w:szCs w:val="24"/>
        </w:rPr>
        <w:t>«</w:t>
      </w:r>
      <w:r w:rsidRPr="00020A3E">
        <w:rPr>
          <w:color w:val="000000"/>
          <w:sz w:val="24"/>
          <w:szCs w:val="24"/>
        </w:rPr>
        <w:t>шашыраңқы</w:t>
      </w:r>
      <w:r w:rsidR="004B379B">
        <w:rPr>
          <w:color w:val="000000"/>
          <w:sz w:val="24"/>
          <w:szCs w:val="24"/>
        </w:rPr>
        <w:t>»</w:t>
      </w:r>
      <w:r w:rsidRPr="00020A3E">
        <w:rPr>
          <w:color w:val="000000"/>
          <w:sz w:val="24"/>
          <w:szCs w:val="24"/>
        </w:rPr>
        <w:t xml:space="preserve">сату). Әйтпесе, бұл мотивті келесідей тұжырымдауға болады: </w:t>
      </w:r>
      <w:r w:rsidR="004B379B">
        <w:rPr>
          <w:color w:val="000000"/>
          <w:sz w:val="24"/>
          <w:szCs w:val="24"/>
        </w:rPr>
        <w:t>«</w:t>
      </w:r>
      <w:r w:rsidRPr="00020A3E">
        <w:rPr>
          <w:color w:val="000000"/>
          <w:sz w:val="24"/>
          <w:szCs w:val="24"/>
        </w:rPr>
        <w:t>арзан сатып алу және қымбат сату</w:t>
      </w:r>
      <w:r w:rsidR="004B379B">
        <w:rPr>
          <w:color w:val="000000"/>
          <w:sz w:val="24"/>
          <w:szCs w:val="24"/>
        </w:rPr>
        <w:t>»</w:t>
      </w:r>
      <w:r w:rsidRPr="00020A3E">
        <w:rPr>
          <w:color w:val="000000"/>
          <w:sz w:val="24"/>
          <w:szCs w:val="24"/>
        </w:rPr>
        <w:t xml:space="preserve"> мүмкіндігі. Көбінесе кәсіпорынның тарату құны оның ағымдағы нарықтық құнынан жоғары болады.</w:t>
      </w:r>
    </w:p>
    <w:p w:rsidR="00020A3E" w:rsidRPr="00020A3E" w:rsidRDefault="00020A3E" w:rsidP="00020A3E">
      <w:pPr>
        <w:pStyle w:val="a3"/>
        <w:ind w:firstLine="710"/>
        <w:rPr>
          <w:color w:val="000000"/>
          <w:sz w:val="24"/>
          <w:szCs w:val="24"/>
        </w:rPr>
      </w:pPr>
      <w:r w:rsidRPr="00020A3E">
        <w:rPr>
          <w:color w:val="000000"/>
          <w:sz w:val="24"/>
          <w:szCs w:val="24"/>
        </w:rPr>
        <w:t>3.3.</w:t>
      </w:r>
      <w:r w:rsidRPr="00020A3E">
        <w:rPr>
          <w:color w:val="000000"/>
          <w:sz w:val="24"/>
          <w:szCs w:val="24"/>
        </w:rPr>
        <w:tab/>
        <w:t>Менеджерлердің жеке мотивтері, кәсіпорын басшылығының саяси салмағын арттыруға деген ұмтылыс. Біріктіру/сатып алу туралы іскерлік шешімдердің көпшілігі экономикалық орындылыққа негізделген. Алайда, кейбір жағдайларда мұндай шешімдер экономикалық талдаудан гөрі менеджерлердің жеке себептеріне негізделген. Себебі компания басшылары билікті жақсы көреді және үлкен жалақы талап етеді, ал билік шекаралары мен жалақы кәсіпорынның көлеміне байланысты.</w:t>
      </w:r>
    </w:p>
    <w:p w:rsidR="00020A3E" w:rsidRPr="00020A3E" w:rsidRDefault="00020A3E" w:rsidP="00020A3E">
      <w:pPr>
        <w:pStyle w:val="a3"/>
        <w:ind w:firstLine="710"/>
        <w:rPr>
          <w:color w:val="000000"/>
          <w:sz w:val="24"/>
          <w:szCs w:val="24"/>
        </w:rPr>
      </w:pPr>
      <w:r w:rsidRPr="00020A3E">
        <w:rPr>
          <w:color w:val="000000"/>
          <w:sz w:val="24"/>
          <w:szCs w:val="24"/>
        </w:rPr>
        <w:t>3.4.</w:t>
      </w:r>
      <w:r w:rsidRPr="00020A3E">
        <w:rPr>
          <w:color w:val="000000"/>
          <w:sz w:val="24"/>
          <w:szCs w:val="24"/>
        </w:rPr>
        <w:tab/>
        <w:t xml:space="preserve">Сіңіруден қорғау. Интеграцияның дәстүрлі мотивтерінен басқа, нақты мотивтер де болуы мүмкін. Сонымен, кейбіреулер үшін, соның ішінде ресейлік компаниялар үшін бірігу Ресей нарығына қуатты Батыс бәсекелестерінің кеңеюіне қарсы тұрудың бірнеше тәсілдерінің бірі болып табылады. Басып алудан қорғанудың соңғы әрекеті ретінде кейбір кәсіпорындар әдетте </w:t>
      </w:r>
      <w:r w:rsidR="004B379B">
        <w:rPr>
          <w:color w:val="000000"/>
          <w:sz w:val="24"/>
          <w:szCs w:val="24"/>
        </w:rPr>
        <w:t>«</w:t>
      </w:r>
      <w:r w:rsidRPr="00020A3E">
        <w:rPr>
          <w:color w:val="000000"/>
          <w:sz w:val="24"/>
          <w:szCs w:val="24"/>
        </w:rPr>
        <w:t>ақ рыцарь</w:t>
      </w:r>
      <w:r w:rsidR="004B379B">
        <w:rPr>
          <w:color w:val="000000"/>
          <w:sz w:val="24"/>
          <w:szCs w:val="24"/>
        </w:rPr>
        <w:t>»</w:t>
      </w:r>
      <w:r w:rsidRPr="00020A3E">
        <w:rPr>
          <w:color w:val="000000"/>
          <w:sz w:val="24"/>
          <w:szCs w:val="24"/>
        </w:rPr>
        <w:t>деп аталатын кәсіпорынмен бірігуге жүгінеді. Көбінесе қорғаныс әдісі ретінде басқыншыға ұнамайтын немесе монополияға қарсы проблемалар туғызатын активтер сатып алынады.</w:t>
      </w:r>
    </w:p>
    <w:p w:rsidR="00020A3E" w:rsidRPr="00020A3E" w:rsidRDefault="00020A3E" w:rsidP="00020A3E">
      <w:pPr>
        <w:pStyle w:val="a3"/>
        <w:ind w:firstLine="710"/>
        <w:rPr>
          <w:color w:val="000000"/>
          <w:sz w:val="24"/>
          <w:szCs w:val="24"/>
        </w:rPr>
      </w:pPr>
      <w:r w:rsidRPr="00020A3E">
        <w:rPr>
          <w:color w:val="000000"/>
          <w:sz w:val="24"/>
          <w:szCs w:val="24"/>
        </w:rPr>
        <w:t>3.5.</w:t>
      </w:r>
      <w:r w:rsidRPr="00020A3E">
        <w:rPr>
          <w:color w:val="000000"/>
          <w:sz w:val="24"/>
          <w:szCs w:val="24"/>
        </w:rPr>
        <w:tab/>
        <w:t xml:space="preserve">Банкроттықтан қорғау. Корпорацияның өлшемдері оның сенімділігінің кепілі </w:t>
      </w:r>
      <w:r w:rsidRPr="00020A3E">
        <w:rPr>
          <w:color w:val="000000"/>
          <w:sz w:val="24"/>
          <w:szCs w:val="24"/>
        </w:rPr>
        <w:lastRenderedPageBreak/>
        <w:t>болып табылады (</w:t>
      </w:r>
      <w:r w:rsidR="004B379B">
        <w:rPr>
          <w:color w:val="000000"/>
          <w:sz w:val="24"/>
          <w:szCs w:val="24"/>
        </w:rPr>
        <w:t>«</w:t>
      </w:r>
      <w:r w:rsidRPr="00020A3E">
        <w:rPr>
          <w:color w:val="000000"/>
          <w:sz w:val="24"/>
          <w:szCs w:val="24"/>
        </w:rPr>
        <w:t>too big to fail</w:t>
      </w:r>
      <w:r w:rsidR="004B379B">
        <w:rPr>
          <w:color w:val="000000"/>
          <w:sz w:val="24"/>
          <w:szCs w:val="24"/>
        </w:rPr>
        <w:t>»</w:t>
      </w:r>
      <w:r w:rsidRPr="00020A3E">
        <w:rPr>
          <w:color w:val="000000"/>
          <w:sz w:val="24"/>
          <w:szCs w:val="24"/>
        </w:rPr>
        <w:t xml:space="preserve"> деп аталатын әсер банкротқа ұшырау үшін тым үлкен). Мемлекет бірқатар әлеуметтік-экономикалық себептерге байланысты ең ірі кәсіпорындарды </w:t>
      </w:r>
      <w:r w:rsidR="004B379B">
        <w:rPr>
          <w:color w:val="000000"/>
          <w:sz w:val="24"/>
          <w:szCs w:val="24"/>
        </w:rPr>
        <w:t>«</w:t>
      </w:r>
      <w:r w:rsidRPr="00020A3E">
        <w:rPr>
          <w:color w:val="000000"/>
          <w:sz w:val="24"/>
          <w:szCs w:val="24"/>
        </w:rPr>
        <w:t>қамқорлыққа алуға</w:t>
      </w:r>
      <w:r w:rsidR="004B379B">
        <w:rPr>
          <w:color w:val="000000"/>
          <w:sz w:val="24"/>
          <w:szCs w:val="24"/>
        </w:rPr>
        <w:t>»</w:t>
      </w:r>
      <w:r w:rsidRPr="00020A3E">
        <w:rPr>
          <w:color w:val="000000"/>
          <w:sz w:val="24"/>
          <w:szCs w:val="24"/>
        </w:rPr>
        <w:t xml:space="preserve"> мәжбүр болғандықтан, олар кішігірім кәсіпорындармен бәсекелестікте қосымша артықшылықтарға ие болады.</w:t>
      </w:r>
    </w:p>
    <w:p w:rsidR="00020A3E" w:rsidRDefault="00020A3E" w:rsidP="00020A3E">
      <w:pPr>
        <w:pStyle w:val="a3"/>
        <w:ind w:left="0" w:firstLine="710"/>
        <w:rPr>
          <w:color w:val="000000"/>
          <w:sz w:val="24"/>
          <w:szCs w:val="24"/>
          <w:lang w:val="kk-KZ"/>
        </w:rPr>
      </w:pPr>
      <w:r w:rsidRPr="00020A3E">
        <w:rPr>
          <w:color w:val="000000"/>
          <w:sz w:val="24"/>
          <w:szCs w:val="24"/>
        </w:rPr>
        <w:t>Бірігу мен бірігудің көпшілігі синергетикалық әсер деп аталатынға қол жеткізуге бағытталған, нәтижесінде екі немесе одан да көп кәсіпорындардың әртүрлі ресурстарын толықтыру жұмыс істеп тұрған әртүрлі кәсіпорындардың нәтижелерінің қосындысынан асатын жиынтық нәтижеге әкеледі. Бұл жағдайда бүтін бөліктердің қосындысынан асып түседі немесе оның құрамдас бөліктерінің ешқайсысына тән емес жаңа сапаға ие болады</w:t>
      </w:r>
    </w:p>
    <w:p w:rsidR="00905D14" w:rsidRPr="00020A3E" w:rsidRDefault="00905D14" w:rsidP="00020A3E">
      <w:pPr>
        <w:pStyle w:val="a3"/>
        <w:ind w:left="0" w:firstLine="710"/>
        <w:rPr>
          <w:color w:val="000000"/>
          <w:sz w:val="24"/>
          <w:szCs w:val="24"/>
          <w:lang w:val="kk-KZ"/>
        </w:rPr>
      </w:pPr>
      <w:r w:rsidRPr="00020A3E">
        <w:rPr>
          <w:color w:val="000000"/>
          <w:sz w:val="24"/>
          <w:szCs w:val="24"/>
          <w:lang w:val="kk-KZ"/>
        </w:rPr>
        <w:t>.</w:t>
      </w:r>
    </w:p>
    <w:p w:rsidR="00020A3E" w:rsidRPr="00020A3E" w:rsidRDefault="00020A3E" w:rsidP="00020A3E">
      <w:pPr>
        <w:rPr>
          <w:b/>
          <w:bCs/>
          <w:color w:val="000000"/>
          <w:sz w:val="24"/>
          <w:szCs w:val="24"/>
          <w:lang w:val="kk-KZ"/>
        </w:rPr>
      </w:pPr>
      <w:r w:rsidRPr="00020A3E">
        <w:rPr>
          <w:b/>
          <w:bCs/>
          <w:color w:val="000000"/>
          <w:sz w:val="24"/>
          <w:szCs w:val="24"/>
          <w:lang w:val="kk-KZ"/>
        </w:rPr>
        <w:t>Бақылау сұрақтары</w:t>
      </w:r>
    </w:p>
    <w:p w:rsidR="00020A3E" w:rsidRPr="00020A3E" w:rsidRDefault="00020A3E" w:rsidP="00020A3E">
      <w:pPr>
        <w:tabs>
          <w:tab w:val="left" w:pos="426"/>
        </w:tabs>
        <w:rPr>
          <w:bCs/>
          <w:color w:val="000000"/>
          <w:sz w:val="24"/>
          <w:szCs w:val="24"/>
          <w:lang w:val="kk-KZ"/>
        </w:rPr>
      </w:pPr>
      <w:r w:rsidRPr="00020A3E">
        <w:rPr>
          <w:bCs/>
          <w:color w:val="000000"/>
          <w:sz w:val="24"/>
          <w:szCs w:val="24"/>
          <w:lang w:val="kk-KZ"/>
        </w:rPr>
        <w:t>1.</w:t>
      </w:r>
      <w:r w:rsidRPr="00020A3E">
        <w:rPr>
          <w:bCs/>
          <w:color w:val="000000"/>
          <w:sz w:val="24"/>
          <w:szCs w:val="24"/>
          <w:lang w:val="kk-KZ"/>
        </w:rPr>
        <w:tab/>
        <w:t>Кәсіпорынның бәсекеге қабілеттілігін басқару жүйесін және оның құрылымын сипаттаңыз.</w:t>
      </w:r>
    </w:p>
    <w:p w:rsidR="00020A3E" w:rsidRPr="00020A3E" w:rsidRDefault="00020A3E" w:rsidP="00020A3E">
      <w:pPr>
        <w:tabs>
          <w:tab w:val="left" w:pos="426"/>
        </w:tabs>
        <w:rPr>
          <w:bCs/>
          <w:color w:val="000000"/>
          <w:sz w:val="24"/>
          <w:szCs w:val="24"/>
          <w:lang w:val="kk-KZ"/>
        </w:rPr>
      </w:pPr>
      <w:r w:rsidRPr="00020A3E">
        <w:rPr>
          <w:bCs/>
          <w:color w:val="000000"/>
          <w:sz w:val="24"/>
          <w:szCs w:val="24"/>
          <w:lang w:val="kk-KZ"/>
        </w:rPr>
        <w:t>2.</w:t>
      </w:r>
      <w:r w:rsidRPr="00020A3E">
        <w:rPr>
          <w:bCs/>
          <w:color w:val="000000"/>
          <w:sz w:val="24"/>
          <w:szCs w:val="24"/>
          <w:lang w:val="kk-KZ"/>
        </w:rPr>
        <w:tab/>
        <w:t>Кәсіпорынның бәсекеге қабілеттілігін басқарудың негізгі кезеңдерін атаңыз және олардың мазмұнын түсіндіріңіз.</w:t>
      </w:r>
    </w:p>
    <w:p w:rsidR="00020A3E" w:rsidRPr="00020A3E" w:rsidRDefault="00020A3E" w:rsidP="00020A3E">
      <w:pPr>
        <w:tabs>
          <w:tab w:val="left" w:pos="426"/>
        </w:tabs>
        <w:rPr>
          <w:bCs/>
          <w:color w:val="000000"/>
          <w:sz w:val="24"/>
          <w:szCs w:val="24"/>
          <w:lang w:val="kk-KZ"/>
        </w:rPr>
      </w:pPr>
      <w:r w:rsidRPr="00020A3E">
        <w:rPr>
          <w:bCs/>
          <w:color w:val="000000"/>
          <w:sz w:val="24"/>
          <w:szCs w:val="24"/>
          <w:lang w:val="kk-KZ"/>
        </w:rPr>
        <w:t>3.</w:t>
      </w:r>
      <w:r w:rsidRPr="00020A3E">
        <w:rPr>
          <w:bCs/>
          <w:color w:val="000000"/>
          <w:sz w:val="24"/>
          <w:szCs w:val="24"/>
          <w:lang w:val="kk-KZ"/>
        </w:rPr>
        <w:tab/>
        <w:t xml:space="preserve">Кәсіпорынның </w:t>
      </w:r>
      <w:r w:rsidR="004B379B">
        <w:rPr>
          <w:bCs/>
          <w:color w:val="000000"/>
          <w:sz w:val="24"/>
          <w:szCs w:val="24"/>
          <w:lang w:val="kk-KZ"/>
        </w:rPr>
        <w:t>«</w:t>
      </w:r>
      <w:r w:rsidRPr="00020A3E">
        <w:rPr>
          <w:bCs/>
          <w:color w:val="000000"/>
          <w:sz w:val="24"/>
          <w:szCs w:val="24"/>
          <w:lang w:val="kk-KZ"/>
        </w:rPr>
        <w:t>бәсекелестік артықшылығы</w:t>
      </w:r>
      <w:r w:rsidR="004B379B">
        <w:rPr>
          <w:bCs/>
          <w:color w:val="000000"/>
          <w:sz w:val="24"/>
          <w:szCs w:val="24"/>
          <w:lang w:val="kk-KZ"/>
        </w:rPr>
        <w:t>»</w:t>
      </w:r>
      <w:r w:rsidRPr="00020A3E">
        <w:rPr>
          <w:bCs/>
          <w:color w:val="000000"/>
          <w:sz w:val="24"/>
          <w:szCs w:val="24"/>
          <w:lang w:val="kk-KZ"/>
        </w:rPr>
        <w:t xml:space="preserve"> ұғымын тұжырымдап, оның мазмұнын ашыңыз.</w:t>
      </w:r>
    </w:p>
    <w:p w:rsidR="00020A3E" w:rsidRPr="00020A3E" w:rsidRDefault="00020A3E" w:rsidP="00020A3E">
      <w:pPr>
        <w:tabs>
          <w:tab w:val="left" w:pos="426"/>
        </w:tabs>
        <w:rPr>
          <w:bCs/>
          <w:color w:val="000000"/>
          <w:sz w:val="24"/>
          <w:szCs w:val="24"/>
          <w:lang w:val="kk-KZ"/>
        </w:rPr>
      </w:pPr>
      <w:r w:rsidRPr="00020A3E">
        <w:rPr>
          <w:bCs/>
          <w:color w:val="000000"/>
          <w:sz w:val="24"/>
          <w:szCs w:val="24"/>
          <w:lang w:val="kk-KZ"/>
        </w:rPr>
        <w:t>4.</w:t>
      </w:r>
      <w:r w:rsidRPr="00020A3E">
        <w:rPr>
          <w:bCs/>
          <w:color w:val="000000"/>
          <w:sz w:val="24"/>
          <w:szCs w:val="24"/>
          <w:lang w:val="kk-KZ"/>
        </w:rPr>
        <w:tab/>
        <w:t>Кәсіпорынның бәсекелестік артықшылықтарына негізделген бәсекелестік стратегиялардың түрлерін тізімдеңіз.</w:t>
      </w:r>
    </w:p>
    <w:p w:rsidR="00020A3E" w:rsidRPr="00020A3E" w:rsidRDefault="00020A3E" w:rsidP="00020A3E">
      <w:pPr>
        <w:tabs>
          <w:tab w:val="left" w:pos="426"/>
        </w:tabs>
        <w:rPr>
          <w:bCs/>
          <w:color w:val="000000"/>
          <w:sz w:val="24"/>
          <w:szCs w:val="24"/>
          <w:lang w:val="kk-KZ"/>
        </w:rPr>
      </w:pPr>
      <w:r w:rsidRPr="00020A3E">
        <w:rPr>
          <w:bCs/>
          <w:color w:val="000000"/>
          <w:sz w:val="24"/>
          <w:szCs w:val="24"/>
          <w:lang w:val="kk-KZ"/>
        </w:rPr>
        <w:t>5.</w:t>
      </w:r>
      <w:r w:rsidRPr="00020A3E">
        <w:rPr>
          <w:bCs/>
          <w:color w:val="000000"/>
          <w:sz w:val="24"/>
          <w:szCs w:val="24"/>
          <w:lang w:val="kk-KZ"/>
        </w:rPr>
        <w:tab/>
        <w:t>Стратегия, шығындар бойынша көшбасшылық қандай жағдайда тиімді?</w:t>
      </w:r>
    </w:p>
    <w:p w:rsidR="00020A3E" w:rsidRPr="00020A3E" w:rsidRDefault="00020A3E" w:rsidP="00020A3E">
      <w:pPr>
        <w:tabs>
          <w:tab w:val="left" w:pos="426"/>
        </w:tabs>
        <w:rPr>
          <w:bCs/>
          <w:color w:val="000000"/>
          <w:sz w:val="24"/>
          <w:szCs w:val="24"/>
          <w:lang w:val="kk-KZ"/>
        </w:rPr>
      </w:pPr>
      <w:r w:rsidRPr="00020A3E">
        <w:rPr>
          <w:bCs/>
          <w:color w:val="000000"/>
          <w:sz w:val="24"/>
          <w:szCs w:val="24"/>
          <w:lang w:val="kk-KZ"/>
        </w:rPr>
        <w:t>6.</w:t>
      </w:r>
      <w:r w:rsidRPr="00020A3E">
        <w:rPr>
          <w:bCs/>
          <w:color w:val="000000"/>
          <w:sz w:val="24"/>
          <w:szCs w:val="24"/>
          <w:lang w:val="kk-KZ"/>
        </w:rPr>
        <w:tab/>
        <w:t>Өнімді саралауға бағытталған стратегияның ерекшелігі неде?</w:t>
      </w:r>
    </w:p>
    <w:p w:rsidR="00020A3E" w:rsidRPr="00020A3E" w:rsidRDefault="00020A3E" w:rsidP="00020A3E">
      <w:pPr>
        <w:tabs>
          <w:tab w:val="left" w:pos="426"/>
        </w:tabs>
        <w:rPr>
          <w:bCs/>
          <w:color w:val="000000"/>
          <w:sz w:val="24"/>
          <w:szCs w:val="24"/>
          <w:lang w:val="kk-KZ"/>
        </w:rPr>
      </w:pPr>
      <w:r w:rsidRPr="00020A3E">
        <w:rPr>
          <w:bCs/>
          <w:color w:val="000000"/>
          <w:sz w:val="24"/>
          <w:szCs w:val="24"/>
          <w:lang w:val="kk-KZ"/>
        </w:rPr>
        <w:t>7.</w:t>
      </w:r>
      <w:r w:rsidRPr="00020A3E">
        <w:rPr>
          <w:bCs/>
          <w:color w:val="000000"/>
          <w:sz w:val="24"/>
          <w:szCs w:val="24"/>
          <w:lang w:val="kk-KZ"/>
        </w:rPr>
        <w:tab/>
        <w:t>Фокус стратегиясының негізгі сипаттамаларын сипаттаңыз.</w:t>
      </w:r>
    </w:p>
    <w:p w:rsidR="00020A3E" w:rsidRPr="00020A3E" w:rsidRDefault="00020A3E" w:rsidP="00020A3E">
      <w:pPr>
        <w:tabs>
          <w:tab w:val="left" w:pos="426"/>
        </w:tabs>
        <w:rPr>
          <w:bCs/>
          <w:color w:val="000000"/>
          <w:sz w:val="24"/>
          <w:szCs w:val="24"/>
          <w:lang w:val="kk-KZ"/>
        </w:rPr>
      </w:pPr>
      <w:r w:rsidRPr="00020A3E">
        <w:rPr>
          <w:bCs/>
          <w:color w:val="000000"/>
          <w:sz w:val="24"/>
          <w:szCs w:val="24"/>
          <w:lang w:val="kk-KZ"/>
        </w:rPr>
        <w:t>8.</w:t>
      </w:r>
      <w:r w:rsidRPr="00020A3E">
        <w:rPr>
          <w:bCs/>
          <w:color w:val="000000"/>
          <w:sz w:val="24"/>
          <w:szCs w:val="24"/>
          <w:lang w:val="kk-KZ"/>
        </w:rPr>
        <w:tab/>
        <w:t>Кәсіпорынның тауар нарығында стратегиялық орналасуы қандай?</w:t>
      </w:r>
    </w:p>
    <w:p w:rsidR="00020A3E" w:rsidRPr="00020A3E" w:rsidRDefault="00020A3E" w:rsidP="00020A3E">
      <w:pPr>
        <w:tabs>
          <w:tab w:val="left" w:pos="426"/>
        </w:tabs>
        <w:rPr>
          <w:bCs/>
          <w:color w:val="000000"/>
          <w:sz w:val="24"/>
          <w:szCs w:val="24"/>
          <w:lang w:val="kk-KZ"/>
        </w:rPr>
      </w:pPr>
      <w:r w:rsidRPr="00020A3E">
        <w:rPr>
          <w:bCs/>
          <w:color w:val="000000"/>
          <w:sz w:val="24"/>
          <w:szCs w:val="24"/>
          <w:lang w:val="kk-KZ"/>
        </w:rPr>
        <w:t>9.</w:t>
      </w:r>
      <w:r w:rsidRPr="00020A3E">
        <w:rPr>
          <w:bCs/>
          <w:color w:val="000000"/>
          <w:sz w:val="24"/>
          <w:szCs w:val="24"/>
          <w:lang w:val="kk-KZ"/>
        </w:rPr>
        <w:tab/>
        <w:t>Кәсіпорынның бәсекелестік стратегиясында бірігу мен бірігудің рөлі қалай ескеріледі?</w:t>
      </w:r>
    </w:p>
    <w:p w:rsidR="00020A3E" w:rsidRPr="00020A3E" w:rsidRDefault="00020A3E" w:rsidP="00020A3E">
      <w:pPr>
        <w:tabs>
          <w:tab w:val="left" w:pos="426"/>
        </w:tabs>
        <w:rPr>
          <w:bCs/>
          <w:color w:val="000000"/>
          <w:sz w:val="24"/>
          <w:szCs w:val="24"/>
          <w:lang w:val="kk-KZ"/>
        </w:rPr>
      </w:pPr>
      <w:r w:rsidRPr="00020A3E">
        <w:rPr>
          <w:bCs/>
          <w:color w:val="000000"/>
          <w:sz w:val="24"/>
          <w:szCs w:val="24"/>
          <w:lang w:val="kk-KZ"/>
        </w:rPr>
        <w:t>10.</w:t>
      </w:r>
      <w:r w:rsidRPr="00020A3E">
        <w:rPr>
          <w:bCs/>
          <w:color w:val="000000"/>
          <w:sz w:val="24"/>
          <w:szCs w:val="24"/>
          <w:lang w:val="kk-KZ"/>
        </w:rPr>
        <w:tab/>
        <w:t>Нарықтың әртүрлі түрлеріндегі бәсекелестік стратегияның ерекшеліктерін сипаттаңыз.</w:t>
      </w:r>
    </w:p>
    <w:p w:rsidR="00020A3E" w:rsidRPr="00020A3E" w:rsidRDefault="00020A3E" w:rsidP="00020A3E">
      <w:pPr>
        <w:tabs>
          <w:tab w:val="left" w:pos="426"/>
        </w:tabs>
        <w:rPr>
          <w:bCs/>
          <w:color w:val="000000"/>
          <w:sz w:val="24"/>
          <w:szCs w:val="24"/>
          <w:lang w:val="kk-KZ"/>
        </w:rPr>
      </w:pPr>
      <w:r w:rsidRPr="00020A3E">
        <w:rPr>
          <w:bCs/>
          <w:color w:val="000000"/>
          <w:sz w:val="24"/>
          <w:szCs w:val="24"/>
          <w:lang w:val="kk-KZ"/>
        </w:rPr>
        <w:t>11.</w:t>
      </w:r>
      <w:r w:rsidRPr="00020A3E">
        <w:rPr>
          <w:bCs/>
          <w:color w:val="000000"/>
          <w:sz w:val="24"/>
          <w:szCs w:val="24"/>
          <w:lang w:val="kk-KZ"/>
        </w:rPr>
        <w:tab/>
        <w:t>Кәсіпорынның инновациялық даму стратегиясы қандай?</w:t>
      </w:r>
    </w:p>
    <w:p w:rsidR="00020A3E" w:rsidRPr="00020A3E" w:rsidRDefault="00020A3E" w:rsidP="00020A3E">
      <w:pPr>
        <w:tabs>
          <w:tab w:val="left" w:pos="426"/>
        </w:tabs>
        <w:rPr>
          <w:bCs/>
          <w:color w:val="000000"/>
          <w:sz w:val="24"/>
          <w:szCs w:val="24"/>
          <w:lang w:val="kk-KZ"/>
        </w:rPr>
      </w:pPr>
      <w:r w:rsidRPr="00020A3E">
        <w:rPr>
          <w:bCs/>
          <w:color w:val="000000"/>
          <w:sz w:val="24"/>
          <w:szCs w:val="24"/>
          <w:lang w:val="kk-KZ"/>
        </w:rPr>
        <w:t>12.</w:t>
      </w:r>
      <w:r w:rsidRPr="00020A3E">
        <w:rPr>
          <w:bCs/>
          <w:color w:val="000000"/>
          <w:sz w:val="24"/>
          <w:szCs w:val="24"/>
          <w:lang w:val="kk-KZ"/>
        </w:rPr>
        <w:tab/>
        <w:t>Кәсіпорынның бәсекелестік мәртебесі нені білдіреді?</w:t>
      </w:r>
    </w:p>
    <w:p w:rsidR="00020A3E" w:rsidRPr="00020A3E" w:rsidRDefault="00020A3E" w:rsidP="00020A3E">
      <w:pPr>
        <w:tabs>
          <w:tab w:val="left" w:pos="426"/>
        </w:tabs>
        <w:rPr>
          <w:bCs/>
          <w:color w:val="000000"/>
          <w:sz w:val="24"/>
          <w:szCs w:val="24"/>
          <w:lang w:val="kk-KZ"/>
        </w:rPr>
      </w:pPr>
      <w:r w:rsidRPr="00020A3E">
        <w:rPr>
          <w:bCs/>
          <w:color w:val="000000"/>
          <w:sz w:val="24"/>
          <w:szCs w:val="24"/>
          <w:lang w:val="kk-KZ"/>
        </w:rPr>
        <w:t>13.</w:t>
      </w:r>
      <w:r w:rsidRPr="00020A3E">
        <w:rPr>
          <w:bCs/>
          <w:color w:val="000000"/>
          <w:sz w:val="24"/>
          <w:szCs w:val="24"/>
          <w:lang w:val="kk-KZ"/>
        </w:rPr>
        <w:tab/>
        <w:t>Әр түрлі бәсекелестік мәртебеге сәйкес келетін бизнестің негізгі түрлерін сипаттаңыз.</w:t>
      </w:r>
    </w:p>
    <w:p w:rsidR="00905D14" w:rsidRPr="00B82B46" w:rsidRDefault="00020A3E" w:rsidP="00020A3E">
      <w:pPr>
        <w:tabs>
          <w:tab w:val="left" w:pos="426"/>
        </w:tabs>
        <w:rPr>
          <w:color w:val="000000"/>
          <w:sz w:val="24"/>
          <w:szCs w:val="24"/>
          <w:lang w:val="kk-KZ"/>
        </w:rPr>
      </w:pPr>
      <w:r w:rsidRPr="00B82B46">
        <w:rPr>
          <w:bCs/>
          <w:color w:val="000000"/>
          <w:sz w:val="24"/>
          <w:szCs w:val="24"/>
          <w:lang w:val="kk-KZ"/>
        </w:rPr>
        <w:t>14.</w:t>
      </w:r>
      <w:r w:rsidRPr="00B82B46">
        <w:rPr>
          <w:bCs/>
          <w:color w:val="000000"/>
          <w:sz w:val="24"/>
          <w:szCs w:val="24"/>
          <w:lang w:val="kk-KZ"/>
        </w:rPr>
        <w:tab/>
        <w:t>Кәсіпорынның негізгі бәсекелестік стратегияларының әр түрін қолдану қандай негізгі тәуекелдермен байланысты?</w:t>
      </w:r>
    </w:p>
    <w:p w:rsidR="00905D14" w:rsidRPr="00B82B46" w:rsidRDefault="00905D14" w:rsidP="00905D14">
      <w:pPr>
        <w:ind w:left="-113" w:firstLine="550"/>
        <w:jc w:val="both"/>
        <w:rPr>
          <w:b/>
          <w:color w:val="000000"/>
          <w:sz w:val="24"/>
          <w:szCs w:val="24"/>
          <w:lang w:val="kk-KZ"/>
        </w:rPr>
      </w:pPr>
    </w:p>
    <w:p w:rsidR="00905D14" w:rsidRPr="00B82B46" w:rsidRDefault="00905D14" w:rsidP="00905D14">
      <w:pPr>
        <w:ind w:left="-113" w:firstLine="550"/>
        <w:jc w:val="both"/>
        <w:rPr>
          <w:b/>
          <w:color w:val="000000"/>
          <w:sz w:val="24"/>
          <w:szCs w:val="24"/>
          <w:lang w:val="kk-KZ"/>
        </w:rPr>
      </w:pPr>
    </w:p>
    <w:p w:rsidR="00020A3E" w:rsidRPr="00B82B46" w:rsidRDefault="00020A3E" w:rsidP="00020A3E">
      <w:pPr>
        <w:ind w:left="-113" w:firstLine="550"/>
        <w:jc w:val="both"/>
        <w:rPr>
          <w:b/>
          <w:color w:val="000000"/>
          <w:sz w:val="24"/>
          <w:szCs w:val="24"/>
          <w:lang w:val="kk-KZ"/>
        </w:rPr>
      </w:pPr>
      <w:r w:rsidRPr="00B82B46">
        <w:rPr>
          <w:b/>
          <w:color w:val="000000"/>
          <w:sz w:val="24"/>
          <w:szCs w:val="24"/>
          <w:lang w:val="kk-KZ"/>
        </w:rPr>
        <w:t>Дәріс 14. Ұйымда стратегиялық шешімдер қабылдау</w:t>
      </w:r>
    </w:p>
    <w:p w:rsidR="00020A3E" w:rsidRPr="00B82B46" w:rsidRDefault="00020A3E" w:rsidP="00020A3E">
      <w:pPr>
        <w:ind w:left="-113" w:firstLine="550"/>
        <w:jc w:val="both"/>
        <w:rPr>
          <w:b/>
          <w:color w:val="000000"/>
          <w:sz w:val="24"/>
          <w:szCs w:val="24"/>
          <w:lang w:val="kk-KZ"/>
        </w:rPr>
      </w:pPr>
      <w:r w:rsidRPr="00B82B46">
        <w:rPr>
          <w:b/>
          <w:color w:val="000000"/>
          <w:sz w:val="24"/>
          <w:szCs w:val="24"/>
          <w:lang w:val="kk-KZ"/>
        </w:rPr>
        <w:t>1. Өндірістегі стратегиялық шешімдердің түсінігі мен түрлері</w:t>
      </w:r>
    </w:p>
    <w:p w:rsidR="00020A3E" w:rsidRDefault="00020A3E" w:rsidP="00020A3E">
      <w:pPr>
        <w:ind w:left="-113" w:firstLine="550"/>
        <w:jc w:val="both"/>
        <w:rPr>
          <w:b/>
          <w:color w:val="000000"/>
          <w:sz w:val="24"/>
          <w:szCs w:val="24"/>
          <w:lang w:val="kk-KZ"/>
        </w:rPr>
      </w:pPr>
      <w:r w:rsidRPr="00B82B46">
        <w:rPr>
          <w:b/>
          <w:color w:val="000000"/>
          <w:sz w:val="24"/>
          <w:szCs w:val="24"/>
          <w:lang w:val="kk-KZ"/>
        </w:rPr>
        <w:t>2. ҒЗТКЖ стратегиясы</w:t>
      </w:r>
    </w:p>
    <w:p w:rsidR="00020A3E" w:rsidRDefault="00020A3E" w:rsidP="00020A3E">
      <w:pPr>
        <w:ind w:left="-113" w:firstLine="550"/>
        <w:jc w:val="both"/>
        <w:rPr>
          <w:b/>
          <w:color w:val="000000"/>
          <w:sz w:val="24"/>
          <w:szCs w:val="24"/>
          <w:lang w:val="kk-KZ"/>
        </w:rPr>
      </w:pPr>
    </w:p>
    <w:p w:rsidR="00905D14" w:rsidRPr="004B379B" w:rsidRDefault="00020A3E" w:rsidP="004B379B">
      <w:pPr>
        <w:pStyle w:val="af2"/>
        <w:numPr>
          <w:ilvl w:val="0"/>
          <w:numId w:val="18"/>
        </w:numPr>
        <w:jc w:val="both"/>
        <w:rPr>
          <w:color w:val="000000"/>
          <w:sz w:val="24"/>
          <w:szCs w:val="24"/>
          <w:lang w:val="kk-KZ"/>
        </w:rPr>
      </w:pPr>
      <w:r w:rsidRPr="004B379B">
        <w:rPr>
          <w:b/>
          <w:color w:val="000000"/>
          <w:sz w:val="24"/>
          <w:szCs w:val="24"/>
          <w:lang w:val="kk-KZ"/>
        </w:rPr>
        <w:t>Өндірістегі стратегиялық шешімдердің түсінігі мен түрлері</w:t>
      </w:r>
    </w:p>
    <w:p w:rsidR="00020A3E" w:rsidRPr="00020A3E" w:rsidRDefault="00020A3E" w:rsidP="00020A3E">
      <w:pPr>
        <w:ind w:left="-113" w:firstLine="550"/>
        <w:jc w:val="both"/>
        <w:rPr>
          <w:color w:val="000000"/>
          <w:sz w:val="24"/>
          <w:szCs w:val="24"/>
          <w:lang w:val="kk-KZ"/>
        </w:rPr>
      </w:pPr>
      <w:r w:rsidRPr="00020A3E">
        <w:rPr>
          <w:color w:val="000000"/>
          <w:sz w:val="24"/>
          <w:szCs w:val="24"/>
          <w:lang w:val="kk-KZ"/>
        </w:rPr>
        <w:t>Өндірістік стратегия-бұл кәсіпорын өнімдерін құру және сату бойынша нақты іс-қимылдардың ұзақ мерзімді бағдарламасы. Өндіріс саласындағы стратегиялық шешімдер келесі бағыттар бойынша қабылданады:</w:t>
      </w:r>
    </w:p>
    <w:p w:rsidR="00020A3E" w:rsidRPr="001B07AD" w:rsidRDefault="00020A3E" w:rsidP="001B07AD">
      <w:pPr>
        <w:pStyle w:val="af2"/>
        <w:numPr>
          <w:ilvl w:val="0"/>
          <w:numId w:val="36"/>
        </w:numPr>
        <w:ind w:left="851"/>
        <w:jc w:val="both"/>
        <w:rPr>
          <w:color w:val="000000"/>
          <w:sz w:val="24"/>
          <w:szCs w:val="24"/>
          <w:lang w:val="kk-KZ"/>
        </w:rPr>
      </w:pPr>
      <w:r w:rsidRPr="001B07AD">
        <w:rPr>
          <w:color w:val="000000"/>
          <w:sz w:val="24"/>
          <w:szCs w:val="24"/>
          <w:lang w:val="kk-KZ"/>
        </w:rPr>
        <w:t>өндірістік қуаттарды фокустау;</w:t>
      </w:r>
    </w:p>
    <w:p w:rsidR="00020A3E" w:rsidRPr="001B07AD" w:rsidRDefault="00020A3E" w:rsidP="001B07AD">
      <w:pPr>
        <w:pStyle w:val="af2"/>
        <w:numPr>
          <w:ilvl w:val="0"/>
          <w:numId w:val="36"/>
        </w:numPr>
        <w:ind w:left="851"/>
        <w:jc w:val="both"/>
        <w:rPr>
          <w:color w:val="000000"/>
          <w:sz w:val="24"/>
          <w:szCs w:val="24"/>
          <w:lang w:val="kk-KZ"/>
        </w:rPr>
      </w:pPr>
      <w:r w:rsidRPr="001B07AD">
        <w:rPr>
          <w:color w:val="000000"/>
          <w:sz w:val="24"/>
          <w:szCs w:val="24"/>
          <w:lang w:val="kk-KZ"/>
        </w:rPr>
        <w:t>өндірістік персоналды пайдалану;</w:t>
      </w:r>
    </w:p>
    <w:p w:rsidR="00020A3E" w:rsidRPr="001B07AD" w:rsidRDefault="00020A3E" w:rsidP="001B07AD">
      <w:pPr>
        <w:pStyle w:val="af2"/>
        <w:numPr>
          <w:ilvl w:val="0"/>
          <w:numId w:val="36"/>
        </w:numPr>
        <w:ind w:left="851"/>
        <w:jc w:val="both"/>
        <w:rPr>
          <w:color w:val="000000"/>
          <w:sz w:val="24"/>
          <w:szCs w:val="24"/>
          <w:lang w:val="kk-KZ"/>
        </w:rPr>
      </w:pPr>
      <w:r w:rsidRPr="001B07AD">
        <w:rPr>
          <w:color w:val="000000"/>
          <w:sz w:val="24"/>
          <w:szCs w:val="24"/>
          <w:lang w:val="kk-KZ"/>
        </w:rPr>
        <w:t>өндірісті ұйымдастыруды дамыту;</w:t>
      </w:r>
    </w:p>
    <w:p w:rsidR="00020A3E" w:rsidRPr="001B07AD" w:rsidRDefault="00020A3E" w:rsidP="001B07AD">
      <w:pPr>
        <w:pStyle w:val="af2"/>
        <w:numPr>
          <w:ilvl w:val="0"/>
          <w:numId w:val="36"/>
        </w:numPr>
        <w:ind w:left="851"/>
        <w:jc w:val="both"/>
        <w:rPr>
          <w:color w:val="000000"/>
          <w:sz w:val="24"/>
          <w:szCs w:val="24"/>
          <w:lang w:val="kk-KZ"/>
        </w:rPr>
      </w:pPr>
      <w:r w:rsidRPr="001B07AD">
        <w:rPr>
          <w:color w:val="000000"/>
          <w:sz w:val="24"/>
          <w:szCs w:val="24"/>
          <w:lang w:val="kk-KZ"/>
        </w:rPr>
        <w:t>өнім сапасын басқару;</w:t>
      </w:r>
    </w:p>
    <w:p w:rsidR="00020A3E" w:rsidRPr="001B07AD" w:rsidRDefault="00020A3E" w:rsidP="001B07AD">
      <w:pPr>
        <w:pStyle w:val="af2"/>
        <w:numPr>
          <w:ilvl w:val="0"/>
          <w:numId w:val="36"/>
        </w:numPr>
        <w:ind w:left="851"/>
        <w:jc w:val="both"/>
        <w:rPr>
          <w:color w:val="000000"/>
          <w:sz w:val="24"/>
          <w:szCs w:val="24"/>
          <w:lang w:val="kk-KZ"/>
        </w:rPr>
      </w:pPr>
      <w:r w:rsidRPr="001B07AD">
        <w:rPr>
          <w:color w:val="000000"/>
          <w:sz w:val="24"/>
          <w:szCs w:val="24"/>
          <w:lang w:val="kk-KZ"/>
        </w:rPr>
        <w:t>өндірістік инфрақұрылымды дамыту;</w:t>
      </w:r>
    </w:p>
    <w:p w:rsidR="00020A3E" w:rsidRPr="001B07AD" w:rsidRDefault="00020A3E" w:rsidP="001B07AD">
      <w:pPr>
        <w:pStyle w:val="af2"/>
        <w:numPr>
          <w:ilvl w:val="0"/>
          <w:numId w:val="36"/>
        </w:numPr>
        <w:ind w:left="851"/>
        <w:jc w:val="both"/>
        <w:rPr>
          <w:color w:val="000000"/>
          <w:sz w:val="24"/>
          <w:szCs w:val="24"/>
          <w:lang w:val="kk-KZ"/>
        </w:rPr>
      </w:pPr>
      <w:r w:rsidRPr="001B07AD">
        <w:rPr>
          <w:color w:val="000000"/>
          <w:sz w:val="24"/>
          <w:szCs w:val="24"/>
          <w:lang w:val="kk-KZ"/>
        </w:rPr>
        <w:t>кооперация бойынша жеткізушілермен және басқа серіктестермен өзара қарым-қатынасты ұйымдастыру;</w:t>
      </w:r>
    </w:p>
    <w:p w:rsidR="00020A3E" w:rsidRPr="001B07AD" w:rsidRDefault="00020A3E" w:rsidP="001B07AD">
      <w:pPr>
        <w:pStyle w:val="af2"/>
        <w:numPr>
          <w:ilvl w:val="0"/>
          <w:numId w:val="36"/>
        </w:numPr>
        <w:ind w:left="851"/>
        <w:jc w:val="both"/>
        <w:rPr>
          <w:color w:val="000000"/>
          <w:sz w:val="24"/>
          <w:szCs w:val="24"/>
          <w:lang w:val="kk-KZ"/>
        </w:rPr>
      </w:pPr>
      <w:r w:rsidRPr="001B07AD">
        <w:rPr>
          <w:color w:val="000000"/>
          <w:sz w:val="24"/>
          <w:szCs w:val="24"/>
          <w:lang w:val="kk-KZ"/>
        </w:rPr>
        <w:t>өндірісті басқару.</w:t>
      </w:r>
    </w:p>
    <w:p w:rsidR="00020A3E" w:rsidRPr="00020A3E" w:rsidRDefault="00020A3E" w:rsidP="00020A3E">
      <w:pPr>
        <w:ind w:left="-113" w:firstLine="550"/>
        <w:jc w:val="both"/>
        <w:rPr>
          <w:color w:val="000000"/>
          <w:sz w:val="24"/>
          <w:szCs w:val="24"/>
          <w:lang w:val="kk-KZ"/>
        </w:rPr>
      </w:pPr>
      <w:r w:rsidRPr="00020A3E">
        <w:rPr>
          <w:color w:val="000000"/>
          <w:sz w:val="24"/>
          <w:szCs w:val="24"/>
          <w:lang w:val="kk-KZ"/>
        </w:rPr>
        <w:t>Өндірістік стратегиялардың түрлері.</w:t>
      </w:r>
    </w:p>
    <w:p w:rsidR="00020A3E" w:rsidRPr="004B379B" w:rsidRDefault="00020A3E" w:rsidP="004B379B">
      <w:pPr>
        <w:pStyle w:val="af2"/>
        <w:numPr>
          <w:ilvl w:val="0"/>
          <w:numId w:val="18"/>
        </w:numPr>
        <w:jc w:val="both"/>
        <w:rPr>
          <w:color w:val="000000"/>
          <w:sz w:val="24"/>
          <w:szCs w:val="24"/>
          <w:lang w:val="kk-KZ"/>
        </w:rPr>
      </w:pPr>
      <w:r w:rsidRPr="004B379B">
        <w:rPr>
          <w:color w:val="000000"/>
          <w:sz w:val="24"/>
          <w:szCs w:val="24"/>
          <w:lang w:val="kk-KZ"/>
        </w:rPr>
        <w:t>Өндірістің негізгі стратегиясы.</w:t>
      </w:r>
    </w:p>
    <w:p w:rsidR="00020A3E" w:rsidRPr="00020A3E" w:rsidRDefault="00020A3E" w:rsidP="00020A3E">
      <w:pPr>
        <w:ind w:left="-113" w:firstLine="550"/>
        <w:jc w:val="both"/>
        <w:rPr>
          <w:color w:val="000000"/>
          <w:sz w:val="24"/>
          <w:szCs w:val="24"/>
          <w:lang w:val="kk-KZ"/>
        </w:rPr>
      </w:pPr>
      <w:r w:rsidRPr="00020A3E">
        <w:rPr>
          <w:color w:val="000000"/>
          <w:sz w:val="24"/>
          <w:szCs w:val="24"/>
          <w:lang w:val="kk-KZ"/>
        </w:rPr>
        <w:t>Бұл стратегияның мәні жұмыс күшінің өндірістік қуатын және шығарылатын өнім көлемін теңестіру болып табылады. Негізгі стратегияны қалыптастыру кезінде мыналар ескеріледі:</w:t>
      </w:r>
    </w:p>
    <w:p w:rsidR="00020A3E" w:rsidRPr="001B07AD" w:rsidRDefault="00020A3E" w:rsidP="001B07AD">
      <w:pPr>
        <w:pStyle w:val="af2"/>
        <w:numPr>
          <w:ilvl w:val="0"/>
          <w:numId w:val="37"/>
        </w:numPr>
        <w:ind w:left="851"/>
        <w:jc w:val="both"/>
        <w:rPr>
          <w:color w:val="000000"/>
          <w:sz w:val="24"/>
          <w:szCs w:val="24"/>
          <w:lang w:val="kk-KZ"/>
        </w:rPr>
      </w:pPr>
      <w:r w:rsidRPr="001B07AD">
        <w:rPr>
          <w:color w:val="000000"/>
          <w:sz w:val="24"/>
          <w:szCs w:val="24"/>
          <w:lang w:val="kk-KZ"/>
        </w:rPr>
        <w:lastRenderedPageBreak/>
        <w:t>өндірістік процестің техникалық деңгейі және жабдықты жаңарту мүмкіндігі;</w:t>
      </w:r>
    </w:p>
    <w:p w:rsidR="00020A3E" w:rsidRPr="001B07AD" w:rsidRDefault="00020A3E" w:rsidP="001B07AD">
      <w:pPr>
        <w:pStyle w:val="af2"/>
        <w:numPr>
          <w:ilvl w:val="0"/>
          <w:numId w:val="37"/>
        </w:numPr>
        <w:ind w:left="851"/>
        <w:jc w:val="both"/>
        <w:rPr>
          <w:color w:val="000000"/>
          <w:sz w:val="24"/>
          <w:szCs w:val="24"/>
          <w:lang w:val="kk-KZ"/>
        </w:rPr>
      </w:pPr>
      <w:r w:rsidRPr="001B07AD">
        <w:rPr>
          <w:color w:val="000000"/>
          <w:sz w:val="24"/>
          <w:szCs w:val="24"/>
          <w:lang w:val="kk-KZ"/>
        </w:rPr>
        <w:t>біліктілік әлеуеті және өндірістік процестің еңбек ресурстарымен қамтамасыз етілу деңгейі;</w:t>
      </w:r>
    </w:p>
    <w:p w:rsidR="00020A3E" w:rsidRPr="001B07AD" w:rsidRDefault="00020A3E" w:rsidP="001B07AD">
      <w:pPr>
        <w:pStyle w:val="af2"/>
        <w:numPr>
          <w:ilvl w:val="0"/>
          <w:numId w:val="37"/>
        </w:numPr>
        <w:ind w:left="851"/>
        <w:jc w:val="both"/>
        <w:rPr>
          <w:color w:val="000000"/>
          <w:sz w:val="24"/>
          <w:szCs w:val="24"/>
          <w:lang w:val="kk-KZ"/>
        </w:rPr>
      </w:pPr>
      <w:r w:rsidRPr="001B07AD">
        <w:rPr>
          <w:color w:val="000000"/>
          <w:sz w:val="24"/>
          <w:szCs w:val="24"/>
          <w:lang w:val="kk-KZ"/>
        </w:rPr>
        <w:t>жабдықты жылдам өзгерту мүмкіндіктері және өндірістік тапсырыстардың құрылымының, көлемінің және орындалу мерзімінің ықтимал өзгеруіне байланысты басқа да қажетті әрекеттер.</w:t>
      </w:r>
    </w:p>
    <w:p w:rsidR="00020A3E" w:rsidRPr="00020A3E" w:rsidRDefault="00020A3E" w:rsidP="00020A3E">
      <w:pPr>
        <w:ind w:left="-113" w:firstLine="550"/>
        <w:jc w:val="both"/>
        <w:rPr>
          <w:color w:val="000000"/>
          <w:sz w:val="24"/>
          <w:szCs w:val="24"/>
          <w:lang w:val="kk-KZ"/>
        </w:rPr>
      </w:pPr>
      <w:r w:rsidRPr="00020A3E">
        <w:rPr>
          <w:color w:val="000000"/>
          <w:sz w:val="24"/>
          <w:szCs w:val="24"/>
          <w:lang w:val="kk-KZ"/>
        </w:rPr>
        <w:t>Негізгі өндіріс стратегиясының үш баламасы бар:</w:t>
      </w:r>
    </w:p>
    <w:p w:rsidR="00020A3E" w:rsidRPr="00020A3E" w:rsidRDefault="00020A3E" w:rsidP="00020A3E">
      <w:pPr>
        <w:ind w:left="-113" w:firstLine="550"/>
        <w:jc w:val="both"/>
        <w:rPr>
          <w:color w:val="000000"/>
          <w:sz w:val="24"/>
          <w:szCs w:val="24"/>
          <w:lang w:val="kk-KZ"/>
        </w:rPr>
      </w:pPr>
      <w:r w:rsidRPr="00020A3E">
        <w:rPr>
          <w:color w:val="000000"/>
          <w:sz w:val="24"/>
          <w:szCs w:val="24"/>
          <w:lang w:val="kk-KZ"/>
        </w:rPr>
        <w:t xml:space="preserve">Сұранысты толық қанағаттандыру </w:t>
      </w:r>
      <w:r w:rsidR="004B379B">
        <w:rPr>
          <w:color w:val="000000"/>
          <w:sz w:val="24"/>
          <w:szCs w:val="24"/>
          <w:lang w:val="kk-KZ"/>
        </w:rPr>
        <w:t>–</w:t>
      </w:r>
      <w:r w:rsidRPr="00020A3E">
        <w:rPr>
          <w:color w:val="000000"/>
          <w:sz w:val="24"/>
          <w:szCs w:val="24"/>
          <w:lang w:val="kk-KZ"/>
        </w:rPr>
        <w:t xml:space="preserve"> кәсіпорын нарықта қанша қажет болса, сонша өнім шығарады. Бұл жағдайда өнімнің қорлары минималды, ал оны өндіруге кететін шығындар өндіріс көлемінің үнемі өзгеруіне байланысты жоғары болуы мүмкін.</w:t>
      </w:r>
    </w:p>
    <w:p w:rsidR="00020A3E" w:rsidRPr="00020A3E" w:rsidRDefault="00020A3E" w:rsidP="00020A3E">
      <w:pPr>
        <w:ind w:left="-113" w:firstLine="550"/>
        <w:jc w:val="both"/>
        <w:rPr>
          <w:color w:val="000000"/>
          <w:sz w:val="24"/>
          <w:szCs w:val="24"/>
          <w:lang w:val="kk-KZ"/>
        </w:rPr>
      </w:pPr>
      <w:r w:rsidRPr="00020A3E">
        <w:rPr>
          <w:color w:val="000000"/>
          <w:sz w:val="24"/>
          <w:szCs w:val="24"/>
          <w:lang w:val="kk-KZ"/>
        </w:rPr>
        <w:t>Сұраныстың орташа деңгейі бойынша өнім өндіру-сұраныстың төмендеуімен өнім қорларын жинақтау және осы жинақтаулар есебінен нарықтың өсіп келе жатқан қажеттілігін қанағаттандыру кезінде.</w:t>
      </w:r>
    </w:p>
    <w:p w:rsidR="00020A3E" w:rsidRPr="00020A3E" w:rsidRDefault="00020A3E" w:rsidP="00020A3E">
      <w:pPr>
        <w:ind w:left="-113" w:firstLine="550"/>
        <w:jc w:val="both"/>
        <w:rPr>
          <w:color w:val="000000"/>
          <w:sz w:val="24"/>
          <w:szCs w:val="24"/>
          <w:lang w:val="kk-KZ"/>
        </w:rPr>
      </w:pPr>
      <w:r w:rsidRPr="00020A3E">
        <w:rPr>
          <w:color w:val="000000"/>
          <w:sz w:val="24"/>
          <w:szCs w:val="24"/>
          <w:lang w:val="kk-KZ"/>
        </w:rPr>
        <w:t xml:space="preserve">Сұраныстың төменгі деңгейі бойынша өнім өндіру (пессимистік стратегия) </w:t>
      </w:r>
      <w:r w:rsidR="004B379B">
        <w:rPr>
          <w:color w:val="000000"/>
          <w:sz w:val="24"/>
          <w:szCs w:val="24"/>
          <w:lang w:val="kk-KZ"/>
        </w:rPr>
        <w:t>–</w:t>
      </w:r>
      <w:r w:rsidRPr="00020A3E">
        <w:rPr>
          <w:color w:val="000000"/>
          <w:sz w:val="24"/>
          <w:szCs w:val="24"/>
          <w:lang w:val="kk-KZ"/>
        </w:rPr>
        <w:t xml:space="preserve"> нарықта жетіспейтін тауарларды бәсекелестер немесе серіктес кәсіпорындар өндіреді.</w:t>
      </w:r>
    </w:p>
    <w:p w:rsidR="00020A3E" w:rsidRPr="00020A3E" w:rsidRDefault="00020A3E" w:rsidP="00020A3E">
      <w:pPr>
        <w:ind w:left="-113" w:firstLine="550"/>
        <w:jc w:val="both"/>
        <w:rPr>
          <w:color w:val="000000"/>
          <w:sz w:val="24"/>
          <w:szCs w:val="24"/>
          <w:lang w:val="kk-KZ"/>
        </w:rPr>
      </w:pPr>
      <w:r w:rsidRPr="00020A3E">
        <w:rPr>
          <w:color w:val="000000"/>
          <w:sz w:val="24"/>
          <w:szCs w:val="24"/>
          <w:lang w:val="kk-KZ"/>
        </w:rPr>
        <w:t>Өндірісті орналастыру стратегиясы.</w:t>
      </w:r>
    </w:p>
    <w:p w:rsidR="00020A3E" w:rsidRPr="00020A3E" w:rsidRDefault="00020A3E" w:rsidP="00020A3E">
      <w:pPr>
        <w:ind w:left="-113" w:firstLine="550"/>
        <w:jc w:val="both"/>
        <w:rPr>
          <w:color w:val="000000"/>
          <w:sz w:val="24"/>
          <w:szCs w:val="24"/>
          <w:lang w:val="kk-KZ"/>
        </w:rPr>
      </w:pPr>
      <w:r w:rsidRPr="00020A3E">
        <w:rPr>
          <w:color w:val="000000"/>
          <w:sz w:val="24"/>
          <w:szCs w:val="24"/>
          <w:lang w:val="kk-KZ"/>
        </w:rPr>
        <w:t>Бұл стратегия дамыған Фирмаішілік мамандануы мен кооперациясы бар ірі кәсіпорындар үшін әзірленеді және компоненттерді дайындау және дайын өнімді жинау орнын таңдаумен байланысты. Орналастыру стратегиясын әзірлеу кезінде экономикалық, әлеуметтік-саяси және географиялық факторларды ескеру қажет, олардың негізгілері:</w:t>
      </w:r>
    </w:p>
    <w:p w:rsidR="00020A3E" w:rsidRPr="00020A3E" w:rsidRDefault="00020A3E" w:rsidP="00020A3E">
      <w:pPr>
        <w:ind w:left="-113" w:firstLine="550"/>
        <w:jc w:val="both"/>
        <w:rPr>
          <w:color w:val="000000"/>
          <w:sz w:val="24"/>
          <w:szCs w:val="24"/>
          <w:lang w:val="kk-KZ"/>
        </w:rPr>
      </w:pPr>
      <w:r w:rsidRPr="00020A3E">
        <w:rPr>
          <w:color w:val="000000"/>
          <w:sz w:val="24"/>
          <w:szCs w:val="24"/>
          <w:lang w:val="kk-KZ"/>
        </w:rPr>
        <w:t>филиалдың қашықтығы және онымен байланысты көлік шығындары;</w:t>
      </w:r>
    </w:p>
    <w:p w:rsidR="00020A3E" w:rsidRPr="00020A3E" w:rsidRDefault="00020A3E" w:rsidP="00020A3E">
      <w:pPr>
        <w:ind w:left="-113" w:firstLine="550"/>
        <w:jc w:val="both"/>
        <w:rPr>
          <w:color w:val="000000"/>
          <w:sz w:val="24"/>
          <w:szCs w:val="24"/>
          <w:lang w:val="kk-KZ"/>
        </w:rPr>
      </w:pPr>
      <w:r w:rsidRPr="00020A3E">
        <w:rPr>
          <w:color w:val="000000"/>
          <w:sz w:val="24"/>
          <w:szCs w:val="24"/>
          <w:lang w:val="kk-KZ"/>
        </w:rPr>
        <w:t>біліктілік жұмыс күшінің болуы;</w:t>
      </w:r>
    </w:p>
    <w:p w:rsidR="00020A3E" w:rsidRPr="00020A3E" w:rsidRDefault="00020A3E" w:rsidP="00020A3E">
      <w:pPr>
        <w:ind w:left="-113" w:firstLine="550"/>
        <w:jc w:val="both"/>
        <w:rPr>
          <w:color w:val="000000"/>
          <w:sz w:val="24"/>
          <w:szCs w:val="24"/>
          <w:lang w:val="kk-KZ"/>
        </w:rPr>
      </w:pPr>
      <w:r w:rsidRPr="00020A3E">
        <w:rPr>
          <w:color w:val="000000"/>
          <w:sz w:val="24"/>
          <w:szCs w:val="24"/>
          <w:lang w:val="kk-KZ"/>
        </w:rPr>
        <w:t>шикізат көздерінің және өткізу нарықтарының болуы;</w:t>
      </w:r>
    </w:p>
    <w:p w:rsidR="00020A3E" w:rsidRPr="00020A3E" w:rsidRDefault="00020A3E" w:rsidP="00020A3E">
      <w:pPr>
        <w:ind w:left="-113" w:firstLine="550"/>
        <w:jc w:val="both"/>
        <w:rPr>
          <w:color w:val="000000"/>
          <w:sz w:val="24"/>
          <w:szCs w:val="24"/>
          <w:lang w:val="kk-KZ"/>
        </w:rPr>
      </w:pPr>
      <w:r w:rsidRPr="00020A3E">
        <w:rPr>
          <w:color w:val="000000"/>
          <w:sz w:val="24"/>
          <w:szCs w:val="24"/>
          <w:lang w:val="kk-KZ"/>
        </w:rPr>
        <w:t>аймақтық басшылық ұсынатын экономикалық жеңілдіктер.</w:t>
      </w:r>
    </w:p>
    <w:p w:rsidR="00020A3E" w:rsidRPr="00020A3E" w:rsidRDefault="00020A3E" w:rsidP="00020A3E">
      <w:pPr>
        <w:ind w:left="-113" w:firstLine="550"/>
        <w:jc w:val="both"/>
        <w:rPr>
          <w:color w:val="000000"/>
          <w:sz w:val="24"/>
          <w:szCs w:val="24"/>
          <w:lang w:val="kk-KZ"/>
        </w:rPr>
      </w:pPr>
      <w:r w:rsidRPr="00020A3E">
        <w:rPr>
          <w:color w:val="000000"/>
          <w:sz w:val="24"/>
          <w:szCs w:val="24"/>
          <w:lang w:val="kk-KZ"/>
        </w:rPr>
        <w:t>Өндірісті ұйымдастыру стратегиясы.</w:t>
      </w:r>
    </w:p>
    <w:p w:rsidR="00020A3E" w:rsidRPr="00020A3E" w:rsidRDefault="00020A3E" w:rsidP="00020A3E">
      <w:pPr>
        <w:ind w:left="-113" w:firstLine="550"/>
        <w:jc w:val="both"/>
        <w:rPr>
          <w:color w:val="000000"/>
          <w:sz w:val="24"/>
          <w:szCs w:val="24"/>
          <w:lang w:val="kk-KZ"/>
        </w:rPr>
      </w:pPr>
      <w:r w:rsidRPr="00020A3E">
        <w:rPr>
          <w:color w:val="000000"/>
          <w:sz w:val="24"/>
          <w:szCs w:val="24"/>
          <w:lang w:val="kk-KZ"/>
        </w:rPr>
        <w:t>Өндірісті ұйымдастыру стратегиясын әзірлеуге заманауи көзқарастың айрықша ерекшелігі-қажеттілікті мойындау</w:t>
      </w:r>
    </w:p>
    <w:p w:rsidR="00020A3E" w:rsidRPr="00B82B46" w:rsidRDefault="004B379B" w:rsidP="00020A3E">
      <w:pPr>
        <w:ind w:left="-113" w:firstLine="550"/>
        <w:jc w:val="both"/>
        <w:rPr>
          <w:color w:val="000000"/>
          <w:sz w:val="24"/>
          <w:szCs w:val="24"/>
          <w:lang w:val="kk-KZ"/>
        </w:rPr>
      </w:pPr>
      <w:r>
        <w:rPr>
          <w:color w:val="000000"/>
          <w:sz w:val="24"/>
          <w:szCs w:val="24"/>
          <w:lang w:val="kk-KZ"/>
        </w:rPr>
        <w:t>«</w:t>
      </w:r>
      <w:r w:rsidR="00020A3E" w:rsidRPr="00B82B46">
        <w:rPr>
          <w:color w:val="000000"/>
          <w:sz w:val="24"/>
          <w:szCs w:val="24"/>
          <w:lang w:val="kk-KZ"/>
        </w:rPr>
        <w:t>тұтынушыға бағдарлау</w:t>
      </w:r>
      <w:r>
        <w:rPr>
          <w:color w:val="000000"/>
          <w:sz w:val="24"/>
          <w:szCs w:val="24"/>
          <w:lang w:val="kk-KZ"/>
        </w:rPr>
        <w:t>»</w:t>
      </w:r>
      <w:r w:rsidR="00020A3E" w:rsidRPr="00B82B46">
        <w:rPr>
          <w:color w:val="000000"/>
          <w:sz w:val="24"/>
          <w:szCs w:val="24"/>
          <w:lang w:val="kk-KZ"/>
        </w:rPr>
        <w:t>. Тұтынушыға бағдарланған өндірісті ұйымдастыруды дамыту стратегиясы келесідей анықталады: өнім шығару көлемі, ассортименті, сапасы және жеткізу мерзімі осы тауарларды болашақ пайдаланушылардың қажеттіліктерін болжау негізінде белгіленеді, жеткізілім қажетті мөлшерде және белгіленген уақытта жүзеге асырылады.</w:t>
      </w:r>
    </w:p>
    <w:p w:rsidR="00020A3E" w:rsidRPr="00B82B46" w:rsidRDefault="00020A3E" w:rsidP="00020A3E">
      <w:pPr>
        <w:ind w:left="-113" w:firstLine="550"/>
        <w:jc w:val="both"/>
        <w:rPr>
          <w:color w:val="000000"/>
          <w:sz w:val="24"/>
          <w:szCs w:val="24"/>
          <w:lang w:val="kk-KZ"/>
        </w:rPr>
      </w:pPr>
      <w:r w:rsidRPr="00B82B46">
        <w:rPr>
          <w:color w:val="000000"/>
          <w:sz w:val="24"/>
          <w:szCs w:val="24"/>
          <w:lang w:val="kk-KZ"/>
        </w:rPr>
        <w:t>Өндірісті ұйымдастыру стратегиясы келесі үш бағдарламаны әзірлеу және іске асыру арқылы жүзеге асырылады.</w:t>
      </w:r>
    </w:p>
    <w:p w:rsidR="00020A3E" w:rsidRPr="00B82B46" w:rsidRDefault="00020A3E" w:rsidP="00020A3E">
      <w:pPr>
        <w:ind w:left="-113" w:firstLine="550"/>
        <w:jc w:val="both"/>
        <w:rPr>
          <w:color w:val="000000"/>
          <w:sz w:val="24"/>
          <w:szCs w:val="24"/>
          <w:lang w:val="kk-KZ"/>
        </w:rPr>
      </w:pPr>
      <w:r w:rsidRPr="00B82B46">
        <w:rPr>
          <w:color w:val="000000"/>
          <w:sz w:val="24"/>
          <w:szCs w:val="24"/>
          <w:lang w:val="kk-KZ"/>
        </w:rPr>
        <w:t>Өндірісті синхрондау бағдарламасы тұтынушылық сұраныстың өзгеруіне тез жауап беретін өндірістік жүйені ұйымдастыруға арналған іс-шаралар жиынтығын анықтайды. Бұл жағдайда өнімді дайындау номенклатурасын, көлемін және мерзімдерін Тапсырыс беруші айқындайды; жиынтықтауыштардың өндіріспен синхронды (бір мезгілде) түсуі және монтаждаумен синхронды өндіріс қамтамасыз етіледі. Бұл бағдарлама келесі мәселелерді шешуді қамтиды: жеке кезеңдер мен жұмыстарды синхрондау әдістерін анықтау; синхрондалған өндірісті ұйымдастырудың нысандары мен ережелерін белгілеу, оны енгізудің стратегиялық баламаларын қалыптастыру.</w:t>
      </w:r>
    </w:p>
    <w:p w:rsidR="00020A3E" w:rsidRPr="00B82B46" w:rsidRDefault="00020A3E" w:rsidP="00020A3E">
      <w:pPr>
        <w:ind w:left="-113" w:firstLine="550"/>
        <w:jc w:val="both"/>
        <w:rPr>
          <w:color w:val="000000"/>
          <w:sz w:val="24"/>
          <w:szCs w:val="24"/>
          <w:lang w:val="kk-KZ"/>
        </w:rPr>
      </w:pPr>
      <w:r w:rsidRPr="00B82B46">
        <w:rPr>
          <w:color w:val="000000"/>
          <w:sz w:val="24"/>
          <w:szCs w:val="24"/>
          <w:lang w:val="kk-KZ"/>
        </w:rPr>
        <w:t>Кәсіпорындағы материалдық ағындарды басқару бағдарламасы материалдар ағындарын басқарудың интеграцияланған жүйесін қалыптастыру бойынша өзара байланысты жұмыстар кешенін сипаттайды. Оны іске асыру өндірісті ұйымдастыруға және басқаруға логистикалық тәсілді қалыптастыруды; өндірістік логистика жүйесінің принциптерін негіздеуді және әзірлеуді; материалдарды сатып алу, өнімді өндіру және өткізу кезеңдерін қамтитын материалдық ағындарды түпкілікті басқару жүйесінің функцияларын анықтауды және әзірлеуді қамтиды.</w:t>
      </w:r>
    </w:p>
    <w:p w:rsidR="00905D14" w:rsidRDefault="00020A3E" w:rsidP="00020A3E">
      <w:pPr>
        <w:ind w:left="-113" w:firstLine="550"/>
        <w:jc w:val="both"/>
        <w:rPr>
          <w:color w:val="000000"/>
          <w:sz w:val="24"/>
          <w:szCs w:val="24"/>
          <w:lang w:val="kk-KZ"/>
        </w:rPr>
      </w:pPr>
      <w:r w:rsidRPr="00B82B46">
        <w:rPr>
          <w:color w:val="000000"/>
          <w:sz w:val="24"/>
          <w:szCs w:val="24"/>
          <w:lang w:val="kk-KZ"/>
        </w:rPr>
        <w:t xml:space="preserve">Өндірістің ұйымдастырушылық икемділігін арттыру бағдарламасы икемді өндірісті қалыптастыруға байланысты ұйымдастырушылық-техникалық және экономикалық шешімдерді құру және өзара байланыстыру жөніндегі іс-қимылдар жиынтығын сипаттайды. Бұл бағдарламаны әзірлеу жүйенің икемділігін арттыру жөніндегі іс-шараларды практикалық іске асыру туралы шешім қабылдау процесімен байланысты және мыналарды қамтиды: </w:t>
      </w:r>
      <w:r w:rsidRPr="00B82B46">
        <w:rPr>
          <w:color w:val="000000"/>
          <w:sz w:val="24"/>
          <w:szCs w:val="24"/>
          <w:lang w:val="kk-KZ"/>
        </w:rPr>
        <w:lastRenderedPageBreak/>
        <w:t>ұйымдастырушылық икемділіктің негізгі формаларын және оны арттыру бағыттарын анықтау; жүйенің икемділігін бағалауға, талдауға және жоспарлауға әдістемелік тәсілді әзірлеу; икемді өндірісті қалыптастыру.</w:t>
      </w:r>
    </w:p>
    <w:p w:rsidR="00020A3E" w:rsidRPr="00020A3E" w:rsidRDefault="00020A3E" w:rsidP="00020A3E">
      <w:pPr>
        <w:ind w:left="-113" w:firstLine="550"/>
        <w:jc w:val="both"/>
        <w:rPr>
          <w:color w:val="000000"/>
          <w:sz w:val="24"/>
          <w:szCs w:val="24"/>
          <w:lang w:val="kk-KZ"/>
        </w:rPr>
      </w:pPr>
    </w:p>
    <w:p w:rsidR="00905D14" w:rsidRPr="004B379B" w:rsidRDefault="00020A3E" w:rsidP="004B379B">
      <w:pPr>
        <w:pStyle w:val="af2"/>
        <w:numPr>
          <w:ilvl w:val="0"/>
          <w:numId w:val="18"/>
        </w:numPr>
        <w:jc w:val="both"/>
        <w:rPr>
          <w:color w:val="000000"/>
          <w:sz w:val="24"/>
          <w:szCs w:val="24"/>
          <w:lang w:val="kk-KZ"/>
        </w:rPr>
      </w:pPr>
      <w:r w:rsidRPr="004B379B">
        <w:rPr>
          <w:color w:val="000000"/>
          <w:sz w:val="24"/>
          <w:szCs w:val="24"/>
          <w:lang w:val="kk-KZ"/>
        </w:rPr>
        <w:t>ҒЗТКЖ стратегиясы</w:t>
      </w:r>
      <w:r w:rsidR="00905D14" w:rsidRPr="004B379B">
        <w:rPr>
          <w:color w:val="000000"/>
          <w:sz w:val="24"/>
          <w:szCs w:val="24"/>
          <w:lang w:val="kk-KZ"/>
        </w:rPr>
        <w:tab/>
      </w:r>
    </w:p>
    <w:p w:rsidR="00905D14" w:rsidRPr="00020A3E" w:rsidRDefault="00905D14" w:rsidP="00905D14">
      <w:pPr>
        <w:ind w:left="-113" w:firstLine="550"/>
        <w:jc w:val="both"/>
        <w:rPr>
          <w:color w:val="000000"/>
          <w:sz w:val="24"/>
          <w:szCs w:val="24"/>
          <w:lang w:val="kk-KZ"/>
        </w:rPr>
      </w:pPr>
    </w:p>
    <w:p w:rsidR="00020A3E" w:rsidRPr="00B82B46" w:rsidRDefault="00020A3E" w:rsidP="00020A3E">
      <w:pPr>
        <w:ind w:left="-113" w:firstLine="550"/>
        <w:jc w:val="both"/>
        <w:rPr>
          <w:color w:val="000000"/>
          <w:sz w:val="24"/>
          <w:szCs w:val="24"/>
          <w:lang w:val="kk-KZ"/>
        </w:rPr>
      </w:pPr>
      <w:r w:rsidRPr="00020A3E">
        <w:rPr>
          <w:color w:val="000000"/>
          <w:sz w:val="24"/>
          <w:szCs w:val="24"/>
          <w:lang w:val="kk-KZ"/>
        </w:rPr>
        <w:t xml:space="preserve">ҒЗТКЖ стратегиясы-бұл жаңа өнім мен өндіріс технологиясын құруға байланысты нақты іс-әрекеттің ұзақ мерзімді бағдарламасы. </w:t>
      </w:r>
      <w:r w:rsidRPr="00B82B46">
        <w:rPr>
          <w:color w:val="000000"/>
          <w:sz w:val="24"/>
          <w:szCs w:val="24"/>
          <w:lang w:val="kk-KZ"/>
        </w:rPr>
        <w:t>Осы бағыт бойынша стратегиялық қызметтің келесі компоненттері бөлінеді:</w:t>
      </w:r>
    </w:p>
    <w:p w:rsidR="00020A3E" w:rsidRPr="00B82B46" w:rsidRDefault="00020A3E" w:rsidP="00020A3E">
      <w:pPr>
        <w:ind w:left="-113" w:firstLine="550"/>
        <w:jc w:val="both"/>
        <w:rPr>
          <w:color w:val="000000"/>
          <w:sz w:val="24"/>
          <w:szCs w:val="24"/>
          <w:lang w:val="kk-KZ"/>
        </w:rPr>
      </w:pPr>
      <w:r w:rsidRPr="00B82B46">
        <w:rPr>
          <w:color w:val="000000"/>
          <w:sz w:val="24"/>
          <w:szCs w:val="24"/>
          <w:lang w:val="kk-KZ"/>
        </w:rPr>
        <w:t xml:space="preserve">Технологиялық болжау және жоспарлау. Технологиялық болжам сыртқы ортаны талдаудың бір бөлігі болып табылады; ол болжамды технологиялық трендтер, жаңа ашылулар, сондай-ақ инновациялық </w:t>
      </w:r>
      <w:r w:rsidR="004B379B">
        <w:rPr>
          <w:color w:val="000000"/>
          <w:sz w:val="24"/>
          <w:szCs w:val="24"/>
          <w:lang w:val="kk-KZ"/>
        </w:rPr>
        <w:t>«</w:t>
      </w:r>
      <w:r w:rsidRPr="00B82B46">
        <w:rPr>
          <w:color w:val="000000"/>
          <w:sz w:val="24"/>
          <w:szCs w:val="24"/>
          <w:lang w:val="kk-KZ"/>
        </w:rPr>
        <w:t>серпілістердің</w:t>
      </w:r>
      <w:r w:rsidR="004B379B">
        <w:rPr>
          <w:color w:val="000000"/>
          <w:sz w:val="24"/>
          <w:szCs w:val="24"/>
          <w:lang w:val="kk-KZ"/>
        </w:rPr>
        <w:t>»</w:t>
      </w:r>
      <w:r w:rsidRPr="00B82B46">
        <w:rPr>
          <w:color w:val="000000"/>
          <w:sz w:val="24"/>
          <w:szCs w:val="24"/>
          <w:lang w:val="kk-KZ"/>
        </w:rPr>
        <w:t xml:space="preserve">уақыт көкжиектері туралы ақпарат береді. Ғылыми </w:t>
      </w:r>
      <w:r w:rsidR="004B379B">
        <w:rPr>
          <w:color w:val="000000"/>
          <w:sz w:val="24"/>
          <w:szCs w:val="24"/>
          <w:lang w:val="kk-KZ"/>
        </w:rPr>
        <w:t>–</w:t>
      </w:r>
      <w:r w:rsidRPr="00B82B46">
        <w:rPr>
          <w:color w:val="000000"/>
          <w:sz w:val="24"/>
          <w:szCs w:val="24"/>
          <w:lang w:val="kk-KZ"/>
        </w:rPr>
        <w:t xml:space="preserve"> техникалық даму жоспары ресурстарды ғылыми зерттеулерге, тәжірибелік-конструкторлық әзірлемелерге және өндірісті технологиялық дайындауға бөлуге бағытталған.</w:t>
      </w:r>
    </w:p>
    <w:p w:rsidR="00020A3E" w:rsidRPr="00B82B46" w:rsidRDefault="00020A3E" w:rsidP="00020A3E">
      <w:pPr>
        <w:ind w:left="-113" w:firstLine="550"/>
        <w:jc w:val="both"/>
        <w:rPr>
          <w:color w:val="000000"/>
          <w:sz w:val="24"/>
          <w:szCs w:val="24"/>
          <w:lang w:val="kk-KZ"/>
        </w:rPr>
      </w:pPr>
      <w:r w:rsidRPr="00B82B46">
        <w:rPr>
          <w:color w:val="000000"/>
          <w:sz w:val="24"/>
          <w:szCs w:val="24"/>
          <w:lang w:val="kk-KZ"/>
        </w:rPr>
        <w:t>ҒЗТКЖ құрылымы. ҒЗТКЖ-ның функционалдық стратегиясын жасау кезінде инновациялық жұмыстардың мынадай бағыттарын бөліп көрсеткен жөн: а) меншікті ҒЗТКЖ-ны толық көлемде жүргізу мен кәсіпорынның фирмааралық ынтымақтастыққа қатысуы, жаңа техникалық саясат жүргізу үшін патенттер, лицензиялар, ноу-хау сатып алу арасындағы неғұрлым тиімді арақатынасты анықтау; б) ғылыми-зерттеу және тәжірибелік-конструкторлық жұмыстардың қажетті көлемін айқындау; в) ҒЗТКЖ-ны нарыққа әсер ету дәрежесі бойынша жіктеу (қолданыстағы өндіріс пен жаңа нарықтарға шығу үшін ҒЗТКЖ).</w:t>
      </w:r>
    </w:p>
    <w:p w:rsidR="00020A3E" w:rsidRPr="00B82B46" w:rsidRDefault="00020A3E" w:rsidP="00020A3E">
      <w:pPr>
        <w:ind w:left="-113" w:firstLine="550"/>
        <w:jc w:val="both"/>
        <w:rPr>
          <w:color w:val="000000"/>
          <w:sz w:val="24"/>
          <w:szCs w:val="24"/>
          <w:lang w:val="kk-KZ"/>
        </w:rPr>
      </w:pPr>
      <w:r w:rsidRPr="00B82B46">
        <w:rPr>
          <w:color w:val="000000"/>
          <w:sz w:val="24"/>
          <w:szCs w:val="24"/>
          <w:lang w:val="kk-KZ"/>
        </w:rPr>
        <w:t>ҒЗТКЖ басқару. Кез-келген стратегияны жүзеге асыру үшін тиісті басқару жүйесін құру қажет. ҒЗТКЖ ерекшелігі инновациялық процестерді басқару жүйесіне ерекше талаптарды көздейді, олардың ішінде мыналарды атауға болады: біліктілік әлеуетін тиімді пайдалану; тез қайта құру мүмкіндігі, жұмыстарды жүргізу мерзімдері мен тиімділігіне қатаң бақылаудың болуы.</w:t>
      </w:r>
    </w:p>
    <w:p w:rsidR="00020A3E" w:rsidRPr="00B82B46" w:rsidRDefault="00020A3E" w:rsidP="00020A3E">
      <w:pPr>
        <w:ind w:left="-113" w:firstLine="550"/>
        <w:jc w:val="both"/>
        <w:rPr>
          <w:color w:val="000000"/>
          <w:sz w:val="24"/>
          <w:szCs w:val="24"/>
          <w:lang w:val="kk-KZ"/>
        </w:rPr>
      </w:pPr>
      <w:r w:rsidRPr="00B82B46">
        <w:rPr>
          <w:color w:val="000000"/>
          <w:sz w:val="24"/>
          <w:szCs w:val="24"/>
          <w:lang w:val="kk-KZ"/>
        </w:rPr>
        <w:t>ҒЗТКЖ негізгі стратегиялары.</w:t>
      </w:r>
    </w:p>
    <w:p w:rsidR="00020A3E" w:rsidRPr="00B82B46" w:rsidRDefault="00020A3E" w:rsidP="00020A3E">
      <w:pPr>
        <w:ind w:left="-113" w:firstLine="550"/>
        <w:jc w:val="both"/>
        <w:rPr>
          <w:color w:val="000000"/>
          <w:sz w:val="24"/>
          <w:szCs w:val="24"/>
          <w:lang w:val="kk-KZ"/>
        </w:rPr>
      </w:pPr>
      <w:r w:rsidRPr="00B82B46">
        <w:rPr>
          <w:color w:val="000000"/>
          <w:sz w:val="24"/>
          <w:szCs w:val="24"/>
          <w:lang w:val="kk-KZ"/>
        </w:rPr>
        <w:t>ҒЗТКЖ шабуыл стратегиясы қарқынды өсу мен әртараптандыру стратегиясын іске асыру үшін жаңа технологиялық шешімдерді әзірлеуге бағытталған. Озық салалардағы шабуыл стратегиясын қорғаныс деп санауға болады, өйткені өнімді тез және уақтылы ауыстыру ғана нарықта өз позициясын сақтауға мүмкіндік береді.</w:t>
      </w:r>
    </w:p>
    <w:p w:rsidR="00020A3E" w:rsidRPr="00B82B46" w:rsidRDefault="00020A3E" w:rsidP="00020A3E">
      <w:pPr>
        <w:ind w:left="-113" w:firstLine="550"/>
        <w:jc w:val="both"/>
        <w:rPr>
          <w:color w:val="000000"/>
          <w:sz w:val="24"/>
          <w:szCs w:val="24"/>
          <w:lang w:val="kk-KZ"/>
        </w:rPr>
      </w:pPr>
      <w:r w:rsidRPr="00B82B46">
        <w:rPr>
          <w:color w:val="000000"/>
          <w:sz w:val="24"/>
          <w:szCs w:val="24"/>
          <w:lang w:val="kk-KZ"/>
        </w:rPr>
        <w:t>ҒЗТКЖ-ның қорғаныс стратегиясы кәсіпорынның бәсекелестік позициясын сақтауға бағытталған. Ол қысқа және орта мерзімді кезеңдерде бәсекелестікті табысты жүргізуді жақсарту жөніндегі технологиялық шешімдерді қамтиды.</w:t>
      </w:r>
    </w:p>
    <w:p w:rsidR="00020A3E" w:rsidRPr="00B82B46" w:rsidRDefault="00020A3E" w:rsidP="00020A3E">
      <w:pPr>
        <w:ind w:left="-113" w:firstLine="550"/>
        <w:jc w:val="both"/>
        <w:rPr>
          <w:color w:val="000000"/>
          <w:sz w:val="24"/>
          <w:szCs w:val="24"/>
          <w:lang w:val="kk-KZ"/>
        </w:rPr>
      </w:pPr>
      <w:r w:rsidRPr="00B82B46">
        <w:rPr>
          <w:color w:val="000000"/>
          <w:sz w:val="24"/>
          <w:szCs w:val="24"/>
          <w:lang w:val="kk-KZ"/>
        </w:rPr>
        <w:t>Лицензиялау немесе сіңіру стратегиясы ҒЗТКЖ барысында басқа кәсіпорындар алған ең жақсы ғылыми-техникалық нәтижелерді пайдалану арқылы өзінің бәсекелестік позициясын жақсарту мүмкіндігін алуға негізделген.</w:t>
      </w:r>
    </w:p>
    <w:p w:rsidR="00020A3E" w:rsidRPr="00B82B46" w:rsidRDefault="00020A3E" w:rsidP="00020A3E">
      <w:pPr>
        <w:ind w:left="-113" w:firstLine="550"/>
        <w:jc w:val="both"/>
        <w:rPr>
          <w:color w:val="000000"/>
          <w:sz w:val="24"/>
          <w:szCs w:val="24"/>
          <w:lang w:val="kk-KZ"/>
        </w:rPr>
      </w:pPr>
      <w:r w:rsidRPr="00B82B46">
        <w:rPr>
          <w:color w:val="000000"/>
          <w:sz w:val="24"/>
          <w:szCs w:val="24"/>
          <w:lang w:val="kk-KZ"/>
        </w:rPr>
        <w:t>Қарақшылық стратегия ҒЗТКЖ саласындағы кәсіпорынның негізгі құзыреттеріне негізделген және іске асырудың ерте сатысында жоғары пайда алуға мүмкіндік береді. Ұзақ мерзімді перспективада бұл стратегия шабуылға ұшыраған жағдайда сәтті болады.</w:t>
      </w:r>
    </w:p>
    <w:p w:rsidR="00905D14" w:rsidRPr="006F4F0B" w:rsidRDefault="00020A3E" w:rsidP="00020A3E">
      <w:pPr>
        <w:ind w:left="-113" w:firstLine="550"/>
        <w:jc w:val="both"/>
        <w:rPr>
          <w:color w:val="000000"/>
          <w:sz w:val="24"/>
          <w:szCs w:val="24"/>
        </w:rPr>
      </w:pPr>
      <w:r w:rsidRPr="00B82B46">
        <w:rPr>
          <w:color w:val="000000"/>
          <w:sz w:val="24"/>
          <w:szCs w:val="24"/>
          <w:lang w:val="kk-KZ"/>
        </w:rPr>
        <w:t xml:space="preserve">Ірі көп өнімді компания үшін таңдаулы ҒЗТКЖ стратегиясын талдау және таңдау нарықтың өсу қарқыны мен бәсекеге қабілеттіліктің матрицасы (3х3) негізінде мүмкін болады. </w:t>
      </w:r>
      <w:r w:rsidRPr="00020A3E">
        <w:rPr>
          <w:color w:val="000000"/>
          <w:sz w:val="24"/>
          <w:szCs w:val="24"/>
        </w:rPr>
        <w:t>Мұндай матрицаның негізгі стратегиялық баламалары 9.1-суретте көрсетілген</w:t>
      </w:r>
      <w:r w:rsidR="00905D14" w:rsidRPr="006F4F0B">
        <w:rPr>
          <w:color w:val="000000"/>
          <w:sz w:val="24"/>
          <w:szCs w:val="24"/>
        </w:rPr>
        <w:t>.</w:t>
      </w:r>
    </w:p>
    <w:p w:rsidR="00905D14" w:rsidRPr="006F4F0B" w:rsidRDefault="00905D14" w:rsidP="00905D14">
      <w:pPr>
        <w:pStyle w:val="a3"/>
        <w:ind w:left="0"/>
        <w:rPr>
          <w:color w:val="000000"/>
          <w:sz w:val="24"/>
          <w:szCs w:val="24"/>
        </w:rPr>
      </w:pPr>
      <w:r>
        <w:rPr>
          <w:noProof/>
          <w:color w:val="000000"/>
          <w:sz w:val="24"/>
          <w:szCs w:val="24"/>
          <w:lang w:eastAsia="ru-RU"/>
        </w:rPr>
        <w:lastRenderedPageBreak/>
        <w:drawing>
          <wp:inline distT="0" distB="0" distL="0" distR="0">
            <wp:extent cx="5155565" cy="3058795"/>
            <wp:effectExtent l="0" t="0" r="6985" b="825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e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155565" cy="3058795"/>
                    </a:xfrm>
                    <a:prstGeom prst="rect">
                      <a:avLst/>
                    </a:prstGeom>
                    <a:noFill/>
                    <a:ln>
                      <a:noFill/>
                    </a:ln>
                  </pic:spPr>
                </pic:pic>
              </a:graphicData>
            </a:graphic>
          </wp:inline>
        </w:drawing>
      </w:r>
    </w:p>
    <w:p w:rsidR="00020A3E" w:rsidRPr="00020A3E" w:rsidRDefault="00020A3E" w:rsidP="00020A3E">
      <w:pPr>
        <w:pStyle w:val="2"/>
        <w:ind w:firstLine="550"/>
        <w:jc w:val="both"/>
        <w:rPr>
          <w:b w:val="0"/>
          <w:bCs w:val="0"/>
          <w:color w:val="000000"/>
          <w:sz w:val="24"/>
          <w:szCs w:val="24"/>
        </w:rPr>
      </w:pPr>
      <w:r w:rsidRPr="00020A3E">
        <w:rPr>
          <w:b w:val="0"/>
          <w:bCs w:val="0"/>
          <w:color w:val="000000"/>
          <w:sz w:val="24"/>
          <w:szCs w:val="24"/>
        </w:rPr>
        <w:t>Сурет. 9.1. Көп өнімді компаниялар үшін ҒЗТКЖ талдау матрицасы</w:t>
      </w:r>
    </w:p>
    <w:p w:rsidR="00020A3E" w:rsidRPr="00020A3E" w:rsidRDefault="00020A3E" w:rsidP="00020A3E">
      <w:pPr>
        <w:pStyle w:val="2"/>
        <w:ind w:firstLine="550"/>
        <w:jc w:val="both"/>
        <w:rPr>
          <w:b w:val="0"/>
          <w:bCs w:val="0"/>
          <w:color w:val="000000"/>
          <w:sz w:val="24"/>
          <w:szCs w:val="24"/>
        </w:rPr>
      </w:pPr>
    </w:p>
    <w:p w:rsidR="00020A3E" w:rsidRPr="00020A3E" w:rsidRDefault="00020A3E" w:rsidP="00020A3E">
      <w:pPr>
        <w:pStyle w:val="2"/>
        <w:tabs>
          <w:tab w:val="left" w:pos="709"/>
          <w:tab w:val="left" w:pos="851"/>
        </w:tabs>
        <w:ind w:left="0" w:firstLine="550"/>
        <w:jc w:val="both"/>
        <w:rPr>
          <w:bCs w:val="0"/>
          <w:color w:val="000000"/>
          <w:sz w:val="24"/>
          <w:szCs w:val="24"/>
        </w:rPr>
      </w:pPr>
      <w:r w:rsidRPr="00020A3E">
        <w:rPr>
          <w:bCs w:val="0"/>
          <w:color w:val="000000"/>
          <w:sz w:val="24"/>
          <w:szCs w:val="24"/>
        </w:rPr>
        <w:t>Бақылауға арналған сұрақтар:</w:t>
      </w:r>
    </w:p>
    <w:p w:rsidR="00020A3E" w:rsidRPr="00020A3E" w:rsidRDefault="00020A3E" w:rsidP="00020A3E">
      <w:pPr>
        <w:pStyle w:val="2"/>
        <w:tabs>
          <w:tab w:val="left" w:pos="709"/>
          <w:tab w:val="left" w:pos="851"/>
        </w:tabs>
        <w:ind w:left="0" w:firstLine="550"/>
        <w:jc w:val="both"/>
        <w:rPr>
          <w:b w:val="0"/>
          <w:bCs w:val="0"/>
          <w:color w:val="000000"/>
          <w:sz w:val="24"/>
          <w:szCs w:val="24"/>
        </w:rPr>
      </w:pPr>
      <w:r w:rsidRPr="00020A3E">
        <w:rPr>
          <w:b w:val="0"/>
          <w:bCs w:val="0"/>
          <w:color w:val="000000"/>
          <w:sz w:val="24"/>
          <w:szCs w:val="24"/>
        </w:rPr>
        <w:t>1.</w:t>
      </w:r>
      <w:r w:rsidRPr="00020A3E">
        <w:rPr>
          <w:b w:val="0"/>
          <w:bCs w:val="0"/>
          <w:color w:val="000000"/>
          <w:sz w:val="24"/>
          <w:szCs w:val="24"/>
        </w:rPr>
        <w:tab/>
        <w:t>Өндірісте стратегиялық шешімдер қалай қабылданады?</w:t>
      </w:r>
    </w:p>
    <w:p w:rsidR="00020A3E" w:rsidRPr="00020A3E" w:rsidRDefault="00020A3E" w:rsidP="00020A3E">
      <w:pPr>
        <w:pStyle w:val="2"/>
        <w:tabs>
          <w:tab w:val="left" w:pos="709"/>
          <w:tab w:val="left" w:pos="851"/>
        </w:tabs>
        <w:ind w:left="0" w:firstLine="550"/>
        <w:jc w:val="both"/>
        <w:rPr>
          <w:b w:val="0"/>
          <w:bCs w:val="0"/>
          <w:color w:val="000000"/>
          <w:sz w:val="24"/>
          <w:szCs w:val="24"/>
        </w:rPr>
      </w:pPr>
      <w:r w:rsidRPr="00020A3E">
        <w:rPr>
          <w:b w:val="0"/>
          <w:bCs w:val="0"/>
          <w:color w:val="000000"/>
          <w:sz w:val="24"/>
          <w:szCs w:val="24"/>
        </w:rPr>
        <w:t>2.</w:t>
      </w:r>
      <w:r w:rsidRPr="00020A3E">
        <w:rPr>
          <w:b w:val="0"/>
          <w:bCs w:val="0"/>
          <w:color w:val="000000"/>
          <w:sz w:val="24"/>
          <w:szCs w:val="24"/>
        </w:rPr>
        <w:tab/>
        <w:t>Өндірісте стратегиялық шешімдердің қандай түрлері бар?</w:t>
      </w:r>
    </w:p>
    <w:p w:rsidR="00020A3E" w:rsidRPr="00020A3E" w:rsidRDefault="00020A3E" w:rsidP="00020A3E">
      <w:pPr>
        <w:pStyle w:val="2"/>
        <w:tabs>
          <w:tab w:val="left" w:pos="709"/>
          <w:tab w:val="left" w:pos="851"/>
        </w:tabs>
        <w:ind w:left="0" w:firstLine="550"/>
        <w:jc w:val="both"/>
        <w:rPr>
          <w:b w:val="0"/>
          <w:bCs w:val="0"/>
          <w:color w:val="000000"/>
          <w:sz w:val="24"/>
          <w:szCs w:val="24"/>
        </w:rPr>
      </w:pPr>
      <w:r w:rsidRPr="00020A3E">
        <w:rPr>
          <w:b w:val="0"/>
          <w:bCs w:val="0"/>
          <w:color w:val="000000"/>
          <w:sz w:val="24"/>
          <w:szCs w:val="24"/>
        </w:rPr>
        <w:t>3.</w:t>
      </w:r>
      <w:r w:rsidRPr="00020A3E">
        <w:rPr>
          <w:b w:val="0"/>
          <w:bCs w:val="0"/>
          <w:color w:val="000000"/>
          <w:sz w:val="24"/>
          <w:szCs w:val="24"/>
        </w:rPr>
        <w:tab/>
        <w:t>ҒЗТКЖ стратегиясын әзірлеу және іске асыру қандай?</w:t>
      </w:r>
    </w:p>
    <w:p w:rsidR="00020A3E" w:rsidRDefault="00020A3E" w:rsidP="00020A3E">
      <w:pPr>
        <w:pStyle w:val="2"/>
        <w:tabs>
          <w:tab w:val="left" w:pos="709"/>
          <w:tab w:val="left" w:pos="851"/>
        </w:tabs>
        <w:ind w:left="0" w:firstLine="550"/>
        <w:jc w:val="both"/>
        <w:rPr>
          <w:b w:val="0"/>
          <w:bCs w:val="0"/>
          <w:color w:val="000000"/>
          <w:sz w:val="24"/>
          <w:szCs w:val="24"/>
          <w:lang w:val="kk-KZ"/>
        </w:rPr>
      </w:pPr>
      <w:r w:rsidRPr="00020A3E">
        <w:rPr>
          <w:b w:val="0"/>
          <w:bCs w:val="0"/>
          <w:color w:val="000000"/>
          <w:sz w:val="24"/>
          <w:szCs w:val="24"/>
        </w:rPr>
        <w:t>4.</w:t>
      </w:r>
      <w:r w:rsidRPr="00020A3E">
        <w:rPr>
          <w:b w:val="0"/>
          <w:bCs w:val="0"/>
          <w:color w:val="000000"/>
          <w:sz w:val="24"/>
          <w:szCs w:val="24"/>
        </w:rPr>
        <w:tab/>
        <w:t>ҒЗТКЖ стратегияларының қандай түрлері бар және олар іс жүзінде қалай жүзеге асырылады?</w:t>
      </w:r>
    </w:p>
    <w:p w:rsidR="00020A3E" w:rsidRDefault="00020A3E" w:rsidP="00020A3E">
      <w:pPr>
        <w:pStyle w:val="2"/>
        <w:tabs>
          <w:tab w:val="left" w:pos="709"/>
          <w:tab w:val="left" w:pos="851"/>
        </w:tabs>
        <w:ind w:left="0" w:firstLine="550"/>
        <w:jc w:val="both"/>
        <w:rPr>
          <w:b w:val="0"/>
          <w:bCs w:val="0"/>
          <w:color w:val="000000"/>
          <w:sz w:val="24"/>
          <w:szCs w:val="24"/>
          <w:lang w:val="kk-KZ"/>
        </w:rPr>
      </w:pPr>
    </w:p>
    <w:p w:rsidR="002F55FA" w:rsidRDefault="002F55FA" w:rsidP="00020A3E">
      <w:pPr>
        <w:pStyle w:val="a3"/>
        <w:spacing w:before="11"/>
        <w:rPr>
          <w:b/>
          <w:bCs/>
          <w:color w:val="000000"/>
          <w:sz w:val="24"/>
          <w:szCs w:val="24"/>
          <w:lang w:val="kk-KZ"/>
        </w:rPr>
      </w:pPr>
    </w:p>
    <w:p w:rsidR="002F55FA" w:rsidRDefault="002F55FA" w:rsidP="00020A3E">
      <w:pPr>
        <w:pStyle w:val="a3"/>
        <w:spacing w:before="11"/>
        <w:rPr>
          <w:b/>
          <w:bCs/>
          <w:color w:val="000000"/>
          <w:sz w:val="24"/>
          <w:szCs w:val="24"/>
          <w:lang w:val="kk-KZ"/>
        </w:rPr>
      </w:pPr>
    </w:p>
    <w:p w:rsidR="002F55FA" w:rsidRDefault="002F55FA" w:rsidP="00020A3E">
      <w:pPr>
        <w:pStyle w:val="a3"/>
        <w:spacing w:before="11"/>
        <w:rPr>
          <w:b/>
          <w:bCs/>
          <w:color w:val="000000"/>
          <w:sz w:val="24"/>
          <w:szCs w:val="24"/>
          <w:lang w:val="kk-KZ"/>
        </w:rPr>
      </w:pPr>
    </w:p>
    <w:p w:rsidR="00020A3E" w:rsidRPr="00020A3E" w:rsidRDefault="00020A3E" w:rsidP="00020A3E">
      <w:pPr>
        <w:pStyle w:val="a3"/>
        <w:spacing w:before="11"/>
        <w:rPr>
          <w:b/>
          <w:bCs/>
          <w:color w:val="000000"/>
          <w:sz w:val="24"/>
          <w:szCs w:val="24"/>
          <w:lang w:val="kk-KZ"/>
        </w:rPr>
      </w:pPr>
      <w:r w:rsidRPr="00020A3E">
        <w:rPr>
          <w:b/>
          <w:bCs/>
          <w:color w:val="000000"/>
          <w:sz w:val="24"/>
          <w:szCs w:val="24"/>
          <w:lang w:val="kk-KZ"/>
        </w:rPr>
        <w:t>Дәріс 15. Ұлттық экономиканың бәсекеге қабілеттілігін арттыру стратегиясы</w:t>
      </w:r>
    </w:p>
    <w:p w:rsidR="00020A3E" w:rsidRPr="00020A3E" w:rsidRDefault="00020A3E" w:rsidP="00020A3E">
      <w:pPr>
        <w:pStyle w:val="a3"/>
        <w:spacing w:before="11"/>
        <w:rPr>
          <w:b/>
          <w:bCs/>
          <w:color w:val="000000"/>
          <w:sz w:val="24"/>
          <w:szCs w:val="24"/>
          <w:lang w:val="kk-KZ"/>
        </w:rPr>
      </w:pPr>
    </w:p>
    <w:p w:rsidR="00020A3E" w:rsidRPr="00020A3E" w:rsidRDefault="00020A3E" w:rsidP="00020A3E">
      <w:pPr>
        <w:pStyle w:val="a3"/>
        <w:spacing w:before="11"/>
        <w:rPr>
          <w:b/>
          <w:bCs/>
          <w:color w:val="000000"/>
          <w:sz w:val="24"/>
          <w:szCs w:val="24"/>
          <w:lang w:val="kk-KZ"/>
        </w:rPr>
      </w:pPr>
      <w:r w:rsidRPr="00020A3E">
        <w:rPr>
          <w:b/>
          <w:bCs/>
          <w:color w:val="000000"/>
          <w:sz w:val="24"/>
          <w:szCs w:val="24"/>
          <w:lang w:val="kk-KZ"/>
        </w:rPr>
        <w:t>1. Бәсекелестік қатынастарды мемлекеттік реттеу</w:t>
      </w:r>
    </w:p>
    <w:p w:rsidR="00905D14" w:rsidRDefault="00020A3E" w:rsidP="00020A3E">
      <w:pPr>
        <w:pStyle w:val="a3"/>
        <w:spacing w:before="11"/>
        <w:ind w:left="0"/>
        <w:jc w:val="left"/>
        <w:rPr>
          <w:b/>
          <w:bCs/>
          <w:color w:val="000000"/>
          <w:sz w:val="24"/>
          <w:szCs w:val="24"/>
          <w:lang w:val="kk-KZ"/>
        </w:rPr>
      </w:pPr>
      <w:r>
        <w:rPr>
          <w:b/>
          <w:bCs/>
          <w:color w:val="000000"/>
          <w:sz w:val="24"/>
          <w:szCs w:val="24"/>
          <w:lang w:val="kk-KZ"/>
        </w:rPr>
        <w:t xml:space="preserve">   </w:t>
      </w:r>
      <w:r w:rsidRPr="00020A3E">
        <w:rPr>
          <w:b/>
          <w:bCs/>
          <w:color w:val="000000"/>
          <w:sz w:val="24"/>
          <w:szCs w:val="24"/>
          <w:lang w:val="kk-KZ"/>
        </w:rPr>
        <w:t>2. Өнеркәсіптік саясат экономиканың бәсекеге қабілеттілігінің факторы ретінде</w:t>
      </w:r>
    </w:p>
    <w:p w:rsidR="00020A3E" w:rsidRDefault="00020A3E" w:rsidP="00020A3E">
      <w:pPr>
        <w:pStyle w:val="a3"/>
        <w:spacing w:before="11"/>
        <w:ind w:left="0"/>
        <w:jc w:val="left"/>
        <w:rPr>
          <w:b/>
          <w:color w:val="000000"/>
          <w:sz w:val="24"/>
          <w:szCs w:val="24"/>
          <w:lang w:val="kk-KZ"/>
        </w:rPr>
      </w:pPr>
    </w:p>
    <w:p w:rsidR="00020A3E" w:rsidRPr="00020A3E" w:rsidRDefault="00020A3E" w:rsidP="004B379B">
      <w:pPr>
        <w:pStyle w:val="a3"/>
        <w:numPr>
          <w:ilvl w:val="0"/>
          <w:numId w:val="18"/>
        </w:numPr>
        <w:spacing w:before="11"/>
        <w:rPr>
          <w:b/>
          <w:bCs/>
          <w:color w:val="000000"/>
          <w:sz w:val="24"/>
          <w:szCs w:val="24"/>
          <w:lang w:val="kk-KZ"/>
        </w:rPr>
      </w:pPr>
      <w:r w:rsidRPr="00020A3E">
        <w:rPr>
          <w:b/>
          <w:bCs/>
          <w:color w:val="000000"/>
          <w:sz w:val="24"/>
          <w:szCs w:val="24"/>
          <w:lang w:val="kk-KZ"/>
        </w:rPr>
        <w:t>Бәсекелестік қатынастарды мемлекеттік реттеу</w:t>
      </w:r>
    </w:p>
    <w:p w:rsidR="00020A3E" w:rsidRPr="00020A3E" w:rsidRDefault="00020A3E" w:rsidP="00020A3E">
      <w:pPr>
        <w:pStyle w:val="a3"/>
        <w:spacing w:before="11"/>
        <w:ind w:left="0"/>
        <w:jc w:val="left"/>
        <w:rPr>
          <w:b/>
          <w:color w:val="000000"/>
          <w:sz w:val="24"/>
          <w:szCs w:val="24"/>
          <w:lang w:val="kk-KZ"/>
        </w:rPr>
      </w:pPr>
    </w:p>
    <w:p w:rsidR="00020A3E" w:rsidRPr="00020A3E" w:rsidRDefault="00020A3E" w:rsidP="00020A3E">
      <w:pPr>
        <w:pStyle w:val="a3"/>
        <w:ind w:left="0" w:firstLine="567"/>
        <w:rPr>
          <w:color w:val="000000"/>
          <w:sz w:val="24"/>
          <w:szCs w:val="24"/>
          <w:lang w:val="kk-KZ"/>
        </w:rPr>
      </w:pPr>
      <w:r w:rsidRPr="00020A3E">
        <w:rPr>
          <w:color w:val="000000"/>
          <w:sz w:val="24"/>
          <w:szCs w:val="24"/>
          <w:lang w:val="kk-KZ"/>
        </w:rPr>
        <w:t>Кәсіпорындардың бәсекелестігін негіздеудің қажетті шарты мемлекеттің бәсекелестікті қолдаудың арнайы саясатын жүзеге асыруы және монополиялардың қызметін реттеу болып табылады.</w:t>
      </w:r>
    </w:p>
    <w:p w:rsidR="00020A3E" w:rsidRPr="00020A3E" w:rsidRDefault="00020A3E" w:rsidP="00020A3E">
      <w:pPr>
        <w:pStyle w:val="a3"/>
        <w:ind w:left="0" w:firstLine="567"/>
        <w:rPr>
          <w:color w:val="000000"/>
          <w:sz w:val="24"/>
          <w:szCs w:val="24"/>
          <w:lang w:val="kk-KZ"/>
        </w:rPr>
      </w:pPr>
      <w:r w:rsidRPr="00020A3E">
        <w:rPr>
          <w:color w:val="000000"/>
          <w:sz w:val="24"/>
          <w:szCs w:val="24"/>
          <w:lang w:val="kk-KZ"/>
        </w:rPr>
        <w:t xml:space="preserve">Микроэкономикалық теория монополияның қоғамдық әл-ауқаттың жоғалуына әкелетінін дәлелдейді. Шекті шығындардан асатын тепе-теңдік бағасы салыстырмалы тексеру пропорцияларын бұрмалайды және ресурстар түрлер мен әрекеттер арасында орналастырылған кезде </w:t>
      </w:r>
      <w:r w:rsidR="004B379B">
        <w:rPr>
          <w:color w:val="000000"/>
          <w:sz w:val="24"/>
          <w:szCs w:val="24"/>
          <w:lang w:val="kk-KZ"/>
        </w:rPr>
        <w:t>«</w:t>
      </w:r>
      <w:r w:rsidRPr="00020A3E">
        <w:rPr>
          <w:color w:val="000000"/>
          <w:sz w:val="24"/>
          <w:szCs w:val="24"/>
          <w:lang w:val="kk-KZ"/>
        </w:rPr>
        <w:t>бірінші жақсылыққа</w:t>
      </w:r>
      <w:r w:rsidR="004B379B">
        <w:rPr>
          <w:color w:val="000000"/>
          <w:sz w:val="24"/>
          <w:szCs w:val="24"/>
          <w:lang w:val="kk-KZ"/>
        </w:rPr>
        <w:t>»</w:t>
      </w:r>
      <w:r w:rsidRPr="00020A3E">
        <w:rPr>
          <w:color w:val="000000"/>
          <w:sz w:val="24"/>
          <w:szCs w:val="24"/>
          <w:lang w:val="kk-KZ"/>
        </w:rPr>
        <w:t xml:space="preserve"> қол жеткізуге мүмкіндік бермейді.</w:t>
      </w:r>
    </w:p>
    <w:p w:rsidR="00020A3E" w:rsidRPr="00020A3E" w:rsidRDefault="00020A3E" w:rsidP="00020A3E">
      <w:pPr>
        <w:pStyle w:val="a3"/>
        <w:ind w:left="0" w:firstLine="567"/>
        <w:rPr>
          <w:color w:val="000000"/>
          <w:sz w:val="24"/>
          <w:szCs w:val="24"/>
          <w:lang w:val="kk-KZ"/>
        </w:rPr>
      </w:pPr>
      <w:r w:rsidRPr="00020A3E">
        <w:rPr>
          <w:color w:val="000000"/>
          <w:sz w:val="24"/>
          <w:szCs w:val="24"/>
          <w:lang w:val="kk-KZ"/>
        </w:rPr>
        <w:t>Дәстүр бойынша, МОНОПОЛИЯДАН әл-ауқаттың жоғалуының үш түрі бар: 8</w:t>
      </w:r>
    </w:p>
    <w:p w:rsidR="00905D14" w:rsidRPr="006F4F0B" w:rsidRDefault="00020A3E" w:rsidP="004B379B">
      <w:pPr>
        <w:pStyle w:val="a3"/>
        <w:numPr>
          <w:ilvl w:val="0"/>
          <w:numId w:val="18"/>
        </w:numPr>
        <w:jc w:val="left"/>
        <w:rPr>
          <w:color w:val="000000"/>
          <w:sz w:val="24"/>
          <w:szCs w:val="24"/>
        </w:rPr>
      </w:pPr>
      <w:r w:rsidRPr="00B82B46">
        <w:rPr>
          <w:color w:val="000000"/>
          <w:sz w:val="24"/>
          <w:szCs w:val="24"/>
          <w:lang w:val="kk-KZ"/>
        </w:rPr>
        <w:t xml:space="preserve">Аллокативті тиімділіктің жоғалуы. Суретте. 9.1 аллокативті тиімділіктің жоғалуы – </w:t>
      </w:r>
      <w:r w:rsidR="004B379B">
        <w:rPr>
          <w:color w:val="000000"/>
          <w:sz w:val="24"/>
          <w:szCs w:val="24"/>
          <w:lang w:val="kk-KZ"/>
        </w:rPr>
        <w:t>«</w:t>
      </w:r>
      <w:r w:rsidRPr="00B82B46">
        <w:rPr>
          <w:color w:val="000000"/>
          <w:sz w:val="24"/>
          <w:szCs w:val="24"/>
          <w:lang w:val="kk-KZ"/>
        </w:rPr>
        <w:t xml:space="preserve"> өлі </w:t>
      </w:r>
      <w:r w:rsidR="004B379B">
        <w:rPr>
          <w:color w:val="000000"/>
          <w:sz w:val="24"/>
          <w:szCs w:val="24"/>
          <w:lang w:val="kk-KZ"/>
        </w:rPr>
        <w:t>«</w:t>
      </w:r>
      <w:r w:rsidRPr="00B82B46">
        <w:rPr>
          <w:color w:val="000000"/>
          <w:sz w:val="24"/>
          <w:szCs w:val="24"/>
          <w:lang w:val="kk-KZ"/>
        </w:rPr>
        <w:t xml:space="preserve"> шығындар-монополистің бағасы шекті шығындардан асып кететіндіктен пайда болады. </w:t>
      </w:r>
      <w:r w:rsidRPr="00020A3E">
        <w:rPr>
          <w:color w:val="000000"/>
          <w:sz w:val="24"/>
          <w:szCs w:val="24"/>
        </w:rPr>
        <w:t>Бағаны көтере отырып, монополист толық иемдене алмайды</w:t>
      </w:r>
    </w:p>
    <w:p w:rsidR="00905D14" w:rsidRPr="006F4F0B" w:rsidRDefault="00905D14" w:rsidP="00905D14">
      <w:pPr>
        <w:pStyle w:val="a3"/>
        <w:spacing w:before="4"/>
        <w:ind w:left="0"/>
        <w:jc w:val="left"/>
        <w:rPr>
          <w:color w:val="000000"/>
          <w:sz w:val="24"/>
          <w:szCs w:val="24"/>
        </w:rPr>
      </w:pPr>
      <w:r>
        <w:rPr>
          <w:noProof/>
          <w:color w:val="000000"/>
          <w:sz w:val="24"/>
          <w:szCs w:val="24"/>
          <w:lang w:eastAsia="ru-RU"/>
        </w:rPr>
        <w:lastRenderedPageBreak/>
        <w:drawing>
          <wp:anchor distT="0" distB="0" distL="0" distR="0" simplePos="0" relativeHeight="251660288" behindDoc="0" locked="0" layoutInCell="1" allowOverlap="1">
            <wp:simplePos x="0" y="0"/>
            <wp:positionH relativeFrom="page">
              <wp:posOffset>2221865</wp:posOffset>
            </wp:positionH>
            <wp:positionV relativeFrom="paragraph">
              <wp:posOffset>150495</wp:posOffset>
            </wp:positionV>
            <wp:extent cx="3253105" cy="2012315"/>
            <wp:effectExtent l="0" t="0" r="4445" b="6985"/>
            <wp:wrapTopAndBottom/>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p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253105" cy="20123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20A3E" w:rsidRPr="00020A3E" w:rsidRDefault="00020A3E" w:rsidP="00020A3E">
      <w:pPr>
        <w:pStyle w:val="a3"/>
        <w:spacing w:before="73"/>
        <w:rPr>
          <w:color w:val="000000"/>
          <w:spacing w:val="-2"/>
          <w:sz w:val="24"/>
          <w:szCs w:val="24"/>
        </w:rPr>
      </w:pPr>
      <w:r w:rsidRPr="00020A3E">
        <w:rPr>
          <w:color w:val="000000"/>
          <w:spacing w:val="-2"/>
          <w:sz w:val="24"/>
          <w:szCs w:val="24"/>
        </w:rPr>
        <w:t>Сурет. 10.1. Монополиядан қоғамның жоғалуы</w:t>
      </w:r>
    </w:p>
    <w:p w:rsidR="00905D14" w:rsidRPr="006F4F0B" w:rsidRDefault="00020A3E" w:rsidP="00020A3E">
      <w:pPr>
        <w:pStyle w:val="a3"/>
        <w:spacing w:before="73"/>
        <w:ind w:left="0"/>
        <w:rPr>
          <w:color w:val="000000"/>
          <w:sz w:val="24"/>
          <w:szCs w:val="24"/>
        </w:rPr>
      </w:pPr>
      <w:r w:rsidRPr="00020A3E">
        <w:rPr>
          <w:color w:val="000000"/>
          <w:spacing w:val="-2"/>
          <w:sz w:val="24"/>
          <w:szCs w:val="24"/>
        </w:rPr>
        <w:t xml:space="preserve">тұтынушының ұтысы және шығарылымның қысқаруы салдарынан </w:t>
      </w:r>
      <w:r w:rsidR="004B379B">
        <w:rPr>
          <w:color w:val="000000"/>
          <w:spacing w:val="-2"/>
          <w:sz w:val="24"/>
          <w:szCs w:val="24"/>
        </w:rPr>
        <w:t>«</w:t>
      </w:r>
      <w:r w:rsidRPr="00020A3E">
        <w:rPr>
          <w:color w:val="000000"/>
          <w:spacing w:val="-2"/>
          <w:sz w:val="24"/>
          <w:szCs w:val="24"/>
        </w:rPr>
        <w:t>өлі шығындар</w:t>
      </w:r>
      <w:r w:rsidR="004B379B">
        <w:rPr>
          <w:color w:val="000000"/>
          <w:spacing w:val="-2"/>
          <w:sz w:val="24"/>
          <w:szCs w:val="24"/>
        </w:rPr>
        <w:t>»</w:t>
      </w:r>
      <w:r w:rsidRPr="00020A3E">
        <w:rPr>
          <w:color w:val="000000"/>
          <w:spacing w:val="-2"/>
          <w:sz w:val="24"/>
          <w:szCs w:val="24"/>
        </w:rPr>
        <w:t xml:space="preserve"> пайда болады (шекті шығындар деңгейінде МС2 аллокативті тиімділіктің жоғалу дәрежесін көрсетті). 9.1. үшбұрыштың ауданы А және трапеция с.</w:t>
      </w:r>
    </w:p>
    <w:p w:rsidR="00020A3E" w:rsidRPr="00DE1C6C" w:rsidRDefault="00020A3E" w:rsidP="00DE1C6C">
      <w:pPr>
        <w:pStyle w:val="a3"/>
        <w:tabs>
          <w:tab w:val="left" w:pos="709"/>
          <w:tab w:val="left" w:pos="993"/>
        </w:tabs>
        <w:ind w:left="0" w:firstLine="567"/>
        <w:rPr>
          <w:color w:val="000000"/>
          <w:sz w:val="24"/>
          <w:szCs w:val="24"/>
        </w:rPr>
      </w:pPr>
      <w:r w:rsidRPr="00DE1C6C">
        <w:rPr>
          <w:color w:val="000000"/>
          <w:sz w:val="24"/>
          <w:szCs w:val="24"/>
        </w:rPr>
        <w:t>1.</w:t>
      </w:r>
      <w:r w:rsidRPr="00DE1C6C">
        <w:rPr>
          <w:color w:val="000000"/>
          <w:sz w:val="24"/>
          <w:szCs w:val="24"/>
        </w:rPr>
        <w:tab/>
        <w:t xml:space="preserve">Өндірістік тиімділіктің жоғалуы (Х-тиімсіздік). Өндірістік тиімсіздік (x-тиімсіздік) монополистің бәсекелестік нарықтағы сатушыға қарағанда шығындарды төмендетуге аз ынталандыратындығынан туындайды. Егер монополист тиімділікті арттыруға күш салса, онда шекті шығындар MC1 сияқты белгілі бір деңгейге дейін төмендейді. Бұл жағдайда сатып алушылар да (С трапециясы) да, сатушылар да (d тіктөртбұрышы) қосымша ұтыстар алады. Рас, </w:t>
      </w:r>
      <w:r w:rsidR="004B379B">
        <w:rPr>
          <w:color w:val="000000"/>
          <w:sz w:val="24"/>
          <w:szCs w:val="24"/>
        </w:rPr>
        <w:t>«</w:t>
      </w:r>
      <w:r w:rsidRPr="00DE1C6C">
        <w:rPr>
          <w:color w:val="000000"/>
          <w:sz w:val="24"/>
          <w:szCs w:val="24"/>
        </w:rPr>
        <w:t>өлі</w:t>
      </w:r>
      <w:r w:rsidR="004B379B">
        <w:rPr>
          <w:color w:val="000000"/>
          <w:sz w:val="24"/>
          <w:szCs w:val="24"/>
        </w:rPr>
        <w:t>»</w:t>
      </w:r>
      <w:r w:rsidRPr="00DE1C6C">
        <w:rPr>
          <w:color w:val="000000"/>
          <w:sz w:val="24"/>
          <w:szCs w:val="24"/>
        </w:rPr>
        <w:t xml:space="preserve"> шығындар да бір уақытта артады (а үшбұрышының ауданы және В трапециясы).</w:t>
      </w:r>
    </w:p>
    <w:p w:rsidR="00020A3E" w:rsidRPr="00DE1C6C" w:rsidRDefault="00020A3E" w:rsidP="00DE1C6C">
      <w:pPr>
        <w:pStyle w:val="a3"/>
        <w:tabs>
          <w:tab w:val="left" w:pos="709"/>
          <w:tab w:val="left" w:pos="993"/>
        </w:tabs>
        <w:ind w:left="0" w:firstLine="567"/>
        <w:rPr>
          <w:color w:val="000000"/>
          <w:sz w:val="24"/>
          <w:szCs w:val="24"/>
        </w:rPr>
      </w:pPr>
      <w:r w:rsidRPr="00DE1C6C">
        <w:rPr>
          <w:color w:val="000000"/>
          <w:sz w:val="24"/>
          <w:szCs w:val="24"/>
        </w:rPr>
        <w:t>2.</w:t>
      </w:r>
      <w:r w:rsidRPr="00DE1C6C">
        <w:rPr>
          <w:color w:val="000000"/>
          <w:sz w:val="24"/>
          <w:szCs w:val="24"/>
        </w:rPr>
        <w:tab/>
        <w:t>Динамикалық тиімділіктің жоғалуы. Динамикалық тиімсіздік монополистің бәсекеге қабілетті нарықпен салыстырғанда технология мен ассортиментті жаңартуға (яғни тиісінше процесс пен өнімнің инновацияларына) аз ынталандыруына байланысты туындайды. Инновацияға аз ынталандыру бәсекелестермен өзара әрекеттесетін компаниямен салыстырғанда, монополист әрқашан сол инновацияны қолданудан қосымша пайданың аз мөлшерін алады (өйткені монополист инновациядан кейінгі пайдадан инновацияға дейінгі пайданы шегереді).</w:t>
      </w:r>
    </w:p>
    <w:p w:rsidR="00020A3E" w:rsidRPr="00DE1C6C" w:rsidRDefault="00020A3E" w:rsidP="00DE1C6C">
      <w:pPr>
        <w:pStyle w:val="a3"/>
        <w:tabs>
          <w:tab w:val="left" w:pos="709"/>
          <w:tab w:val="left" w:pos="993"/>
        </w:tabs>
        <w:ind w:left="0" w:firstLine="567"/>
        <w:rPr>
          <w:color w:val="000000"/>
          <w:sz w:val="24"/>
          <w:szCs w:val="24"/>
        </w:rPr>
      </w:pPr>
      <w:r w:rsidRPr="00DE1C6C">
        <w:rPr>
          <w:color w:val="000000"/>
          <w:sz w:val="24"/>
          <w:szCs w:val="24"/>
        </w:rPr>
        <w:t>Бәсекелестік саясаттың негізгі компоненттерін монополия нарығындағы тиімсіздіктің пайда болуын түсіндірумен байланыстыруға болады. Бәсекелестік саясаттың анықтамасы азды-көпті кең болуы мүмкін. Ең тар тәсілмен бәсекелестік саясат монополияға қарсы реттеумен анықталады. Алайда, монополияға қарсы реттеудің өзі проблемалардың азды-көпті кең ауқымына таралуы мүмкін.</w:t>
      </w:r>
    </w:p>
    <w:p w:rsidR="00020A3E" w:rsidRPr="00DE1C6C" w:rsidRDefault="00020A3E" w:rsidP="00DE1C6C">
      <w:pPr>
        <w:pStyle w:val="a3"/>
        <w:tabs>
          <w:tab w:val="left" w:pos="709"/>
          <w:tab w:val="left" w:pos="993"/>
        </w:tabs>
        <w:ind w:left="0" w:firstLine="567"/>
        <w:rPr>
          <w:color w:val="000000"/>
          <w:sz w:val="24"/>
          <w:szCs w:val="24"/>
        </w:rPr>
      </w:pPr>
      <w:r w:rsidRPr="00DE1C6C">
        <w:rPr>
          <w:color w:val="000000"/>
          <w:sz w:val="24"/>
          <w:szCs w:val="24"/>
        </w:rPr>
        <w:t>Тар мағынадағы монополияға қарсы саясат-картельдермен күресу, ірі компаниялардың бәсекелестікті шектеуін болдырмау, экономикалық шоғырлану мәмілелерін алдын – ала бақылау-нарықта ірі сатушылардың пайда болу себептеріне қарамастан, белгілі бір жағдайларда олар бәсекелестікті шектеуге және тұтынушылардың пайдасын өз пайдасына қайта бөлуге ынталандырулар мен мүмкіндіктерге ие екендігіне негізделген. Мұндай тәжірибемен күресудің орталық әдісі-оны заңсыз деп тану және монополияға қарсы нормаларды бұзғаны үшін санкциялар енгізу. Бәсекелестікті шектеу үшін Санкциялар заңсыз тәжірибе фактісі анықталғаннан кейін енгізіледі. Бұл тұрғыда монополияға қарсы экономиканың белсенді емес, пассивті түрлеріне жатады.</w:t>
      </w:r>
    </w:p>
    <w:p w:rsidR="00020A3E" w:rsidRPr="00DE1C6C" w:rsidRDefault="00020A3E" w:rsidP="00DE1C6C">
      <w:pPr>
        <w:pStyle w:val="a3"/>
        <w:tabs>
          <w:tab w:val="left" w:pos="709"/>
          <w:tab w:val="left" w:pos="993"/>
        </w:tabs>
        <w:ind w:left="0" w:firstLine="567"/>
        <w:rPr>
          <w:color w:val="000000"/>
          <w:sz w:val="24"/>
          <w:szCs w:val="24"/>
        </w:rPr>
      </w:pPr>
      <w:r w:rsidRPr="00DE1C6C">
        <w:rPr>
          <w:color w:val="000000"/>
          <w:sz w:val="24"/>
          <w:szCs w:val="24"/>
        </w:rPr>
        <w:t xml:space="preserve">Табиғи монополиялар саласында бәсекелестікті енгізу саясаты жоғарыда сипатталған шығындарды басқаша түсіндіреді. Табиғи монополиялар салаларында бастапқыда өндірістік және аллокативті тиімділік арасында қайшылық бар, өйткені ірі компания шығындардың артықшылығына ие (шығындар функциясы субаддитивтілік қасиетіне ие). Егер салада бірнеше сатушы болса, олардың арасындағы бәсекелестік үлкен аллокативті тиімділікті қамтамасыз етеді (бағаның шекті шығындардан аз асып кетуі және </w:t>
      </w:r>
      <w:r w:rsidR="004B379B">
        <w:rPr>
          <w:color w:val="000000"/>
          <w:sz w:val="24"/>
          <w:szCs w:val="24"/>
        </w:rPr>
        <w:t>«</w:t>
      </w:r>
      <w:r w:rsidRPr="00DE1C6C">
        <w:rPr>
          <w:color w:val="000000"/>
          <w:sz w:val="24"/>
          <w:szCs w:val="24"/>
        </w:rPr>
        <w:t>бірінші ең жақсыға</w:t>
      </w:r>
      <w:r w:rsidR="004B379B">
        <w:rPr>
          <w:color w:val="000000"/>
          <w:sz w:val="24"/>
          <w:szCs w:val="24"/>
        </w:rPr>
        <w:t>»</w:t>
      </w:r>
      <w:r w:rsidRPr="00DE1C6C">
        <w:rPr>
          <w:color w:val="000000"/>
          <w:sz w:val="24"/>
          <w:szCs w:val="24"/>
        </w:rPr>
        <w:t xml:space="preserve"> қарағанда өндірілген өнім жиынтығының аз бұрмалануы), бірақ өндіріс тиімділігі бір сатушыға қарағанда төмен (орташа шығындар жоғары) болар еді. Жалғыз сатушы орташа шығындармен </w:t>
      </w:r>
      <w:r w:rsidRPr="00DE1C6C">
        <w:rPr>
          <w:color w:val="000000"/>
          <w:sz w:val="24"/>
          <w:szCs w:val="24"/>
        </w:rPr>
        <w:lastRenderedPageBreak/>
        <w:t>өндіре алады, бірақ аллокативті тиімсіздіктен шығындар жоғары. Бұл қайшылықты шешу тәсілі ретінде мемлекет табиғи монополиялар салаларындағы бағаларды (тарифтерді) реттеуді пайдаланады. Реттелетін бағалар жалғыз сатушы шығынсыз болған жағдайда тұтынушылардың ұтысын барынша арттыру мәселесінің шешімі болып табылады.</w:t>
      </w:r>
    </w:p>
    <w:p w:rsidR="00020A3E" w:rsidRPr="00DE1C6C" w:rsidRDefault="00020A3E" w:rsidP="00DE1C6C">
      <w:pPr>
        <w:pStyle w:val="a3"/>
        <w:tabs>
          <w:tab w:val="left" w:pos="709"/>
          <w:tab w:val="left" w:pos="993"/>
        </w:tabs>
        <w:ind w:left="0" w:firstLine="567"/>
        <w:rPr>
          <w:color w:val="000000"/>
          <w:sz w:val="24"/>
          <w:szCs w:val="24"/>
        </w:rPr>
      </w:pPr>
      <w:r w:rsidRPr="00DE1C6C">
        <w:rPr>
          <w:color w:val="000000"/>
          <w:sz w:val="24"/>
          <w:szCs w:val="24"/>
        </w:rPr>
        <w:t xml:space="preserve">Алайда, бағаны реттеудің өзі сөзсіз қоғамдық әл-ауқаттың жоғалуын тудырады, атап айтқанда шығындар туралы ақпараттың асимметриясына байланысты. Реттеуші орган реттелетін компания сияқты шығындар туралы ақпаратқа ие емес. Өз кезегінде, соңғысы реттеушіні жалған ақпараттандыруға ынталандырады, нақты шығындармен салыстырғанда шығындардың есептік деңгейін жоғарылатады. Шығындарды арттырудың нақты әдісі-монополистің артық инвестициялары. Реттеуші </w:t>
      </w:r>
      <w:r w:rsidR="004B379B">
        <w:rPr>
          <w:color w:val="000000"/>
          <w:sz w:val="24"/>
          <w:szCs w:val="24"/>
        </w:rPr>
        <w:t>«</w:t>
      </w:r>
      <w:r w:rsidRPr="00DE1C6C">
        <w:rPr>
          <w:color w:val="000000"/>
          <w:sz w:val="24"/>
          <w:szCs w:val="24"/>
        </w:rPr>
        <w:t>капиталдың әділ бағасын</w:t>
      </w:r>
      <w:r w:rsidR="004B379B">
        <w:rPr>
          <w:color w:val="000000"/>
          <w:sz w:val="24"/>
          <w:szCs w:val="24"/>
        </w:rPr>
        <w:t>»</w:t>
      </w:r>
      <w:r w:rsidRPr="00DE1C6C">
        <w:rPr>
          <w:color w:val="000000"/>
          <w:sz w:val="24"/>
          <w:szCs w:val="24"/>
        </w:rPr>
        <w:t xml:space="preserve"> белгілегенде (қалыпты пайданы анықтау үшін), сатушы өз капиталын осы шығарылым кезінде шығындарды азайтуға мүмкіндік беретін көлемнен тыс ұлғайтуға ынталандырады.</w:t>
      </w:r>
    </w:p>
    <w:p w:rsidR="00905D14" w:rsidRPr="00DE1C6C" w:rsidRDefault="00020A3E" w:rsidP="00DE1C6C">
      <w:pPr>
        <w:pStyle w:val="a3"/>
        <w:tabs>
          <w:tab w:val="left" w:pos="709"/>
          <w:tab w:val="left" w:pos="993"/>
        </w:tabs>
        <w:ind w:left="0" w:firstLine="567"/>
        <w:rPr>
          <w:color w:val="000000"/>
          <w:sz w:val="24"/>
          <w:szCs w:val="24"/>
        </w:rPr>
      </w:pPr>
      <w:r w:rsidRPr="00DE1C6C">
        <w:rPr>
          <w:color w:val="000000"/>
          <w:sz w:val="24"/>
          <w:szCs w:val="24"/>
        </w:rPr>
        <w:t>Алайда, одан да үлкен проблемалар реттелетін өндірушінің осы технологиядағы шығындарды азайтуға да, өндіріс технологиясын жаңартуға да тиісті ынталандыруларының болмауына байланысты туындайды. Бұл мәселені түсінгеннің өзінде реттеуші монополисттің шығындарының өзгеруі оның күш – жігерінің деңгейіне, ал ресурстар бағасының өзгеруіне және басқа да сыртқы факторларға байланысты екенін анықтай алмайды.</w:t>
      </w:r>
    </w:p>
    <w:p w:rsidR="00020A3E" w:rsidRPr="00DE1C6C" w:rsidRDefault="00020A3E" w:rsidP="00DE1C6C">
      <w:pPr>
        <w:pStyle w:val="a3"/>
        <w:tabs>
          <w:tab w:val="left" w:pos="709"/>
          <w:tab w:val="left" w:pos="993"/>
        </w:tabs>
        <w:ind w:left="0" w:firstLine="567"/>
        <w:rPr>
          <w:color w:val="000000"/>
          <w:sz w:val="24"/>
          <w:szCs w:val="24"/>
        </w:rPr>
      </w:pPr>
      <w:r w:rsidRPr="00DE1C6C">
        <w:rPr>
          <w:color w:val="000000"/>
          <w:sz w:val="24"/>
          <w:szCs w:val="24"/>
        </w:rPr>
        <w:t>Дәстүрлі монополияға қарсы реттеуден айырмашылығы, табиғи монополиялар салаларындағы бәсекелестік саясат монополистің іс-әрекетіне ғана емес, сонымен қатар бағаны реттеудің дәстүрлі моделіне де бағытталған. Ол үшін әдістердің екі тобы қолданылады. Біріншісі тарифтік реттеуді жетілдірумен, тарифтік реттеуде өте жетілмеген болса да, ынталандырушы келісімшарттарды енгізумен байланысты. Екіншісі-тарифтік реттеу режимінен мүмкіндігінше көп нарықтарды шығару. Бұл реттелетін салалардағы қызмет түрлерін табиғи монополиялық және ықтимал бәсекеге қабілетті деп бөлуді қамтиды. Соңғы түрлендірулердің түпкі мақсаты тарифтік реттеуден толық бас тарту болып табылады. Алайда, осы мақсатқа жетпес бұрын, бұрын реттелетін саланың құрылымына және осы саланың қатысушылары басшылыққа алатын ережелерге үлкен өзгерістер енгізу керек. Бұл, ең алдымен, салада жұмыс істейтін компанияның құрылымдық қайта құруларының өзі ең қиын мәселе емес екендігіне байланысты – мәселе қалыптасқан компанияның реттелмейтін нарықтағы бәсекелестікке қарсы тұру мүмкіндігін шектеу болып табылады. Әдетте, әлеуетті бәсекеге қабілетті нарықтарды бағаны реттеуден босату үшін көптеген жаңа нормалар мен реттеу бағыттарын енгізу қажет. Монополияға қарсы реттеуден айырмашылығы, сөздің тар мағынасында табиғи монополиялар салаларындағы реттеу Экономикалық саясаттың белсенді түрлеріне жатады.</w:t>
      </w:r>
    </w:p>
    <w:p w:rsidR="00020A3E" w:rsidRPr="00DE1C6C" w:rsidRDefault="00020A3E" w:rsidP="00DE1C6C">
      <w:pPr>
        <w:pStyle w:val="a3"/>
        <w:tabs>
          <w:tab w:val="left" w:pos="709"/>
          <w:tab w:val="left" w:pos="993"/>
        </w:tabs>
        <w:ind w:left="0" w:firstLine="567"/>
        <w:rPr>
          <w:color w:val="000000"/>
          <w:sz w:val="24"/>
          <w:szCs w:val="24"/>
        </w:rPr>
      </w:pPr>
      <w:r w:rsidRPr="00DE1C6C">
        <w:rPr>
          <w:color w:val="000000"/>
          <w:sz w:val="24"/>
          <w:szCs w:val="24"/>
        </w:rPr>
        <w:t xml:space="preserve">Мемлекет тарапынан бәсекелестікті шектеуге қарсы күрес бәсекелестіктің дамуына кедергі келтіретін кіру кедергілерінің едәуір бөлігі мемлекеттік шенеуніктердің </w:t>
      </w:r>
      <w:r w:rsidR="004B379B">
        <w:rPr>
          <w:color w:val="000000"/>
          <w:sz w:val="24"/>
          <w:szCs w:val="24"/>
        </w:rPr>
        <w:t>«</w:t>
      </w:r>
      <w:r w:rsidRPr="00DE1C6C">
        <w:rPr>
          <w:color w:val="000000"/>
          <w:sz w:val="24"/>
          <w:szCs w:val="24"/>
        </w:rPr>
        <w:t>рента іздеу</w:t>
      </w:r>
      <w:r w:rsidR="004B379B">
        <w:rPr>
          <w:color w:val="000000"/>
          <w:sz w:val="24"/>
          <w:szCs w:val="24"/>
        </w:rPr>
        <w:t>»</w:t>
      </w:r>
      <w:r w:rsidRPr="00DE1C6C">
        <w:rPr>
          <w:color w:val="000000"/>
          <w:sz w:val="24"/>
          <w:szCs w:val="24"/>
        </w:rPr>
        <w:t xml:space="preserve">мақсатында саналы әрекеттерінің арқасында құрылатынын түсінуден туындайды. </w:t>
      </w:r>
      <w:r w:rsidR="004B379B">
        <w:rPr>
          <w:color w:val="000000"/>
          <w:sz w:val="24"/>
          <w:szCs w:val="24"/>
        </w:rPr>
        <w:t>«</w:t>
      </w:r>
      <w:r w:rsidRPr="00DE1C6C">
        <w:rPr>
          <w:color w:val="000000"/>
          <w:sz w:val="24"/>
          <w:szCs w:val="24"/>
        </w:rPr>
        <w:t>Жалдау ақысын іздеу</w:t>
      </w:r>
      <w:r w:rsidR="004B379B">
        <w:rPr>
          <w:color w:val="000000"/>
          <w:sz w:val="24"/>
          <w:szCs w:val="24"/>
        </w:rPr>
        <w:t>»</w:t>
      </w:r>
      <w:r w:rsidRPr="00DE1C6C">
        <w:rPr>
          <w:color w:val="000000"/>
          <w:sz w:val="24"/>
          <w:szCs w:val="24"/>
        </w:rPr>
        <w:t xml:space="preserve"> тұжырымдамасы, басқалармен қатар, қоғамның МОНОПОЛИЯДАН шығынын бағалау тәсілін қайта қарастыруға мәжбүр етеді. Монополиялық пайданы монополиялық ережені сатып алу үшін төленетін баға ретінде түсіндіруге болады. Бұл тұрғыда монополиялық пайда қоғамға ешқандай пайда әкелмейді және оны </w:t>
      </w:r>
      <w:r w:rsidR="004B379B">
        <w:rPr>
          <w:color w:val="000000"/>
          <w:sz w:val="24"/>
          <w:szCs w:val="24"/>
        </w:rPr>
        <w:t>«</w:t>
      </w:r>
      <w:r w:rsidRPr="00DE1C6C">
        <w:rPr>
          <w:color w:val="000000"/>
          <w:sz w:val="24"/>
          <w:szCs w:val="24"/>
        </w:rPr>
        <w:t>өнімсіз шығындарға</w:t>
      </w:r>
      <w:r w:rsidR="004B379B">
        <w:rPr>
          <w:color w:val="000000"/>
          <w:sz w:val="24"/>
          <w:szCs w:val="24"/>
        </w:rPr>
        <w:t>»</w:t>
      </w:r>
      <w:r w:rsidRPr="00DE1C6C">
        <w:rPr>
          <w:color w:val="000000"/>
          <w:sz w:val="24"/>
          <w:szCs w:val="24"/>
        </w:rPr>
        <w:t>жатқызу керек.9</w:t>
      </w:r>
    </w:p>
    <w:p w:rsidR="00020A3E" w:rsidRPr="00DE1C6C" w:rsidRDefault="00020A3E" w:rsidP="00DE1C6C">
      <w:pPr>
        <w:pStyle w:val="a3"/>
        <w:tabs>
          <w:tab w:val="left" w:pos="709"/>
          <w:tab w:val="left" w:pos="993"/>
        </w:tabs>
        <w:ind w:left="0" w:firstLine="567"/>
        <w:rPr>
          <w:color w:val="000000"/>
          <w:sz w:val="24"/>
          <w:szCs w:val="24"/>
        </w:rPr>
      </w:pPr>
      <w:r w:rsidRPr="00DE1C6C">
        <w:rPr>
          <w:color w:val="000000"/>
          <w:sz w:val="24"/>
          <w:szCs w:val="24"/>
        </w:rPr>
        <w:t xml:space="preserve">Содан кейін қоғамның МОНОПОЛИЯДАН сандық шығыны тек </w:t>
      </w:r>
      <w:r w:rsidR="004B379B">
        <w:rPr>
          <w:color w:val="000000"/>
          <w:sz w:val="24"/>
          <w:szCs w:val="24"/>
        </w:rPr>
        <w:t>«</w:t>
      </w:r>
      <w:r w:rsidRPr="00DE1C6C">
        <w:rPr>
          <w:color w:val="000000"/>
          <w:sz w:val="24"/>
          <w:szCs w:val="24"/>
        </w:rPr>
        <w:t>өлі шығынды</w:t>
      </w:r>
      <w:r w:rsidR="004B379B">
        <w:rPr>
          <w:color w:val="000000"/>
          <w:sz w:val="24"/>
          <w:szCs w:val="24"/>
        </w:rPr>
        <w:t>»</w:t>
      </w:r>
      <w:r w:rsidRPr="00DE1C6C">
        <w:rPr>
          <w:color w:val="000000"/>
          <w:sz w:val="24"/>
          <w:szCs w:val="24"/>
        </w:rPr>
        <w:t xml:space="preserve"> ғана қамтымауы керек (А үшбұрышының қосындысы және С трапециясы суретте. 9.l), сонымен қатар монополиялық пайданың бір бөлігі (9.1-суреттегі МС2 шекті шығындар деңгейіндегі Е тіктөртбұрышы). Монополия қоғамдық әл-ауқат үшін одан да қауіпті болып келеді. Өндірістік тиімсіздік болмаса да, монополия бәсекелестікті шектейтіндердің пайдасына ұтыстарды қайта бөлу арқылы қоғамға шығын әкеледі. Алайда, мемлекеттік саясат тек монополистке ғана емес, сонымен бірге монополиялық жалдау үшін бәсекелестікті ұйымдастырушыға, яғни мемлекет атынан өкілдік ететін шенеуніктерге де бағытталуы керек екені анық. Кедергілердің пайда болуына әкелетін реттеу жеке монополияларға қарағанда қоғамға үлкен зиян келтіреді. Осы тұрғыдан алғанда, Бәсекелестік саясатты түсіну кеңейеді, оның ішіндеераықтандыру саясаты (әкімшілік ауыртпалықты азайту), сондай-ақ сыбайлас жемқорлыққа қарсы саясат. Осыған </w:t>
      </w:r>
      <w:r w:rsidRPr="00DE1C6C">
        <w:rPr>
          <w:color w:val="000000"/>
          <w:sz w:val="24"/>
          <w:szCs w:val="24"/>
        </w:rPr>
        <w:lastRenderedPageBreak/>
        <w:t>байланысты бәсекелестік саясаттың құрамына нарықтарға тікелей әсер ететін мемлекет әрекетінің бағыттарын – Мемлекеттік сатып алу мен мемлекеттік көмекке қатысты саясатты қосқан жөн. ЕО елдеріндегі ЖІӨ-нің 8-10% - на дейін құрайтын мемлекеттік сатып алу саласында мемлекет сатып алушы ретінде белгілейтін ережелер бәсекелестікке тікелей әсер етеді. Сол сияқты, мемлекеттік көмектің ауқымы мен формаларын таңдай отырып, мемлекет нарық құрылымына бұрмалаушы әсердің қаншалықты күшті болатынын анықтайды. Бұл бөлімдегі бәсекелестік саясат пассивті (мысалы, сыбайлас жемқорлыққа қарсы заңнама) және белсенді (мысалы, мемлекет мұқтажы үшін тауарлар мен қызметтерді конкурстық сатып алуға қойылатын талаптар) құралдарды пайдаланады.</w:t>
      </w:r>
    </w:p>
    <w:p w:rsidR="00020A3E" w:rsidRPr="00DE1C6C" w:rsidRDefault="00020A3E" w:rsidP="00DE1C6C">
      <w:pPr>
        <w:pStyle w:val="a3"/>
        <w:tabs>
          <w:tab w:val="left" w:pos="709"/>
          <w:tab w:val="left" w:pos="993"/>
        </w:tabs>
        <w:ind w:left="0" w:firstLine="567"/>
        <w:rPr>
          <w:color w:val="000000"/>
          <w:sz w:val="24"/>
          <w:szCs w:val="24"/>
        </w:rPr>
      </w:pPr>
      <w:r w:rsidRPr="00DE1C6C">
        <w:rPr>
          <w:color w:val="000000"/>
          <w:sz w:val="24"/>
          <w:szCs w:val="24"/>
        </w:rPr>
        <w:t>Осылайша, тұтастай алғанда Бәсекелестік саясатты және атап айтқанда монополияға қарсы реттеуді жүзеге асырудың себебі экономикалық тиімділікті төмендететін нарықтық сәтсіздіктің бір түрі ретінде монополиялық билік болып табылады. Алайда, бұл тұжырым кез-келген бәсекелестік саясат пен кез-келген монополияға қарсы реттеу әл-ауқатты арттырады дегенді білдірмейді. Монополияға қарсы саясат қоғамға оны жүзеге асырудан түскен пайда оны іске асыру шығындарынан асып түскен жағдайда ғана пайда әкеледі.</w:t>
      </w:r>
    </w:p>
    <w:p w:rsidR="00020A3E" w:rsidRPr="00DE1C6C" w:rsidRDefault="00020A3E" w:rsidP="00DE1C6C">
      <w:pPr>
        <w:pStyle w:val="a3"/>
        <w:tabs>
          <w:tab w:val="left" w:pos="709"/>
          <w:tab w:val="left" w:pos="993"/>
        </w:tabs>
        <w:ind w:left="0" w:firstLine="567"/>
        <w:rPr>
          <w:color w:val="000000"/>
          <w:sz w:val="24"/>
          <w:szCs w:val="24"/>
          <w:lang w:val="kk-KZ"/>
        </w:rPr>
      </w:pPr>
      <w:r w:rsidRPr="00DE1C6C">
        <w:rPr>
          <w:color w:val="000000"/>
          <w:sz w:val="24"/>
          <w:szCs w:val="24"/>
        </w:rPr>
        <w:t>Тауар нарығының анықтамасы сатып алушының тиісті аумақта тауарды сатып алудың техникалық және өзге мүмкіндігі мен орындылығын ескере отырып нақтыланған. Заңға сәйкес тауар нарығы-бұл басқа тауармен алмастыруға болмайтын тауардың (оның ішінде шетелдік өндірілген тауардың) немесе шекараларында (оның ішінде географиялық) экономикалық, техникалық немесе басқа мүмкіндікті не орындылығын негізге ала отырып, сатып алушы тауарды сатып ала алатын өзара алмастырылатын тауарлардың айналым аясы және мұндай мүмкіндік не орындылық жоқ оның сыртында.</w:t>
      </w:r>
    </w:p>
    <w:p w:rsidR="00020A3E" w:rsidRPr="00DE1C6C" w:rsidRDefault="00020A3E" w:rsidP="00DE1C6C">
      <w:pPr>
        <w:pStyle w:val="3"/>
        <w:tabs>
          <w:tab w:val="left" w:pos="709"/>
          <w:tab w:val="left" w:pos="993"/>
          <w:tab w:val="left" w:pos="3262"/>
        </w:tabs>
        <w:ind w:left="0" w:firstLine="567"/>
        <w:jc w:val="both"/>
        <w:rPr>
          <w:b w:val="0"/>
          <w:bCs w:val="0"/>
          <w:color w:val="000000"/>
          <w:sz w:val="24"/>
          <w:szCs w:val="24"/>
          <w:lang w:val="kk-KZ"/>
        </w:rPr>
      </w:pPr>
      <w:bookmarkStart w:id="7" w:name="_TOC_250001"/>
      <w:r w:rsidRPr="00DE1C6C">
        <w:rPr>
          <w:b w:val="0"/>
          <w:bCs w:val="0"/>
          <w:color w:val="000000"/>
          <w:sz w:val="24"/>
          <w:szCs w:val="24"/>
          <w:lang w:val="kk-KZ"/>
        </w:rPr>
        <w:t>Заң кәсіпкерлік субъектілерінің қызметін үйлестіру, сондай-ақ бәсекелестікті шектейтін келісілген әрекеттер сияқты бәсекелестікке әсер ету формалары туралы түсініктерді енгізді. Экономикалық қызметті үйлестіру-осындай шаруашылық жүргізуші субъектілердің ешқайсысымен тұлғалардың бір тобына кірмейтін үшінші тұлғаның шаруашылық жүргізуші субъектілердің іс-әрекеттерін келісуі. Сонымен қатар, федералдық заңдарға сәйкес өзін-өзі реттейтін ұйымның өз мүшелері үшін тауар нарығына кіру немесе тауар нарығынан шығу шарттарын белгілеу жөніндегі әрекеттері үйлестіру болып табылмайды.</w:t>
      </w:r>
    </w:p>
    <w:p w:rsidR="00020A3E" w:rsidRPr="00DE1C6C" w:rsidRDefault="00020A3E" w:rsidP="00DE1C6C">
      <w:pPr>
        <w:pStyle w:val="3"/>
        <w:tabs>
          <w:tab w:val="left" w:pos="709"/>
          <w:tab w:val="left" w:pos="993"/>
          <w:tab w:val="left" w:pos="3262"/>
        </w:tabs>
        <w:ind w:left="0" w:firstLine="567"/>
        <w:jc w:val="both"/>
        <w:rPr>
          <w:b w:val="0"/>
          <w:bCs w:val="0"/>
          <w:color w:val="000000"/>
          <w:sz w:val="24"/>
          <w:szCs w:val="24"/>
          <w:lang w:val="kk-KZ"/>
        </w:rPr>
      </w:pPr>
      <w:r w:rsidRPr="00DE1C6C">
        <w:rPr>
          <w:b w:val="0"/>
          <w:bCs w:val="0"/>
          <w:color w:val="000000"/>
          <w:sz w:val="24"/>
          <w:szCs w:val="24"/>
          <w:lang w:val="kk-KZ"/>
        </w:rPr>
        <w:t>Шаруашылық жүргізуші субъектілердің тауар нарығындағы мынадай шарттардың жиынтығын қанағаттандыратын іс-әрекеттері шаруашылық жүргізуші субъектілердің келісілген іс-әрекеттері болып табылады: 1) мұндай іс-әрекеттердің нәтижесі көрсетілген шаруашылық жүргізуші субъектілердің әрқайсысының мүдделеріне олардың әрқайсысы алдын ала белгілі болған жағдайда ғана сәйкес келеді; 2) аталған шаруашылық жүргізуші субъектілердің әрқайсысының іс-әрекеттері өзге шаруашылық жүргізуші субъектілердің іс-әрекеттерінен туындаған және мән-жайлардың салдары болып табылмайды, тиісті тауар нарығындағы барлық шаруашылық жүргізуші субъектілерге тең дәрежеде әсер етеді (Заңның 8-бабы).</w:t>
      </w:r>
    </w:p>
    <w:p w:rsidR="00020A3E" w:rsidRPr="00DE1C6C" w:rsidRDefault="00020A3E" w:rsidP="00DE1C6C">
      <w:pPr>
        <w:pStyle w:val="3"/>
        <w:tabs>
          <w:tab w:val="left" w:pos="709"/>
          <w:tab w:val="left" w:pos="993"/>
          <w:tab w:val="left" w:pos="3262"/>
        </w:tabs>
        <w:ind w:left="0" w:firstLine="567"/>
        <w:jc w:val="both"/>
        <w:rPr>
          <w:b w:val="0"/>
          <w:bCs w:val="0"/>
          <w:color w:val="000000"/>
          <w:sz w:val="24"/>
          <w:szCs w:val="24"/>
          <w:lang w:val="kk-KZ"/>
        </w:rPr>
      </w:pPr>
      <w:r w:rsidRPr="00DE1C6C">
        <w:rPr>
          <w:b w:val="0"/>
          <w:bCs w:val="0"/>
          <w:color w:val="000000"/>
          <w:sz w:val="24"/>
          <w:szCs w:val="24"/>
          <w:lang w:val="kk-KZ"/>
        </w:rPr>
        <w:t>Тауардың монополиялық жоғары және монополиялық төмен бағасын айқындау критерийлері өзгертілді. Заңда монополиялық жоғары (төмен) бағаларды анықтаудың екі қосымша әдісі келтірілген:</w:t>
      </w:r>
    </w:p>
    <w:p w:rsidR="00020A3E" w:rsidRPr="00DE1C6C" w:rsidRDefault="00020A3E" w:rsidP="00DE1C6C">
      <w:pPr>
        <w:pStyle w:val="3"/>
        <w:tabs>
          <w:tab w:val="left" w:pos="709"/>
          <w:tab w:val="left" w:pos="993"/>
          <w:tab w:val="left" w:pos="3262"/>
        </w:tabs>
        <w:ind w:left="0" w:firstLine="567"/>
        <w:jc w:val="both"/>
        <w:rPr>
          <w:b w:val="0"/>
          <w:bCs w:val="0"/>
          <w:color w:val="000000"/>
          <w:sz w:val="24"/>
          <w:szCs w:val="24"/>
          <w:lang w:val="kk-KZ"/>
        </w:rPr>
      </w:pPr>
      <w:r w:rsidRPr="00DE1C6C">
        <w:rPr>
          <w:b w:val="0"/>
          <w:bCs w:val="0"/>
          <w:color w:val="000000"/>
          <w:sz w:val="24"/>
          <w:szCs w:val="24"/>
          <w:lang w:val="kk-KZ"/>
        </w:rPr>
        <w:t xml:space="preserve"> доминантты шаруашылық жүргізуші субъект белгілеген бағаны және осындай тауардың салыстырмалы нарықтардағы бағасын салыстыру;</w:t>
      </w:r>
    </w:p>
    <w:p w:rsidR="00020A3E" w:rsidRPr="00DE1C6C" w:rsidRDefault="00020A3E" w:rsidP="00DE1C6C">
      <w:pPr>
        <w:pStyle w:val="3"/>
        <w:tabs>
          <w:tab w:val="left" w:pos="709"/>
          <w:tab w:val="left" w:pos="993"/>
          <w:tab w:val="left" w:pos="3262"/>
        </w:tabs>
        <w:ind w:left="0" w:firstLine="567"/>
        <w:jc w:val="both"/>
        <w:rPr>
          <w:b w:val="0"/>
          <w:bCs w:val="0"/>
          <w:color w:val="000000"/>
          <w:sz w:val="24"/>
          <w:szCs w:val="24"/>
          <w:lang w:val="kk-KZ"/>
        </w:rPr>
      </w:pPr>
      <w:r w:rsidRPr="00DE1C6C">
        <w:rPr>
          <w:b w:val="0"/>
          <w:bCs w:val="0"/>
          <w:color w:val="000000"/>
          <w:sz w:val="24"/>
          <w:szCs w:val="24"/>
          <w:lang w:val="kk-KZ"/>
        </w:rPr>
        <w:t xml:space="preserve"> бұл үстем жағдайға ие шаруашылық жүргізуші субъект белгілеген тауар бағасын және ақылға қонымды пайда алуды ескере отырып, тауарды өндіру мен сатуға экономикалық негізделген шығындарды салыстыру.</w:t>
      </w:r>
    </w:p>
    <w:p w:rsidR="00020A3E" w:rsidRPr="00B82B46" w:rsidRDefault="00020A3E" w:rsidP="00DE1C6C">
      <w:pPr>
        <w:pStyle w:val="3"/>
        <w:tabs>
          <w:tab w:val="left" w:pos="709"/>
          <w:tab w:val="left" w:pos="993"/>
          <w:tab w:val="left" w:pos="3262"/>
        </w:tabs>
        <w:ind w:left="0" w:firstLine="567"/>
        <w:jc w:val="both"/>
        <w:rPr>
          <w:b w:val="0"/>
          <w:bCs w:val="0"/>
          <w:color w:val="000000"/>
          <w:sz w:val="24"/>
          <w:szCs w:val="24"/>
          <w:lang w:val="kk-KZ"/>
        </w:rPr>
      </w:pPr>
      <w:r w:rsidRPr="00B82B46">
        <w:rPr>
          <w:b w:val="0"/>
          <w:bCs w:val="0"/>
          <w:color w:val="000000"/>
          <w:sz w:val="24"/>
          <w:szCs w:val="24"/>
          <w:lang w:val="kk-KZ"/>
        </w:rPr>
        <w:t>Қаржылық қызметтің негізсіз жоғары (төмен) бағасы – үстем жағдайға ие қаржы ұйымы белгілеген қаржылық қызметтің бағасы бәсекелестік бағадан айтарлықтай ерекшеленеді және (немесе) тауар нарығына басқа қаржы ұйымдарына кіруді қиындатады және (немесе) бәсекелестікке теріс әсер етеді.</w:t>
      </w:r>
    </w:p>
    <w:p w:rsidR="00020A3E" w:rsidRPr="00B82B46" w:rsidRDefault="00020A3E" w:rsidP="00DE1C6C">
      <w:pPr>
        <w:pStyle w:val="3"/>
        <w:tabs>
          <w:tab w:val="left" w:pos="709"/>
          <w:tab w:val="left" w:pos="993"/>
          <w:tab w:val="left" w:pos="3262"/>
        </w:tabs>
        <w:ind w:left="0" w:firstLine="567"/>
        <w:jc w:val="both"/>
        <w:rPr>
          <w:b w:val="0"/>
          <w:bCs w:val="0"/>
          <w:color w:val="000000"/>
          <w:sz w:val="24"/>
          <w:szCs w:val="24"/>
          <w:lang w:val="kk-KZ"/>
        </w:rPr>
      </w:pPr>
      <w:r w:rsidRPr="00B82B46">
        <w:rPr>
          <w:b w:val="0"/>
          <w:bCs w:val="0"/>
          <w:color w:val="000000"/>
          <w:sz w:val="24"/>
          <w:szCs w:val="24"/>
          <w:lang w:val="kk-KZ"/>
        </w:rPr>
        <w:t>Үстем ережені теріс пайдалануға қатысты заңда болуы бәсекелестікке теріс әсерін дәлелдеуді талап етпейтін бұзушылықтар тізбесі белгіленген:</w:t>
      </w:r>
    </w:p>
    <w:p w:rsidR="00020A3E" w:rsidRPr="00DE1C6C" w:rsidRDefault="00020A3E" w:rsidP="00DE1C6C">
      <w:pPr>
        <w:pStyle w:val="3"/>
        <w:numPr>
          <w:ilvl w:val="0"/>
          <w:numId w:val="35"/>
        </w:numPr>
        <w:tabs>
          <w:tab w:val="left" w:pos="709"/>
          <w:tab w:val="left" w:pos="993"/>
          <w:tab w:val="left" w:pos="3262"/>
        </w:tabs>
        <w:ind w:left="0" w:firstLine="567"/>
        <w:jc w:val="both"/>
        <w:rPr>
          <w:b w:val="0"/>
          <w:bCs w:val="0"/>
          <w:color w:val="000000"/>
          <w:sz w:val="24"/>
          <w:szCs w:val="24"/>
        </w:rPr>
      </w:pPr>
      <w:r w:rsidRPr="00DE1C6C">
        <w:rPr>
          <w:b w:val="0"/>
          <w:bCs w:val="0"/>
          <w:color w:val="000000"/>
          <w:sz w:val="24"/>
          <w:szCs w:val="24"/>
        </w:rPr>
        <w:t>монополиялық жоғары (төмен)орнату, ұстау</w:t>
      </w:r>
    </w:p>
    <w:p w:rsidR="00020A3E" w:rsidRPr="00DE1C6C" w:rsidRDefault="00020A3E" w:rsidP="00DE1C6C">
      <w:pPr>
        <w:pStyle w:val="3"/>
        <w:numPr>
          <w:ilvl w:val="0"/>
          <w:numId w:val="35"/>
        </w:numPr>
        <w:tabs>
          <w:tab w:val="left" w:pos="709"/>
          <w:tab w:val="left" w:pos="993"/>
          <w:tab w:val="left" w:pos="3262"/>
        </w:tabs>
        <w:ind w:left="0" w:firstLine="567"/>
        <w:jc w:val="both"/>
        <w:rPr>
          <w:b w:val="0"/>
          <w:bCs w:val="0"/>
          <w:color w:val="000000"/>
          <w:sz w:val="24"/>
          <w:szCs w:val="24"/>
        </w:rPr>
      </w:pPr>
      <w:r w:rsidRPr="00DE1C6C">
        <w:rPr>
          <w:b w:val="0"/>
          <w:bCs w:val="0"/>
          <w:color w:val="000000"/>
          <w:sz w:val="24"/>
          <w:szCs w:val="24"/>
        </w:rPr>
        <w:lastRenderedPageBreak/>
        <w:t>тауар бағасы;</w:t>
      </w:r>
    </w:p>
    <w:p w:rsidR="00020A3E" w:rsidRPr="00DE1C6C" w:rsidRDefault="00020A3E" w:rsidP="00DE1C6C">
      <w:pPr>
        <w:pStyle w:val="3"/>
        <w:numPr>
          <w:ilvl w:val="0"/>
          <w:numId w:val="35"/>
        </w:numPr>
        <w:tabs>
          <w:tab w:val="left" w:pos="709"/>
          <w:tab w:val="left" w:pos="993"/>
          <w:tab w:val="left" w:pos="3262"/>
        </w:tabs>
        <w:ind w:left="0" w:firstLine="567"/>
        <w:jc w:val="both"/>
        <w:rPr>
          <w:b w:val="0"/>
          <w:bCs w:val="0"/>
          <w:color w:val="000000"/>
          <w:sz w:val="24"/>
          <w:szCs w:val="24"/>
        </w:rPr>
      </w:pPr>
      <w:r w:rsidRPr="00DE1C6C">
        <w:rPr>
          <w:b w:val="0"/>
          <w:bCs w:val="0"/>
          <w:color w:val="000000"/>
          <w:sz w:val="24"/>
          <w:szCs w:val="24"/>
        </w:rPr>
        <w:t>тауарды айналымнан алу, егер нәтижесінде бағалар көтерілсе;</w:t>
      </w:r>
    </w:p>
    <w:p w:rsidR="00020A3E" w:rsidRPr="00DE1C6C" w:rsidRDefault="00020A3E" w:rsidP="00DE1C6C">
      <w:pPr>
        <w:pStyle w:val="3"/>
        <w:numPr>
          <w:ilvl w:val="0"/>
          <w:numId w:val="35"/>
        </w:numPr>
        <w:tabs>
          <w:tab w:val="left" w:pos="709"/>
          <w:tab w:val="left" w:pos="993"/>
          <w:tab w:val="left" w:pos="3262"/>
        </w:tabs>
        <w:ind w:left="0" w:firstLine="567"/>
        <w:jc w:val="both"/>
        <w:rPr>
          <w:b w:val="0"/>
          <w:bCs w:val="0"/>
          <w:color w:val="000000"/>
          <w:sz w:val="24"/>
          <w:szCs w:val="24"/>
        </w:rPr>
      </w:pPr>
      <w:r w:rsidRPr="00DE1C6C">
        <w:rPr>
          <w:b w:val="0"/>
          <w:bCs w:val="0"/>
          <w:color w:val="000000"/>
          <w:sz w:val="24"/>
          <w:szCs w:val="24"/>
        </w:rPr>
        <w:t>контрагентке ол үшін тиімсіз немесе шарт нысанасына жатпайтын Шарт талаптарын таңу;</w:t>
      </w:r>
    </w:p>
    <w:p w:rsidR="00020A3E" w:rsidRPr="00DE1C6C" w:rsidRDefault="00020A3E" w:rsidP="00DE1C6C">
      <w:pPr>
        <w:pStyle w:val="3"/>
        <w:numPr>
          <w:ilvl w:val="0"/>
          <w:numId w:val="35"/>
        </w:numPr>
        <w:tabs>
          <w:tab w:val="left" w:pos="709"/>
          <w:tab w:val="left" w:pos="993"/>
          <w:tab w:val="left" w:pos="3262"/>
        </w:tabs>
        <w:ind w:left="0" w:firstLine="567"/>
        <w:jc w:val="both"/>
        <w:rPr>
          <w:b w:val="0"/>
          <w:bCs w:val="0"/>
          <w:color w:val="000000"/>
          <w:sz w:val="24"/>
          <w:szCs w:val="24"/>
        </w:rPr>
      </w:pPr>
      <w:r w:rsidRPr="00DE1C6C">
        <w:rPr>
          <w:b w:val="0"/>
          <w:bCs w:val="0"/>
          <w:color w:val="000000"/>
          <w:sz w:val="24"/>
          <w:szCs w:val="24"/>
        </w:rPr>
        <w:t>тиісті тауарды өндіру немесе жеткізу мүмкіндігі болған жағдайда, сондай-ақ мұндай бас тарту немесе мұндай жалтару мемлекеттік органдардың актілерінде тікелей көзделмеген жағдайда, жекелеген сатып алушылармен (Тапсырыс берушілермен) шарт жасасудан экономикалық немесе технологиялық негізсіз бас тарту не жалтару;</w:t>
      </w:r>
    </w:p>
    <w:p w:rsidR="00020A3E" w:rsidRPr="00DE1C6C" w:rsidRDefault="00020A3E" w:rsidP="00DE1C6C">
      <w:pPr>
        <w:pStyle w:val="3"/>
        <w:numPr>
          <w:ilvl w:val="0"/>
          <w:numId w:val="35"/>
        </w:numPr>
        <w:tabs>
          <w:tab w:val="left" w:pos="709"/>
          <w:tab w:val="left" w:pos="993"/>
          <w:tab w:val="left" w:pos="3262"/>
        </w:tabs>
        <w:ind w:left="0" w:firstLine="567"/>
        <w:jc w:val="both"/>
        <w:rPr>
          <w:b w:val="0"/>
          <w:bCs w:val="0"/>
          <w:color w:val="000000"/>
          <w:sz w:val="24"/>
          <w:szCs w:val="24"/>
        </w:rPr>
      </w:pPr>
      <w:r w:rsidRPr="00DE1C6C">
        <w:rPr>
          <w:b w:val="0"/>
          <w:bCs w:val="0"/>
          <w:color w:val="000000"/>
          <w:sz w:val="24"/>
          <w:szCs w:val="24"/>
        </w:rPr>
        <w:t>егер федералды заңда өзгеше белгіленбесе, бір тауарға әртүрлі бағаларды (тарифтерді) экономикалық, технологиялық және басқаша негізсіз белгілеу;</w:t>
      </w:r>
    </w:p>
    <w:p w:rsidR="00020A3E" w:rsidRPr="00DE1C6C" w:rsidRDefault="00020A3E" w:rsidP="00DE1C6C">
      <w:pPr>
        <w:pStyle w:val="3"/>
        <w:numPr>
          <w:ilvl w:val="0"/>
          <w:numId w:val="35"/>
        </w:numPr>
        <w:tabs>
          <w:tab w:val="left" w:pos="709"/>
          <w:tab w:val="left" w:pos="993"/>
          <w:tab w:val="left" w:pos="3262"/>
        </w:tabs>
        <w:ind w:left="0" w:firstLine="567"/>
        <w:jc w:val="both"/>
        <w:rPr>
          <w:b w:val="0"/>
          <w:bCs w:val="0"/>
          <w:color w:val="000000"/>
          <w:sz w:val="24"/>
          <w:szCs w:val="24"/>
        </w:rPr>
      </w:pPr>
      <w:r w:rsidRPr="00DE1C6C">
        <w:rPr>
          <w:b w:val="0"/>
          <w:bCs w:val="0"/>
          <w:color w:val="000000"/>
          <w:sz w:val="24"/>
          <w:szCs w:val="24"/>
        </w:rPr>
        <w:t>қаржы ұйымының қаржылық қызметтің негізсіз жоғары немесе негізсіз төмен бағасын белгілеуі;</w:t>
      </w:r>
    </w:p>
    <w:p w:rsidR="00020A3E" w:rsidRPr="00DE1C6C" w:rsidRDefault="00020A3E" w:rsidP="00DE1C6C">
      <w:pPr>
        <w:pStyle w:val="3"/>
        <w:numPr>
          <w:ilvl w:val="0"/>
          <w:numId w:val="35"/>
        </w:numPr>
        <w:tabs>
          <w:tab w:val="left" w:pos="709"/>
          <w:tab w:val="left" w:pos="993"/>
          <w:tab w:val="left" w:pos="3262"/>
        </w:tabs>
        <w:ind w:left="0" w:firstLine="567"/>
        <w:jc w:val="both"/>
        <w:rPr>
          <w:b w:val="0"/>
          <w:bCs w:val="0"/>
          <w:color w:val="000000"/>
          <w:sz w:val="24"/>
          <w:szCs w:val="24"/>
        </w:rPr>
      </w:pPr>
      <w:r w:rsidRPr="00DE1C6C">
        <w:rPr>
          <w:b w:val="0"/>
          <w:bCs w:val="0"/>
          <w:color w:val="000000"/>
          <w:sz w:val="24"/>
          <w:szCs w:val="24"/>
        </w:rPr>
        <w:t>нормативтік құқықтық актілерде белгіленген баға белгілеу тәртібін бұзу.</w:t>
      </w:r>
    </w:p>
    <w:p w:rsidR="00905D14" w:rsidRPr="00DE1C6C" w:rsidRDefault="00020A3E" w:rsidP="00DE1C6C">
      <w:pPr>
        <w:pStyle w:val="3"/>
        <w:tabs>
          <w:tab w:val="left" w:pos="709"/>
          <w:tab w:val="left" w:pos="993"/>
          <w:tab w:val="left" w:pos="3262"/>
        </w:tabs>
        <w:ind w:left="0" w:firstLine="567"/>
        <w:jc w:val="both"/>
        <w:rPr>
          <w:b w:val="0"/>
          <w:bCs w:val="0"/>
          <w:color w:val="000000"/>
          <w:sz w:val="24"/>
          <w:szCs w:val="24"/>
        </w:rPr>
      </w:pPr>
      <w:r w:rsidRPr="00DE1C6C">
        <w:rPr>
          <w:b w:val="0"/>
          <w:bCs w:val="0"/>
          <w:color w:val="000000"/>
          <w:sz w:val="24"/>
          <w:szCs w:val="24"/>
        </w:rPr>
        <w:t>Үстем жағдайды теріс пайдаланудың өзге де түрлеріне қатысты шаруашылық жүргізуші субъект, егер осы іс-әрекеттермен жекелеген адамдар үшін тиісті тауар нарығындағы бәсекелестікті жою мүмкіндігі жасалмаса, олардың қатысушыларына немесе үшінші тұлғаларға осындай іс-әрекеттердің мақсаттарына қол жеткізуге сәйкес келмейтін шектеулер қойылмаса, оның іс-әрекеттері (әрекетсіздігі) жол берілетін деп танылуы мүмкін екендігінің дәлелдерін ұсынуға құқылы және бұл ретте мұндай әрекеттердің нәтижесі оң нәтиже болуы мүмкін.</w:t>
      </w:r>
    </w:p>
    <w:p w:rsidR="00DE1C6C" w:rsidRPr="00DE1C6C" w:rsidRDefault="00DE1C6C" w:rsidP="00DE1C6C">
      <w:pPr>
        <w:pStyle w:val="3"/>
        <w:tabs>
          <w:tab w:val="left" w:pos="709"/>
          <w:tab w:val="left" w:pos="993"/>
          <w:tab w:val="left" w:pos="3262"/>
        </w:tabs>
        <w:ind w:left="0" w:firstLine="567"/>
        <w:jc w:val="both"/>
        <w:rPr>
          <w:bCs w:val="0"/>
          <w:color w:val="000000"/>
          <w:sz w:val="24"/>
          <w:szCs w:val="24"/>
          <w:lang w:val="kk-KZ"/>
        </w:rPr>
      </w:pPr>
    </w:p>
    <w:bookmarkEnd w:id="7"/>
    <w:p w:rsidR="00905D14" w:rsidRPr="00DE1C6C" w:rsidRDefault="00DE1C6C" w:rsidP="004B379B">
      <w:pPr>
        <w:pStyle w:val="a3"/>
        <w:numPr>
          <w:ilvl w:val="0"/>
          <w:numId w:val="18"/>
        </w:numPr>
        <w:tabs>
          <w:tab w:val="left" w:pos="709"/>
          <w:tab w:val="left" w:pos="993"/>
        </w:tabs>
        <w:rPr>
          <w:b/>
          <w:color w:val="000000"/>
          <w:sz w:val="24"/>
          <w:szCs w:val="24"/>
          <w:lang w:val="kk-KZ"/>
        </w:rPr>
      </w:pPr>
      <w:r w:rsidRPr="00DE1C6C">
        <w:rPr>
          <w:b/>
          <w:color w:val="000000"/>
          <w:sz w:val="24"/>
          <w:szCs w:val="24"/>
          <w:lang w:val="kk-KZ"/>
        </w:rPr>
        <w:t>Өнеркәсіптік саясат экономиканың бәсекеге қабілеттілігінің факторы ретінде</w:t>
      </w:r>
    </w:p>
    <w:p w:rsidR="00DE1C6C" w:rsidRPr="00DE1C6C" w:rsidRDefault="00DE1C6C" w:rsidP="00DE1C6C">
      <w:pPr>
        <w:pStyle w:val="a3"/>
        <w:tabs>
          <w:tab w:val="left" w:pos="709"/>
          <w:tab w:val="left" w:pos="993"/>
        </w:tabs>
        <w:ind w:left="0" w:firstLine="567"/>
        <w:rPr>
          <w:color w:val="000000"/>
          <w:sz w:val="24"/>
          <w:szCs w:val="24"/>
          <w:lang w:val="kk-KZ"/>
        </w:rPr>
      </w:pPr>
    </w:p>
    <w:p w:rsidR="00DE1C6C" w:rsidRPr="00DE1C6C" w:rsidRDefault="00DE1C6C" w:rsidP="00DE1C6C">
      <w:pPr>
        <w:pStyle w:val="a3"/>
        <w:tabs>
          <w:tab w:val="left" w:pos="709"/>
          <w:tab w:val="left" w:pos="993"/>
        </w:tabs>
        <w:ind w:left="0" w:firstLine="567"/>
        <w:rPr>
          <w:color w:val="000000"/>
          <w:sz w:val="24"/>
          <w:szCs w:val="24"/>
          <w:lang w:val="kk-KZ"/>
        </w:rPr>
      </w:pPr>
      <w:r w:rsidRPr="00DE1C6C">
        <w:rPr>
          <w:color w:val="000000"/>
          <w:sz w:val="24"/>
          <w:szCs w:val="24"/>
          <w:lang w:val="kk-KZ"/>
        </w:rPr>
        <w:t xml:space="preserve">Өнеркәсіптік саясат (ағылш. </w:t>
      </w:r>
      <w:r w:rsidR="004B379B" w:rsidRPr="00DE1C6C">
        <w:rPr>
          <w:color w:val="000000"/>
          <w:sz w:val="24"/>
          <w:szCs w:val="24"/>
          <w:lang w:val="kk-KZ"/>
        </w:rPr>
        <w:t>I</w:t>
      </w:r>
      <w:r w:rsidRPr="00DE1C6C">
        <w:rPr>
          <w:color w:val="000000"/>
          <w:sz w:val="24"/>
          <w:szCs w:val="24"/>
          <w:lang w:val="kk-KZ"/>
        </w:rPr>
        <w:t xml:space="preserve">ndustrial policy) </w:t>
      </w:r>
      <w:r w:rsidR="004B379B">
        <w:rPr>
          <w:color w:val="000000"/>
          <w:sz w:val="24"/>
          <w:szCs w:val="24"/>
          <w:lang w:val="kk-KZ"/>
        </w:rPr>
        <w:t>–</w:t>
      </w:r>
      <w:r w:rsidRPr="00DE1C6C">
        <w:rPr>
          <w:color w:val="000000"/>
          <w:sz w:val="24"/>
          <w:szCs w:val="24"/>
          <w:lang w:val="kk-KZ"/>
        </w:rPr>
        <w:t xml:space="preserve"> мемлекеттік билік, жергілікті өзін-өзі басқару, бизнес және қоғам арасындағы құрылымдық жағынан теңдестірілген бәсекеге қабілетті экономиканы және өнеркәсіптік өндірістің жоғары технологиялық зияткерлік өзегін қалыптастыру жөніндегі қатынастар жүйесі.</w:t>
      </w:r>
    </w:p>
    <w:p w:rsidR="00DE1C6C" w:rsidRPr="00DE1C6C" w:rsidRDefault="00DE1C6C" w:rsidP="00DE1C6C">
      <w:pPr>
        <w:pStyle w:val="a3"/>
        <w:tabs>
          <w:tab w:val="left" w:pos="709"/>
          <w:tab w:val="left" w:pos="993"/>
        </w:tabs>
        <w:ind w:left="0" w:firstLine="567"/>
        <w:rPr>
          <w:color w:val="000000"/>
          <w:sz w:val="24"/>
          <w:szCs w:val="24"/>
          <w:lang w:val="kk-KZ"/>
        </w:rPr>
      </w:pPr>
      <w:r w:rsidRPr="00DE1C6C">
        <w:rPr>
          <w:color w:val="000000"/>
          <w:sz w:val="24"/>
          <w:szCs w:val="24"/>
          <w:lang w:val="kk-KZ"/>
        </w:rPr>
        <w:t>Қазіргі экономикада нарықтық құрылымдардың көптеген әлеуетті қоғамдық қажеттіліктерді қанағаттандыра алмауымен, экономикалық дамудың циклдік сипатымен, әлеуметтік-экономикалық дифференциацияның күшеюімен, нарықтық шоғырланудың өсуімен, нарыққа қатысушылардың іргелі зерттеулерді қаржыландыруға, ғылыми-техникалық саланы қолдауға қызығушылығының болмауымен байланысты нарықтық реттеу ақауларының болуы инвестициялық сұранысты ынталандыру шараларын жүзеге асыру бөлігінде мемлекеттің араласуын қажет етеді, ұлттық кәсіпорындарды қолдау, елдің технологиялық дамуының басымдығын айқындайтын инновациялық салаларды қалыптастыруға жәрдемдесу үшін қаржы-кредит секторының жұмыс істеуін үйлестіру, кедендік-тарифтік реттеу.</w:t>
      </w:r>
    </w:p>
    <w:p w:rsidR="00DE1C6C" w:rsidRPr="00DE1C6C" w:rsidRDefault="00DE1C6C" w:rsidP="00DE1C6C">
      <w:pPr>
        <w:pStyle w:val="a3"/>
        <w:tabs>
          <w:tab w:val="left" w:pos="709"/>
          <w:tab w:val="left" w:pos="993"/>
        </w:tabs>
        <w:ind w:left="0" w:firstLine="567"/>
        <w:rPr>
          <w:color w:val="000000"/>
          <w:sz w:val="24"/>
          <w:szCs w:val="24"/>
          <w:lang w:val="kk-KZ"/>
        </w:rPr>
      </w:pPr>
      <w:r w:rsidRPr="00DE1C6C">
        <w:rPr>
          <w:color w:val="000000"/>
          <w:sz w:val="24"/>
          <w:szCs w:val="24"/>
          <w:lang w:val="kk-KZ"/>
        </w:rPr>
        <w:t>Өнеркәсіптік саясат экономикаға Мемлекеттік Ықпал етудің басқа бағыттарымен, соның ішінде сыртқы экономикалық, аймақтық монополияға қарсы, экологиялық, әлеуметтік саясатпен тығыз байланысты. Сонымен қатар, экономиканың жұмыс істеуі мен дамуының әртүрлі кезеңдерінде өнеркәсіптік саясат нақты мақсаттар мен іске асыру құралдарына ие.</w:t>
      </w:r>
    </w:p>
    <w:p w:rsidR="00DE1C6C" w:rsidRPr="00DE1C6C" w:rsidRDefault="00DE1C6C" w:rsidP="00DE1C6C">
      <w:pPr>
        <w:pStyle w:val="a3"/>
        <w:tabs>
          <w:tab w:val="left" w:pos="709"/>
          <w:tab w:val="left" w:pos="993"/>
        </w:tabs>
        <w:ind w:left="0" w:firstLine="567"/>
        <w:rPr>
          <w:color w:val="000000"/>
          <w:sz w:val="24"/>
          <w:szCs w:val="24"/>
          <w:lang w:val="kk-KZ"/>
        </w:rPr>
      </w:pPr>
      <w:r w:rsidRPr="00DE1C6C">
        <w:rPr>
          <w:color w:val="000000"/>
          <w:sz w:val="24"/>
          <w:szCs w:val="24"/>
          <w:lang w:val="kk-KZ"/>
        </w:rPr>
        <w:t>Циклдік дамып келе жатқан экономика жағдайында құрылымдық дағдарыстан шығу кезеңінде өнеркәсіптік саясат жоғары деңгейдегі технологиялық құрылымның өндірістері басым индустриялық сектордың салалық құрылымының жаңа түрін қалыптастыруға жәрдемдеседі, экономикалық өсу кезеңінде – қалыптасқан кешенді дамыту және нығайту, тұрақтандыру кезеңінде қалыптасқан өндірістік, ғылыми-техникалық және инновациялық әлеуетті іске асыруға бағытталған.</w:t>
      </w:r>
    </w:p>
    <w:p w:rsidR="00DE1C6C" w:rsidRPr="00DE1C6C" w:rsidRDefault="00DE1C6C" w:rsidP="00DE1C6C">
      <w:pPr>
        <w:pStyle w:val="a3"/>
        <w:tabs>
          <w:tab w:val="left" w:pos="709"/>
          <w:tab w:val="left" w:pos="993"/>
        </w:tabs>
        <w:ind w:left="0" w:firstLine="567"/>
        <w:rPr>
          <w:color w:val="000000"/>
          <w:sz w:val="24"/>
          <w:szCs w:val="24"/>
          <w:lang w:val="kk-KZ"/>
        </w:rPr>
      </w:pPr>
      <w:r w:rsidRPr="00DE1C6C">
        <w:rPr>
          <w:color w:val="000000"/>
          <w:sz w:val="24"/>
          <w:szCs w:val="24"/>
          <w:lang w:val="kk-KZ"/>
        </w:rPr>
        <w:t>Осылайша, экономиканың даму кезеңіне байланысты өнеркәсіптік саясат өнеркәсіптің қалыптасқан құрылымын қолдауды немесе жаңа типтегі салалық құрылымды қалыптастыруды қамтамасыз етеді.</w:t>
      </w:r>
    </w:p>
    <w:p w:rsidR="00DE1C6C" w:rsidRPr="00DE1C6C" w:rsidRDefault="00DE1C6C" w:rsidP="00DE1C6C">
      <w:pPr>
        <w:pStyle w:val="a3"/>
        <w:tabs>
          <w:tab w:val="left" w:pos="709"/>
          <w:tab w:val="left" w:pos="993"/>
        </w:tabs>
        <w:ind w:left="0" w:firstLine="567"/>
        <w:rPr>
          <w:color w:val="000000"/>
          <w:sz w:val="24"/>
          <w:szCs w:val="24"/>
          <w:lang w:val="kk-KZ"/>
        </w:rPr>
      </w:pPr>
      <w:r w:rsidRPr="00DE1C6C">
        <w:rPr>
          <w:color w:val="000000"/>
          <w:sz w:val="24"/>
          <w:szCs w:val="24"/>
          <w:lang w:val="kk-KZ"/>
        </w:rPr>
        <w:t>Экономикалық теорияда мемлекеттің экономикалық кешенге әсер ету дәрежесі мен сипаты бойынша өнеркәсіптік саясаттың екі балама моделін бөліп көрсету әдетке айналған:</w:t>
      </w:r>
    </w:p>
    <w:p w:rsidR="00DE1C6C" w:rsidRPr="00DE1C6C" w:rsidRDefault="00DE1C6C" w:rsidP="00DE1C6C">
      <w:pPr>
        <w:pStyle w:val="a3"/>
        <w:tabs>
          <w:tab w:val="left" w:pos="709"/>
          <w:tab w:val="left" w:pos="993"/>
        </w:tabs>
        <w:ind w:left="0" w:firstLine="567"/>
        <w:rPr>
          <w:color w:val="000000"/>
          <w:sz w:val="24"/>
          <w:szCs w:val="24"/>
          <w:lang w:val="kk-KZ"/>
        </w:rPr>
      </w:pPr>
      <w:r w:rsidRPr="00DE1C6C">
        <w:rPr>
          <w:color w:val="000000"/>
          <w:sz w:val="24"/>
          <w:szCs w:val="24"/>
          <w:lang w:val="kk-KZ"/>
        </w:rPr>
        <w:t xml:space="preserve">1) дирижистік модель – </w:t>
      </w:r>
      <w:r w:rsidR="004B379B">
        <w:rPr>
          <w:color w:val="000000"/>
          <w:sz w:val="24"/>
          <w:szCs w:val="24"/>
          <w:lang w:val="kk-KZ"/>
        </w:rPr>
        <w:t>«</w:t>
      </w:r>
      <w:r w:rsidRPr="00DE1C6C">
        <w:rPr>
          <w:color w:val="000000"/>
          <w:sz w:val="24"/>
          <w:szCs w:val="24"/>
          <w:lang w:val="kk-KZ"/>
        </w:rPr>
        <w:t>қатаң</w:t>
      </w:r>
      <w:r w:rsidR="004B379B">
        <w:rPr>
          <w:color w:val="000000"/>
          <w:sz w:val="24"/>
          <w:szCs w:val="24"/>
          <w:lang w:val="kk-KZ"/>
        </w:rPr>
        <w:t>»</w:t>
      </w:r>
      <w:r w:rsidRPr="00DE1C6C">
        <w:rPr>
          <w:color w:val="000000"/>
          <w:sz w:val="24"/>
          <w:szCs w:val="24"/>
          <w:lang w:val="kk-KZ"/>
        </w:rPr>
        <w:t xml:space="preserve"> немесе тік, өнеркәсіптік саясат моделі;</w:t>
      </w:r>
    </w:p>
    <w:p w:rsidR="00DE1C6C" w:rsidRPr="00DE1C6C" w:rsidRDefault="00DE1C6C" w:rsidP="00DE1C6C">
      <w:pPr>
        <w:pStyle w:val="a3"/>
        <w:tabs>
          <w:tab w:val="left" w:pos="709"/>
          <w:tab w:val="left" w:pos="993"/>
        </w:tabs>
        <w:ind w:left="0" w:firstLine="567"/>
        <w:rPr>
          <w:color w:val="000000"/>
          <w:sz w:val="24"/>
          <w:szCs w:val="24"/>
          <w:lang w:val="kk-KZ"/>
        </w:rPr>
      </w:pPr>
      <w:r w:rsidRPr="00DE1C6C">
        <w:rPr>
          <w:color w:val="000000"/>
          <w:sz w:val="24"/>
          <w:szCs w:val="24"/>
          <w:lang w:val="kk-KZ"/>
        </w:rPr>
        <w:lastRenderedPageBreak/>
        <w:t xml:space="preserve">2) либералды модель – </w:t>
      </w:r>
      <w:r w:rsidR="004B379B">
        <w:rPr>
          <w:color w:val="000000"/>
          <w:sz w:val="24"/>
          <w:szCs w:val="24"/>
          <w:lang w:val="kk-KZ"/>
        </w:rPr>
        <w:t>«</w:t>
      </w:r>
      <w:r w:rsidRPr="00DE1C6C">
        <w:rPr>
          <w:color w:val="000000"/>
          <w:sz w:val="24"/>
          <w:szCs w:val="24"/>
          <w:lang w:val="kk-KZ"/>
        </w:rPr>
        <w:t>жұмсақ</w:t>
      </w:r>
      <w:r w:rsidR="004B379B">
        <w:rPr>
          <w:color w:val="000000"/>
          <w:sz w:val="24"/>
          <w:szCs w:val="24"/>
          <w:lang w:val="kk-KZ"/>
        </w:rPr>
        <w:t>»</w:t>
      </w:r>
      <w:r w:rsidRPr="00DE1C6C">
        <w:rPr>
          <w:color w:val="000000"/>
          <w:sz w:val="24"/>
          <w:szCs w:val="24"/>
          <w:lang w:val="kk-KZ"/>
        </w:rPr>
        <w:t xml:space="preserve"> немесе көлденең, өнеркәсіптік саясат моделі.</w:t>
      </w:r>
    </w:p>
    <w:p w:rsidR="00DE1C6C" w:rsidRPr="00DE1C6C" w:rsidRDefault="004B379B" w:rsidP="00DE1C6C">
      <w:pPr>
        <w:pStyle w:val="a3"/>
        <w:tabs>
          <w:tab w:val="left" w:pos="709"/>
          <w:tab w:val="left" w:pos="993"/>
        </w:tabs>
        <w:ind w:left="0" w:firstLine="567"/>
        <w:rPr>
          <w:color w:val="000000"/>
          <w:sz w:val="24"/>
          <w:szCs w:val="24"/>
          <w:lang w:val="kk-KZ"/>
        </w:rPr>
      </w:pPr>
      <w:r>
        <w:rPr>
          <w:color w:val="000000"/>
          <w:sz w:val="24"/>
          <w:szCs w:val="24"/>
          <w:lang w:val="kk-KZ"/>
        </w:rPr>
        <w:t>«</w:t>
      </w:r>
      <w:r w:rsidR="00DE1C6C" w:rsidRPr="00DE1C6C">
        <w:rPr>
          <w:color w:val="000000"/>
          <w:sz w:val="24"/>
          <w:szCs w:val="24"/>
          <w:lang w:val="kk-KZ"/>
        </w:rPr>
        <w:t>Қатаң</w:t>
      </w:r>
      <w:r>
        <w:rPr>
          <w:color w:val="000000"/>
          <w:sz w:val="24"/>
          <w:szCs w:val="24"/>
          <w:lang w:val="kk-KZ"/>
        </w:rPr>
        <w:t>»</w:t>
      </w:r>
      <w:r w:rsidR="00DE1C6C" w:rsidRPr="00DE1C6C">
        <w:rPr>
          <w:color w:val="000000"/>
          <w:sz w:val="24"/>
          <w:szCs w:val="24"/>
          <w:lang w:val="kk-KZ"/>
        </w:rPr>
        <w:t xml:space="preserve"> саясат әдетте экономиканың басым салаларын құруға және дамытуға бағытталған бағытты білдіреді. Мемлекеттік органдар басым салалардағы кәсіпорындарды бюджеттік субсидиялауға және кредиттеуге, компанияларды жанама субсидиялау тетіктеріне, сыртқы саудадағы протекционизмге сүйене отырып, ұзақ мерзімді өсу стратегиясын қалыптастырады. Шаруашылық кешені субъектілерінің өзара байланысы сала-көшбасшылардың жетістіктерін пайдалану негізінде түйіскен салалардың тізбекті дамуын және экономиканың жаңа түрін қалыптастыруды қамтамасыз етеді.</w:t>
      </w:r>
    </w:p>
    <w:p w:rsidR="00DE1C6C" w:rsidRPr="00B82B46" w:rsidRDefault="00DE1C6C" w:rsidP="00DE1C6C">
      <w:pPr>
        <w:pStyle w:val="a3"/>
        <w:tabs>
          <w:tab w:val="left" w:pos="709"/>
          <w:tab w:val="left" w:pos="993"/>
        </w:tabs>
        <w:ind w:left="0" w:firstLine="567"/>
        <w:rPr>
          <w:color w:val="000000"/>
          <w:sz w:val="24"/>
          <w:szCs w:val="24"/>
          <w:lang w:val="kk-KZ"/>
        </w:rPr>
      </w:pPr>
      <w:r w:rsidRPr="00B82B46">
        <w:rPr>
          <w:color w:val="000000"/>
          <w:sz w:val="24"/>
          <w:szCs w:val="24"/>
          <w:lang w:val="kk-KZ"/>
        </w:rPr>
        <w:t xml:space="preserve">Қолданыстағы субъект, мемлекеттік Кәсіпкер және инвестор ретінде мемлекеттің экономикаға тікелей белсенді араласуын көздейтін өнеркәсіптік саясаттың </w:t>
      </w:r>
      <w:r w:rsidR="004B379B">
        <w:rPr>
          <w:color w:val="000000"/>
          <w:sz w:val="24"/>
          <w:szCs w:val="24"/>
          <w:lang w:val="kk-KZ"/>
        </w:rPr>
        <w:t>«</w:t>
      </w:r>
      <w:r w:rsidRPr="00B82B46">
        <w:rPr>
          <w:color w:val="000000"/>
          <w:sz w:val="24"/>
          <w:szCs w:val="24"/>
          <w:lang w:val="kk-KZ"/>
        </w:rPr>
        <w:t>қатаң</w:t>
      </w:r>
      <w:r w:rsidR="004B379B">
        <w:rPr>
          <w:color w:val="000000"/>
          <w:sz w:val="24"/>
          <w:szCs w:val="24"/>
          <w:lang w:val="kk-KZ"/>
        </w:rPr>
        <w:t>»</w:t>
      </w:r>
      <w:r w:rsidRPr="00B82B46">
        <w:rPr>
          <w:color w:val="000000"/>
          <w:sz w:val="24"/>
          <w:szCs w:val="24"/>
          <w:lang w:val="kk-KZ"/>
        </w:rPr>
        <w:t xml:space="preserve"> моделінен айырмашылығы, либералдық саясат бәсекеге қабілеттіліктің өсуі үшін жағдай жасауға және ұлттық компаниялардың тиімділік деңгейін арттыруға мүмкіндік беретін инвестициялық жобаларды қолдауға бағытталған.</w:t>
      </w:r>
    </w:p>
    <w:p w:rsidR="00DE1C6C" w:rsidRPr="00B82B46" w:rsidRDefault="00DE1C6C" w:rsidP="00DE1C6C">
      <w:pPr>
        <w:pStyle w:val="a3"/>
        <w:tabs>
          <w:tab w:val="left" w:pos="709"/>
          <w:tab w:val="left" w:pos="993"/>
        </w:tabs>
        <w:ind w:left="0" w:firstLine="567"/>
        <w:rPr>
          <w:color w:val="000000"/>
          <w:sz w:val="24"/>
          <w:szCs w:val="24"/>
          <w:lang w:val="kk-KZ"/>
        </w:rPr>
      </w:pPr>
      <w:r w:rsidRPr="00B82B46">
        <w:rPr>
          <w:color w:val="000000"/>
          <w:sz w:val="24"/>
          <w:szCs w:val="24"/>
          <w:lang w:val="kk-KZ"/>
        </w:rPr>
        <w:t>Көлденең модель өндірісті дамытудың барлық салалары үшін ортақ мүмкіндіктерін қалыптастыруға бағытталған. Салалық пропорциялар, капиталдың толып кету проблемалары (сектораралық, аймақаралық), көптеген басқа мәселелер нарықтың өзін-өзі реттеу процедураларында сұраныс пен ұсыныстың қиылысында шешілуі керек, сондықтан жетекші өндірістерді дамыту және бөлу басымдықтарын тағайындау қажеттілігі жоққа шығарылады.</w:t>
      </w:r>
    </w:p>
    <w:p w:rsidR="00DE1C6C" w:rsidRPr="00DE1C6C" w:rsidRDefault="00DE1C6C" w:rsidP="00DE1C6C">
      <w:pPr>
        <w:pStyle w:val="a3"/>
        <w:tabs>
          <w:tab w:val="left" w:pos="709"/>
          <w:tab w:val="left" w:pos="993"/>
        </w:tabs>
        <w:ind w:left="0" w:firstLine="567"/>
        <w:rPr>
          <w:color w:val="000000"/>
          <w:sz w:val="24"/>
          <w:szCs w:val="24"/>
          <w:lang w:val="kk-KZ"/>
        </w:rPr>
      </w:pPr>
      <w:r w:rsidRPr="00B82B46">
        <w:rPr>
          <w:color w:val="000000"/>
          <w:sz w:val="24"/>
          <w:szCs w:val="24"/>
          <w:lang w:val="kk-KZ"/>
        </w:rPr>
        <w:t>Осы модельді жақтаушылардың пікірінше, өнеркәсіптік дамудың басымдықтарын белгілеу қалыптасқан пропорциялардың сақталуына әкелуі мүмкін, бұл нарықтық күштердің әсеріне негізделген құрылымды үнемі түзету Стратегиясының артықшылығын анықтайды.</w:t>
      </w:r>
    </w:p>
    <w:p w:rsidR="00DE1C6C" w:rsidRPr="00DE1C6C" w:rsidRDefault="00DE1C6C" w:rsidP="00DE1C6C">
      <w:pPr>
        <w:pStyle w:val="a3"/>
        <w:tabs>
          <w:tab w:val="left" w:pos="709"/>
          <w:tab w:val="left" w:pos="993"/>
        </w:tabs>
        <w:ind w:left="0" w:firstLine="567"/>
        <w:rPr>
          <w:color w:val="000000"/>
          <w:sz w:val="24"/>
          <w:szCs w:val="24"/>
          <w:lang w:val="kk-KZ"/>
        </w:rPr>
      </w:pPr>
      <w:r w:rsidRPr="00DE1C6C">
        <w:rPr>
          <w:color w:val="000000"/>
          <w:sz w:val="24"/>
          <w:szCs w:val="24"/>
          <w:lang w:val="kk-KZ"/>
        </w:rPr>
        <w:t>Алайда, қалыптасқан конъюнктура мен ресурстардың шектеулілігі жағдайындағы нарықтық механизмнің жетілмегендігі, мысалы, шикізат секторын өңдеуші салаларға зиян келтіре отырып, артық капиталдандыруда көрініс табуы ұзақ мерзімді перспективада әлеуметтік-экономикалық дамудың елеулі диспропорцияларының пайда болуына, экономиканың инновациялық, технологиялық және өзге де салаларында артта қалуға әкелуі мүмкін.</w:t>
      </w:r>
    </w:p>
    <w:p w:rsidR="00DE1C6C" w:rsidRPr="00DE1C6C" w:rsidRDefault="00DE1C6C" w:rsidP="00DE1C6C">
      <w:pPr>
        <w:pStyle w:val="a3"/>
        <w:tabs>
          <w:tab w:val="left" w:pos="709"/>
          <w:tab w:val="left" w:pos="993"/>
        </w:tabs>
        <w:ind w:left="0" w:firstLine="567"/>
        <w:rPr>
          <w:color w:val="000000"/>
          <w:sz w:val="24"/>
          <w:szCs w:val="24"/>
          <w:lang w:val="kk-KZ"/>
        </w:rPr>
      </w:pPr>
      <w:r w:rsidRPr="00DE1C6C">
        <w:rPr>
          <w:color w:val="000000"/>
          <w:sz w:val="24"/>
          <w:szCs w:val="24"/>
          <w:lang w:val="kk-KZ"/>
        </w:rPr>
        <w:t xml:space="preserve">Бүгінгі таңда өнеркәсіптік Саясат әлемнің дамыған елдерінің көпшілігінде (Франция, Германия, АҚШ және т.б.) жүзеге асырылуда. Мемлекеттік органдар өнеркәсіп құрылымын жаһандық экономиканың сын-қатерлеріне сәйкестендіруге, ұлттық өнеркәсіптік кешеннің бәсекеге қабілеттілігін арттыруға, индустриялық инфрақұрылымды жетілдіруге, өнеркәсіптің жаңа секторларын қалыптастыруға және т. </w:t>
      </w:r>
      <w:r w:rsidR="004B379B" w:rsidRPr="00DE1C6C">
        <w:rPr>
          <w:color w:val="000000"/>
          <w:sz w:val="24"/>
          <w:szCs w:val="24"/>
          <w:lang w:val="kk-KZ"/>
        </w:rPr>
        <w:t>Б</w:t>
      </w:r>
      <w:r w:rsidRPr="00DE1C6C">
        <w:rPr>
          <w:color w:val="000000"/>
          <w:sz w:val="24"/>
          <w:szCs w:val="24"/>
          <w:lang w:val="kk-KZ"/>
        </w:rPr>
        <w:t xml:space="preserve">. </w:t>
      </w:r>
      <w:r w:rsidR="004B379B" w:rsidRPr="00DE1C6C">
        <w:rPr>
          <w:color w:val="000000"/>
          <w:sz w:val="24"/>
          <w:szCs w:val="24"/>
          <w:lang w:val="kk-KZ"/>
        </w:rPr>
        <w:t>Б</w:t>
      </w:r>
      <w:r w:rsidRPr="00DE1C6C">
        <w:rPr>
          <w:color w:val="000000"/>
          <w:sz w:val="24"/>
          <w:szCs w:val="24"/>
          <w:lang w:val="kk-KZ"/>
        </w:rPr>
        <w:t>ағытталған кешенді іс-шараларды жүзеге асырады.</w:t>
      </w:r>
    </w:p>
    <w:p w:rsidR="00DE1C6C" w:rsidRPr="00DE1C6C" w:rsidRDefault="00DE1C6C" w:rsidP="00DE1C6C">
      <w:pPr>
        <w:pStyle w:val="a3"/>
        <w:tabs>
          <w:tab w:val="left" w:pos="709"/>
          <w:tab w:val="left" w:pos="993"/>
        </w:tabs>
        <w:ind w:left="0" w:firstLine="567"/>
        <w:rPr>
          <w:color w:val="000000"/>
          <w:sz w:val="24"/>
          <w:szCs w:val="24"/>
          <w:lang w:val="kk-KZ"/>
        </w:rPr>
      </w:pPr>
      <w:r w:rsidRPr="00DE1C6C">
        <w:rPr>
          <w:color w:val="000000"/>
          <w:sz w:val="24"/>
          <w:szCs w:val="24"/>
          <w:lang w:val="kk-KZ"/>
        </w:rPr>
        <w:t>Өнеркәсіптік саясатты жүргізу құралдары ретінде экономиканы реттеудің тікелей және жанама әдістері бөлінеді. Өнеркәсіптік саясаттың тікелей әдістері қызметтің белгілі бір бағыттарын ынталандыру немесе ынталандыру мақсатында тікелей мемлекет жүзеге асыратын өндірісті жүргізу үшін ресурстарды бөлумен немесе қайта бөлумен байланысты. Тікелей әдістерге салаларды, кәсіпорындарды немесе өңірлерді субсидиялау, тікелей мемлекеттік инвестициялар, мемлекеттік кәсіпорындар құру, субсидиялау жатады</w:t>
      </w:r>
    </w:p>
    <w:p w:rsidR="00DE1C6C" w:rsidRPr="00DE1C6C" w:rsidRDefault="00DE1C6C" w:rsidP="00DE1C6C">
      <w:pPr>
        <w:pStyle w:val="a3"/>
        <w:tabs>
          <w:tab w:val="left" w:pos="709"/>
          <w:tab w:val="left" w:pos="993"/>
        </w:tabs>
        <w:ind w:left="0" w:firstLine="567"/>
        <w:rPr>
          <w:color w:val="000000"/>
          <w:sz w:val="24"/>
          <w:szCs w:val="24"/>
          <w:lang w:val="kk-KZ"/>
        </w:rPr>
      </w:pPr>
      <w:r w:rsidRPr="00DE1C6C">
        <w:rPr>
          <w:color w:val="000000"/>
          <w:sz w:val="24"/>
          <w:szCs w:val="24"/>
          <w:lang w:val="kk-KZ"/>
        </w:rPr>
        <w:t xml:space="preserve">пайыздық мөлшерлемелер және т. </w:t>
      </w:r>
      <w:r w:rsidR="004B379B" w:rsidRPr="00DE1C6C">
        <w:rPr>
          <w:color w:val="000000"/>
          <w:sz w:val="24"/>
          <w:szCs w:val="24"/>
          <w:lang w:val="kk-KZ"/>
        </w:rPr>
        <w:t>Б</w:t>
      </w:r>
      <w:r w:rsidRPr="00DE1C6C">
        <w:rPr>
          <w:color w:val="000000"/>
          <w:sz w:val="24"/>
          <w:szCs w:val="24"/>
          <w:lang w:val="kk-KZ"/>
        </w:rPr>
        <w:t>.</w:t>
      </w:r>
    </w:p>
    <w:p w:rsidR="00DE1C6C" w:rsidRPr="00DE1C6C" w:rsidRDefault="00DE1C6C" w:rsidP="00DE1C6C">
      <w:pPr>
        <w:pStyle w:val="a3"/>
        <w:tabs>
          <w:tab w:val="left" w:pos="709"/>
          <w:tab w:val="left" w:pos="993"/>
        </w:tabs>
        <w:ind w:left="0" w:firstLine="567"/>
        <w:rPr>
          <w:color w:val="000000"/>
          <w:sz w:val="24"/>
          <w:szCs w:val="24"/>
          <w:lang w:val="kk-KZ"/>
        </w:rPr>
      </w:pPr>
      <w:r w:rsidRPr="00DE1C6C">
        <w:rPr>
          <w:color w:val="000000"/>
          <w:sz w:val="24"/>
          <w:szCs w:val="24"/>
          <w:lang w:val="kk-KZ"/>
        </w:rPr>
        <w:t>Кредит ақшасы және салық-бюджет саясатының элементтерін қамтитын жанама әдістер экономиканың барлық субъектілерінің жұмыс істеуі үшін жағдай жасауға бағытталған. Олар өндірушілердің үміттерін өзгертуге және, ең алдымен, өндірістік қызметтің белгілі бір түрлерімен байланысты тәуекелдерді бағалауға арналған. Осы құралдардың көмегімен</w:t>
      </w:r>
    </w:p>
    <w:p w:rsidR="00DE1C6C" w:rsidRPr="00DE1C6C" w:rsidRDefault="00DE1C6C" w:rsidP="00DE1C6C">
      <w:pPr>
        <w:pStyle w:val="a3"/>
        <w:tabs>
          <w:tab w:val="left" w:pos="709"/>
          <w:tab w:val="left" w:pos="993"/>
        </w:tabs>
        <w:ind w:left="0" w:firstLine="567"/>
        <w:rPr>
          <w:color w:val="000000"/>
          <w:sz w:val="24"/>
          <w:szCs w:val="24"/>
          <w:lang w:val="kk-KZ"/>
        </w:rPr>
      </w:pPr>
      <w:r w:rsidRPr="00DE1C6C">
        <w:rPr>
          <w:color w:val="000000"/>
          <w:sz w:val="24"/>
          <w:szCs w:val="24"/>
          <w:lang w:val="kk-KZ"/>
        </w:rPr>
        <w:t>мемлекет сұраныс пен ұсыныстың арақатынасын қажетті бағытта өзгертуге тырысады.</w:t>
      </w:r>
    </w:p>
    <w:p w:rsidR="00DE1C6C" w:rsidRPr="00DE1C6C" w:rsidRDefault="00DE1C6C" w:rsidP="00DE1C6C">
      <w:pPr>
        <w:pStyle w:val="a3"/>
        <w:tabs>
          <w:tab w:val="left" w:pos="709"/>
          <w:tab w:val="left" w:pos="993"/>
        </w:tabs>
        <w:ind w:left="0" w:firstLine="567"/>
        <w:rPr>
          <w:color w:val="000000"/>
          <w:sz w:val="24"/>
          <w:szCs w:val="24"/>
          <w:lang w:val="kk-KZ"/>
        </w:rPr>
      </w:pPr>
      <w:r w:rsidRPr="00DE1C6C">
        <w:rPr>
          <w:color w:val="000000"/>
          <w:sz w:val="24"/>
          <w:szCs w:val="24"/>
          <w:lang w:val="kk-KZ"/>
        </w:rPr>
        <w:t>Өнеркәсіптік саясаттың жанама әдістеріне мыналар жатады:</w:t>
      </w:r>
    </w:p>
    <w:p w:rsidR="00DE1C6C" w:rsidRPr="00DE1C6C" w:rsidRDefault="00DE1C6C" w:rsidP="00DE1C6C">
      <w:pPr>
        <w:pStyle w:val="a3"/>
        <w:tabs>
          <w:tab w:val="left" w:pos="709"/>
          <w:tab w:val="left" w:pos="993"/>
        </w:tabs>
        <w:ind w:left="0" w:firstLine="567"/>
        <w:rPr>
          <w:color w:val="000000"/>
          <w:sz w:val="24"/>
          <w:szCs w:val="24"/>
          <w:lang w:val="kk-KZ"/>
        </w:rPr>
      </w:pPr>
      <w:r w:rsidRPr="00DE1C6C">
        <w:rPr>
          <w:color w:val="000000"/>
          <w:sz w:val="24"/>
          <w:szCs w:val="24"/>
          <w:lang w:val="kk-KZ"/>
        </w:rPr>
        <w:t xml:space="preserve">* салалардың не жалпы өнеркәсіптің қызметін реттейтін, бірақ нақты салаларға тікелей қолдау көрсетуді көздемейтін нормативтік-құқықтық актілерді қабылдау (Техникалық реттеу, экспорттаушыларды қолдау, инновациялық қызметті ынталандыру және т. </w:t>
      </w:r>
      <w:r w:rsidR="004B379B" w:rsidRPr="00DE1C6C">
        <w:rPr>
          <w:color w:val="000000"/>
          <w:sz w:val="24"/>
          <w:szCs w:val="24"/>
          <w:lang w:val="kk-KZ"/>
        </w:rPr>
        <w:t>Б</w:t>
      </w:r>
      <w:r w:rsidRPr="00DE1C6C">
        <w:rPr>
          <w:color w:val="000000"/>
          <w:sz w:val="24"/>
          <w:szCs w:val="24"/>
          <w:lang w:val="kk-KZ"/>
        </w:rPr>
        <w:t>.);</w:t>
      </w:r>
    </w:p>
    <w:p w:rsidR="00DE1C6C" w:rsidRPr="00DE1C6C" w:rsidRDefault="00DE1C6C" w:rsidP="00DE1C6C">
      <w:pPr>
        <w:pStyle w:val="a3"/>
        <w:tabs>
          <w:tab w:val="left" w:pos="709"/>
          <w:tab w:val="left" w:pos="993"/>
        </w:tabs>
        <w:ind w:left="0" w:firstLine="567"/>
        <w:rPr>
          <w:color w:val="000000"/>
          <w:sz w:val="24"/>
          <w:szCs w:val="24"/>
          <w:lang w:val="kk-KZ"/>
        </w:rPr>
      </w:pPr>
      <w:r w:rsidRPr="00DE1C6C">
        <w:rPr>
          <w:color w:val="000000"/>
          <w:sz w:val="24"/>
          <w:szCs w:val="24"/>
          <w:lang w:val="kk-KZ"/>
        </w:rPr>
        <w:t>* ұлттық кәсіпорындардың экспорттық қызметін қолдау үшін кедендік-тарифтік реттеу;</w:t>
      </w:r>
    </w:p>
    <w:p w:rsidR="00DE1C6C" w:rsidRPr="00DE1C6C" w:rsidRDefault="00DE1C6C" w:rsidP="00DE1C6C">
      <w:pPr>
        <w:pStyle w:val="a3"/>
        <w:tabs>
          <w:tab w:val="left" w:pos="709"/>
          <w:tab w:val="left" w:pos="993"/>
        </w:tabs>
        <w:ind w:left="0" w:firstLine="567"/>
        <w:rPr>
          <w:color w:val="000000"/>
          <w:sz w:val="24"/>
          <w:szCs w:val="24"/>
          <w:lang w:val="kk-KZ"/>
        </w:rPr>
      </w:pPr>
      <w:r w:rsidRPr="00DE1C6C">
        <w:rPr>
          <w:color w:val="000000"/>
          <w:sz w:val="24"/>
          <w:szCs w:val="24"/>
          <w:lang w:val="kk-KZ"/>
        </w:rPr>
        <w:t xml:space="preserve">* өндірістік және, атап айтқанда, инновациялық қызметтің қаржылық инфрақұрылымын дамыту үшін жағдайлар жасау (дисконттау мөлшерлемесін реттеу және т. </w:t>
      </w:r>
      <w:r w:rsidR="004B379B" w:rsidRPr="00DE1C6C">
        <w:rPr>
          <w:color w:val="000000"/>
          <w:sz w:val="24"/>
          <w:szCs w:val="24"/>
          <w:lang w:val="kk-KZ"/>
        </w:rPr>
        <w:t>Б</w:t>
      </w:r>
      <w:r w:rsidRPr="00DE1C6C">
        <w:rPr>
          <w:color w:val="000000"/>
          <w:sz w:val="24"/>
          <w:szCs w:val="24"/>
          <w:lang w:val="kk-KZ"/>
        </w:rPr>
        <w:t>.);</w:t>
      </w:r>
    </w:p>
    <w:p w:rsidR="00DE1C6C" w:rsidRPr="00DE1C6C" w:rsidRDefault="00DE1C6C" w:rsidP="00DE1C6C">
      <w:pPr>
        <w:pStyle w:val="a3"/>
        <w:tabs>
          <w:tab w:val="left" w:pos="709"/>
          <w:tab w:val="left" w:pos="993"/>
        </w:tabs>
        <w:ind w:left="0" w:firstLine="567"/>
        <w:rPr>
          <w:color w:val="000000"/>
          <w:sz w:val="24"/>
          <w:szCs w:val="24"/>
          <w:lang w:val="kk-KZ"/>
        </w:rPr>
      </w:pPr>
      <w:r w:rsidRPr="00DE1C6C">
        <w:rPr>
          <w:color w:val="000000"/>
          <w:sz w:val="24"/>
          <w:szCs w:val="24"/>
          <w:lang w:val="kk-KZ"/>
        </w:rPr>
        <w:t xml:space="preserve">* өндірістік қызметке шектеулерді алып тастау және оның институционалдық </w:t>
      </w:r>
      <w:r w:rsidRPr="00DE1C6C">
        <w:rPr>
          <w:color w:val="000000"/>
          <w:sz w:val="24"/>
          <w:szCs w:val="24"/>
          <w:lang w:val="kk-KZ"/>
        </w:rPr>
        <w:lastRenderedPageBreak/>
        <w:t>шығындарын азайту (әкімшілік кедергілерді азайту, салықтық және өндірісті жүргізудің өзге де преференциялары бар аумақтар – технопарктер, еркін сауда аймақтары құру);</w:t>
      </w:r>
    </w:p>
    <w:p w:rsidR="00DE1C6C" w:rsidRPr="00DE1C6C" w:rsidRDefault="00DE1C6C" w:rsidP="00DE1C6C">
      <w:pPr>
        <w:pStyle w:val="a3"/>
        <w:tabs>
          <w:tab w:val="left" w:pos="709"/>
          <w:tab w:val="left" w:pos="993"/>
        </w:tabs>
        <w:ind w:left="0" w:firstLine="567"/>
        <w:rPr>
          <w:color w:val="000000"/>
          <w:sz w:val="24"/>
          <w:szCs w:val="24"/>
          <w:lang w:val="kk-KZ"/>
        </w:rPr>
      </w:pPr>
      <w:r w:rsidRPr="00DE1C6C">
        <w:rPr>
          <w:color w:val="000000"/>
          <w:sz w:val="24"/>
          <w:szCs w:val="24"/>
          <w:lang w:val="kk-KZ"/>
        </w:rPr>
        <w:t xml:space="preserve">* мемлекеттік емес шаруашылық жүргізуші субъектілермен бірлескен жобаларды іске асыру (инфрақұрылымдық объектілерді салу және т. </w:t>
      </w:r>
      <w:r w:rsidR="004B379B" w:rsidRPr="00DE1C6C">
        <w:rPr>
          <w:color w:val="000000"/>
          <w:sz w:val="24"/>
          <w:szCs w:val="24"/>
          <w:lang w:val="kk-KZ"/>
        </w:rPr>
        <w:t>Б</w:t>
      </w:r>
      <w:r w:rsidRPr="00DE1C6C">
        <w:rPr>
          <w:color w:val="000000"/>
          <w:sz w:val="24"/>
          <w:szCs w:val="24"/>
          <w:lang w:val="kk-KZ"/>
        </w:rPr>
        <w:t>.);</w:t>
      </w:r>
    </w:p>
    <w:p w:rsidR="00DE1C6C" w:rsidRPr="00DE1C6C" w:rsidRDefault="00DE1C6C" w:rsidP="00DE1C6C">
      <w:pPr>
        <w:pStyle w:val="a3"/>
        <w:tabs>
          <w:tab w:val="left" w:pos="709"/>
          <w:tab w:val="left" w:pos="993"/>
        </w:tabs>
        <w:ind w:left="0" w:firstLine="567"/>
        <w:rPr>
          <w:color w:val="000000"/>
          <w:sz w:val="24"/>
          <w:szCs w:val="24"/>
          <w:lang w:val="kk-KZ"/>
        </w:rPr>
      </w:pPr>
      <w:r w:rsidRPr="00DE1C6C">
        <w:rPr>
          <w:color w:val="000000"/>
          <w:sz w:val="24"/>
          <w:szCs w:val="24"/>
          <w:lang w:val="kk-KZ"/>
        </w:rPr>
        <w:t xml:space="preserve">* Мемлекеттік сатып алу саясаты және т. </w:t>
      </w:r>
      <w:r w:rsidR="004B379B" w:rsidRPr="00DE1C6C">
        <w:rPr>
          <w:color w:val="000000"/>
          <w:sz w:val="24"/>
          <w:szCs w:val="24"/>
          <w:lang w:val="kk-KZ"/>
        </w:rPr>
        <w:t>Б</w:t>
      </w:r>
      <w:r w:rsidRPr="00DE1C6C">
        <w:rPr>
          <w:color w:val="000000"/>
          <w:sz w:val="24"/>
          <w:szCs w:val="24"/>
          <w:lang w:val="kk-KZ"/>
        </w:rPr>
        <w:t>.</w:t>
      </w:r>
    </w:p>
    <w:p w:rsidR="00DE1C6C" w:rsidRPr="00B82B46" w:rsidRDefault="00DE1C6C" w:rsidP="00DE1C6C">
      <w:pPr>
        <w:pStyle w:val="a3"/>
        <w:tabs>
          <w:tab w:val="left" w:pos="709"/>
          <w:tab w:val="left" w:pos="993"/>
        </w:tabs>
        <w:ind w:left="0" w:firstLine="567"/>
        <w:rPr>
          <w:color w:val="000000"/>
          <w:sz w:val="24"/>
          <w:szCs w:val="24"/>
          <w:lang w:val="kk-KZ"/>
        </w:rPr>
      </w:pPr>
      <w:r w:rsidRPr="00B82B46">
        <w:rPr>
          <w:color w:val="000000"/>
          <w:sz w:val="24"/>
          <w:szCs w:val="24"/>
          <w:lang w:val="kk-KZ"/>
        </w:rPr>
        <w:t>Халықаралық тәжірибе көрсеткендей, қазіргі заманғы, тез өзгеретін постиндустриалды экономикалық ортада жекелеген салалар мен өндірістік кешендерді тікелей қаржылық қолдаудың дәстүрлі құралдары өте қымбат және тиімсіз. Қазіргі өнеркәсіптік саясаттың мақсаттарын жүзеге асырудың негізгі құралдары жанама әдістер болып табылады.</w:t>
      </w:r>
    </w:p>
    <w:p w:rsidR="00DE1C6C" w:rsidRPr="00B82B46" w:rsidRDefault="00DE1C6C" w:rsidP="00DE1C6C">
      <w:pPr>
        <w:pStyle w:val="a3"/>
        <w:tabs>
          <w:tab w:val="left" w:pos="709"/>
          <w:tab w:val="left" w:pos="993"/>
        </w:tabs>
        <w:ind w:left="0" w:firstLine="567"/>
        <w:rPr>
          <w:color w:val="000000"/>
          <w:sz w:val="24"/>
          <w:szCs w:val="24"/>
          <w:lang w:val="kk-KZ"/>
        </w:rPr>
      </w:pPr>
      <w:r w:rsidRPr="00B82B46">
        <w:rPr>
          <w:color w:val="000000"/>
          <w:sz w:val="24"/>
          <w:szCs w:val="24"/>
          <w:lang w:val="kk-KZ"/>
        </w:rPr>
        <w:t>Алайда, ұлттық және экономикалық қауіпсіздікті қамтамасыз ету, әртараптандырылған өндірістік жүйені сақтау және дамыту, әлеуметтік саланың тұрақты жұмыс істеуін қамтамасыз ету, экономиканың мемлекеттік секторы кәсіпорындарының қызметін ынталандыру мақсатында мемлекеттік билік органдары нақты салаларды қолдауға және ірі инвестициялық жобаларды іске асыруға бюджет қаражатын бөле отырып, тікелей ықпал ету құралдарын пайдаланады.</w:t>
      </w:r>
    </w:p>
    <w:p w:rsidR="00DE1C6C" w:rsidRPr="00DE1C6C" w:rsidRDefault="00DE1C6C" w:rsidP="00DE1C6C">
      <w:pPr>
        <w:pStyle w:val="a3"/>
        <w:tabs>
          <w:tab w:val="left" w:pos="709"/>
          <w:tab w:val="left" w:pos="993"/>
        </w:tabs>
        <w:ind w:left="0" w:firstLine="567"/>
        <w:rPr>
          <w:color w:val="000000"/>
          <w:sz w:val="24"/>
          <w:szCs w:val="24"/>
          <w:lang w:val="kk-KZ"/>
        </w:rPr>
      </w:pPr>
      <w:r w:rsidRPr="00B82B46">
        <w:rPr>
          <w:color w:val="000000"/>
          <w:sz w:val="24"/>
          <w:szCs w:val="24"/>
          <w:lang w:val="kk-KZ"/>
        </w:rPr>
        <w:t>Ұлттық экономиканы, өңдеудің жоғары дәрежесі бар жаңа технологиялар мен өнімдерді дамытуға бағытталған іс-шаралар кешенінде қандай да бір құралдар жиынтығының басымдығы, сондай-ақ экономикалық өсудің маңызды факторы ретінде инновацияларды қалыптастыруға бағдарлануымен байланысты қазіргі заманғы өнеркәсіптік саясаттың қағидаттық ерекшелігі мемлекет жүргізетін өнеркәсіптік саясаттың түрін айқындайды.</w:t>
      </w:r>
    </w:p>
    <w:p w:rsidR="00DE1C6C" w:rsidRPr="00DE1C6C" w:rsidRDefault="00DE1C6C" w:rsidP="00DE1C6C">
      <w:pPr>
        <w:pStyle w:val="a3"/>
        <w:tabs>
          <w:tab w:val="left" w:pos="709"/>
          <w:tab w:val="left" w:pos="993"/>
        </w:tabs>
        <w:ind w:left="0" w:firstLine="567"/>
        <w:rPr>
          <w:color w:val="000000"/>
          <w:sz w:val="24"/>
          <w:szCs w:val="24"/>
          <w:lang w:val="kk-KZ"/>
        </w:rPr>
      </w:pPr>
      <w:r w:rsidRPr="00DE1C6C">
        <w:rPr>
          <w:color w:val="000000"/>
          <w:sz w:val="24"/>
          <w:szCs w:val="24"/>
          <w:lang w:val="kk-KZ"/>
        </w:rPr>
        <w:t>Қазіргі уақытта әлемде өнеркәсіптік саясаттың келесі негізгі түрлері қалыптасты:</w:t>
      </w:r>
    </w:p>
    <w:p w:rsidR="00DE1C6C" w:rsidRPr="00DE1C6C" w:rsidRDefault="00DE1C6C" w:rsidP="00DE1C6C">
      <w:pPr>
        <w:pStyle w:val="a3"/>
        <w:tabs>
          <w:tab w:val="left" w:pos="709"/>
          <w:tab w:val="left" w:pos="993"/>
        </w:tabs>
        <w:ind w:left="0" w:firstLine="567"/>
        <w:rPr>
          <w:color w:val="000000"/>
          <w:sz w:val="24"/>
          <w:szCs w:val="24"/>
          <w:lang w:val="kk-KZ"/>
        </w:rPr>
      </w:pPr>
      <w:r w:rsidRPr="00DE1C6C">
        <w:rPr>
          <w:color w:val="000000"/>
          <w:sz w:val="24"/>
          <w:szCs w:val="24"/>
          <w:lang w:val="kk-KZ"/>
        </w:rPr>
        <w:t>* экспортқа бағытталған өнеркәсіптік саясат;</w:t>
      </w:r>
    </w:p>
    <w:p w:rsidR="00DE1C6C" w:rsidRPr="00DE1C6C" w:rsidRDefault="00DE1C6C" w:rsidP="00DE1C6C">
      <w:pPr>
        <w:pStyle w:val="a3"/>
        <w:tabs>
          <w:tab w:val="left" w:pos="709"/>
          <w:tab w:val="left" w:pos="993"/>
        </w:tabs>
        <w:ind w:left="0" w:firstLine="567"/>
        <w:rPr>
          <w:color w:val="000000"/>
          <w:sz w:val="24"/>
          <w:szCs w:val="24"/>
          <w:lang w:val="kk-KZ"/>
        </w:rPr>
      </w:pPr>
      <w:r w:rsidRPr="00DE1C6C">
        <w:rPr>
          <w:color w:val="000000"/>
          <w:sz w:val="24"/>
          <w:szCs w:val="24"/>
          <w:lang w:val="kk-KZ"/>
        </w:rPr>
        <w:t>* импортты алмастыру саясаты;</w:t>
      </w:r>
    </w:p>
    <w:p w:rsidR="00DE1C6C" w:rsidRPr="00DE1C6C" w:rsidRDefault="00DE1C6C" w:rsidP="00DE1C6C">
      <w:pPr>
        <w:pStyle w:val="a3"/>
        <w:tabs>
          <w:tab w:val="left" w:pos="709"/>
          <w:tab w:val="left" w:pos="993"/>
        </w:tabs>
        <w:ind w:left="0" w:firstLine="567"/>
        <w:rPr>
          <w:color w:val="000000"/>
          <w:sz w:val="24"/>
          <w:szCs w:val="24"/>
          <w:lang w:val="kk-KZ"/>
        </w:rPr>
      </w:pPr>
      <w:r w:rsidRPr="00DE1C6C">
        <w:rPr>
          <w:color w:val="000000"/>
          <w:sz w:val="24"/>
          <w:szCs w:val="24"/>
          <w:lang w:val="kk-KZ"/>
        </w:rPr>
        <w:t>* инновациялық өнеркәсіптік саясат.</w:t>
      </w:r>
    </w:p>
    <w:p w:rsidR="00DE1C6C" w:rsidRPr="00DE1C6C" w:rsidRDefault="00DE1C6C" w:rsidP="00DE1C6C">
      <w:pPr>
        <w:pStyle w:val="a3"/>
        <w:tabs>
          <w:tab w:val="left" w:pos="709"/>
          <w:tab w:val="left" w:pos="993"/>
        </w:tabs>
        <w:ind w:left="0" w:firstLine="567"/>
        <w:rPr>
          <w:color w:val="000000"/>
          <w:sz w:val="24"/>
          <w:szCs w:val="24"/>
          <w:lang w:val="kk-KZ"/>
        </w:rPr>
      </w:pPr>
      <w:r w:rsidRPr="00DE1C6C">
        <w:rPr>
          <w:color w:val="000000"/>
          <w:sz w:val="24"/>
          <w:szCs w:val="24"/>
          <w:lang w:val="kk-KZ"/>
        </w:rPr>
        <w:t>Экспортқа бағдарланған өнеркәсіптік саясаттың мәні өз өнімдерін экспорттауға бағдарланған өндірістерді жан-жақты көтермелеу болып табылады. Негізгі көтермелеу шаралары әлемдік нарықтың барынша көп үлесін алу мақсатында бәсекеге қабілетті экспорттық салаларды дамытуға және қолдауға бағытталған. Өнеркәсіптік саясаттың осы түрін іске асыру салықтық және кедендік жеңілдіктер, экспорттаушы кәсіпорындарға кредит беру, Төмен валюта бағамын қолдау және экспортқа бағдарланған салалардың жұмыс істеуі үшін өзге де қолайлы жағдайлар жасау арқылы жүзеге асырылады.</w:t>
      </w:r>
    </w:p>
    <w:p w:rsidR="00DE1C6C" w:rsidRPr="00DE1C6C" w:rsidRDefault="00DE1C6C" w:rsidP="00DE1C6C">
      <w:pPr>
        <w:pStyle w:val="a3"/>
        <w:tabs>
          <w:tab w:val="left" w:pos="709"/>
          <w:tab w:val="left" w:pos="993"/>
        </w:tabs>
        <w:ind w:left="0" w:firstLine="567"/>
        <w:rPr>
          <w:color w:val="000000"/>
          <w:sz w:val="24"/>
          <w:szCs w:val="24"/>
          <w:lang w:val="kk-KZ"/>
        </w:rPr>
      </w:pPr>
      <w:r w:rsidRPr="00DE1C6C">
        <w:rPr>
          <w:color w:val="000000"/>
          <w:sz w:val="24"/>
          <w:szCs w:val="24"/>
          <w:lang w:val="kk-KZ"/>
        </w:rPr>
        <w:t xml:space="preserve">Өнеркәсіптік саясаттың бұл түрінің маңызды артықшылықтары-елді әлемдік экономикаға қосу және әлемдік ресурстар мен технологияларға қол жеткізу; қалған </w:t>
      </w:r>
      <w:r w:rsidR="004B379B">
        <w:rPr>
          <w:color w:val="000000"/>
          <w:sz w:val="24"/>
          <w:szCs w:val="24"/>
          <w:lang w:val="kk-KZ"/>
        </w:rPr>
        <w:t>«</w:t>
      </w:r>
      <w:r w:rsidRPr="00DE1C6C">
        <w:rPr>
          <w:color w:val="000000"/>
          <w:sz w:val="24"/>
          <w:szCs w:val="24"/>
          <w:lang w:val="kk-KZ"/>
        </w:rPr>
        <w:t>ішкі</w:t>
      </w:r>
      <w:r w:rsidR="004B379B">
        <w:rPr>
          <w:color w:val="000000"/>
          <w:sz w:val="24"/>
          <w:szCs w:val="24"/>
          <w:lang w:val="kk-KZ"/>
        </w:rPr>
        <w:t>»</w:t>
      </w:r>
      <w:r w:rsidRPr="00DE1C6C">
        <w:rPr>
          <w:color w:val="000000"/>
          <w:sz w:val="24"/>
          <w:szCs w:val="24"/>
          <w:lang w:val="kk-KZ"/>
        </w:rPr>
        <w:t xml:space="preserve"> салаларды дамытудың мультипликативті әсерін қамтамасыз ететін және бюджетке ақша қаражатының негізгі жеткізушісі болып табылатын Экономиканың күшті бәсекеге қабілетті салаларын дамыту; елге валюта қаражатын тарту және оларды ұлттық экономиканың өндірісі мен қызмет көрсету саласын дамытуға инвестициялау экономика.</w:t>
      </w:r>
    </w:p>
    <w:p w:rsidR="00DE1C6C" w:rsidRPr="00DE1C6C" w:rsidRDefault="00DE1C6C" w:rsidP="00DE1C6C">
      <w:pPr>
        <w:pStyle w:val="a3"/>
        <w:tabs>
          <w:tab w:val="left" w:pos="709"/>
          <w:tab w:val="left" w:pos="993"/>
        </w:tabs>
        <w:ind w:left="0" w:firstLine="567"/>
        <w:rPr>
          <w:color w:val="000000"/>
          <w:sz w:val="24"/>
          <w:szCs w:val="24"/>
          <w:lang w:val="kk-KZ"/>
        </w:rPr>
      </w:pPr>
      <w:r w:rsidRPr="00DE1C6C">
        <w:rPr>
          <w:color w:val="000000"/>
          <w:sz w:val="24"/>
          <w:szCs w:val="24"/>
          <w:lang w:val="kk-KZ"/>
        </w:rPr>
        <w:t xml:space="preserve">Экспортқа бағдарланған өнеркәсіптік саясатты жүргізудің табысты мысалдары Жапония, Оңтүстік Корея, Чили, </w:t>
      </w:r>
      <w:r w:rsidR="004B379B">
        <w:rPr>
          <w:color w:val="000000"/>
          <w:sz w:val="24"/>
          <w:szCs w:val="24"/>
          <w:lang w:val="kk-KZ"/>
        </w:rPr>
        <w:t>«</w:t>
      </w:r>
      <w:r w:rsidRPr="00DE1C6C">
        <w:rPr>
          <w:color w:val="000000"/>
          <w:sz w:val="24"/>
          <w:szCs w:val="24"/>
          <w:lang w:val="kk-KZ"/>
        </w:rPr>
        <w:t>Азия Жолбарыстары</w:t>
      </w:r>
      <w:r w:rsidR="004B379B">
        <w:rPr>
          <w:color w:val="000000"/>
          <w:sz w:val="24"/>
          <w:szCs w:val="24"/>
          <w:lang w:val="kk-KZ"/>
        </w:rPr>
        <w:t>»</w:t>
      </w:r>
      <w:r w:rsidRPr="00DE1C6C">
        <w:rPr>
          <w:color w:val="000000"/>
          <w:sz w:val="24"/>
          <w:szCs w:val="24"/>
          <w:lang w:val="kk-KZ"/>
        </w:rPr>
        <w:t xml:space="preserve"> (Малайзия, Тайланд, Сингапур), Қытай сияқты елдер болуы мүмкін.</w:t>
      </w:r>
    </w:p>
    <w:p w:rsidR="00DE1C6C" w:rsidRPr="00B82B46" w:rsidRDefault="00DE1C6C" w:rsidP="00DE1C6C">
      <w:pPr>
        <w:pStyle w:val="a3"/>
        <w:tabs>
          <w:tab w:val="left" w:pos="709"/>
          <w:tab w:val="left" w:pos="993"/>
        </w:tabs>
        <w:ind w:left="0" w:firstLine="567"/>
        <w:rPr>
          <w:color w:val="000000"/>
          <w:sz w:val="24"/>
          <w:szCs w:val="24"/>
          <w:lang w:val="kk-KZ"/>
        </w:rPr>
      </w:pPr>
      <w:r w:rsidRPr="00B82B46">
        <w:rPr>
          <w:color w:val="000000"/>
          <w:sz w:val="24"/>
          <w:szCs w:val="24"/>
          <w:lang w:val="kk-KZ"/>
        </w:rPr>
        <w:t xml:space="preserve">Осы типтегі саясатты іске асырудағы жағымсыз факторлар негізінен шикізат экспортымен байланысты, өйткені оның экспортталатын өнім құрылымында шамадан тыс болуы ұлттық өнеркәсіп құрылымын примитивизациялауға; билік органдарындағы сыбайлас жемқорлықтың өсуіне; елдің өңдеу өнеркәсібінен (мысалы, Венесуэла, Ресей) кадрлар мен қаржы ресурстарының кетуіне қауіп төндіреді. Ұзақ мерзімді перспективада бұл өңдеу өнеркәсібінің бәсекеге қабілеттілігінің әлсіреуіне, экономикалық өсу қарқынының баяулауына және жинақталған білім деңгейінің төмендеуіне әкелуі мүмкін, өйткені білімді жинақтау процесі, адами капиталдың өсуі дәл өңдеу секторында жүреді. Қазіргі экономикалық теориядағы бұл жағдай </w:t>
      </w:r>
      <w:r w:rsidR="004B379B">
        <w:rPr>
          <w:color w:val="000000"/>
          <w:sz w:val="24"/>
          <w:szCs w:val="24"/>
          <w:lang w:val="kk-KZ"/>
        </w:rPr>
        <w:t>«</w:t>
      </w:r>
      <w:r w:rsidRPr="00B82B46">
        <w:rPr>
          <w:color w:val="000000"/>
          <w:sz w:val="24"/>
          <w:szCs w:val="24"/>
          <w:lang w:val="kk-KZ"/>
        </w:rPr>
        <w:t>Голландия ауруы</w:t>
      </w:r>
      <w:r w:rsidR="004B379B">
        <w:rPr>
          <w:color w:val="000000"/>
          <w:sz w:val="24"/>
          <w:szCs w:val="24"/>
          <w:lang w:val="kk-KZ"/>
        </w:rPr>
        <w:t>»</w:t>
      </w:r>
      <w:r w:rsidRPr="00B82B46">
        <w:rPr>
          <w:color w:val="000000"/>
          <w:sz w:val="24"/>
          <w:szCs w:val="24"/>
          <w:lang w:val="kk-KZ"/>
        </w:rPr>
        <w:t>деп аталды.</w:t>
      </w:r>
    </w:p>
    <w:p w:rsidR="00DE1C6C" w:rsidRPr="00B82B46" w:rsidRDefault="00DE1C6C" w:rsidP="00DE1C6C">
      <w:pPr>
        <w:pStyle w:val="a3"/>
        <w:tabs>
          <w:tab w:val="left" w:pos="709"/>
          <w:tab w:val="left" w:pos="993"/>
        </w:tabs>
        <w:ind w:left="0" w:firstLine="567"/>
        <w:rPr>
          <w:color w:val="000000"/>
          <w:sz w:val="24"/>
          <w:szCs w:val="24"/>
          <w:lang w:val="kk-KZ"/>
        </w:rPr>
      </w:pPr>
      <w:r w:rsidRPr="00B82B46">
        <w:rPr>
          <w:color w:val="000000"/>
          <w:sz w:val="24"/>
          <w:szCs w:val="24"/>
          <w:lang w:val="kk-KZ"/>
        </w:rPr>
        <w:t>Өңдеу өнеркәсібіндегі тоқырау оның әлемдік технологиялық дамудан артта қалуына және жаңа техниканы импорттау қажеттілігіне әкелуі мүмкін, бұл шикізат экспортының әсерін іс жүзінде жояды, өйткені ол елдің экономикалық дамуын шетелдік өндірушілерге тәуелді етеді.</w:t>
      </w:r>
    </w:p>
    <w:p w:rsidR="00DE1C6C" w:rsidRPr="00DE1C6C" w:rsidRDefault="00DE1C6C" w:rsidP="00DE1C6C">
      <w:pPr>
        <w:pStyle w:val="a3"/>
        <w:tabs>
          <w:tab w:val="left" w:pos="709"/>
          <w:tab w:val="left" w:pos="993"/>
        </w:tabs>
        <w:ind w:left="0" w:firstLine="567"/>
        <w:rPr>
          <w:color w:val="000000"/>
          <w:sz w:val="24"/>
          <w:szCs w:val="24"/>
          <w:lang w:val="kk-KZ"/>
        </w:rPr>
      </w:pPr>
      <w:r w:rsidRPr="00B82B46">
        <w:rPr>
          <w:color w:val="000000"/>
          <w:sz w:val="24"/>
          <w:szCs w:val="24"/>
          <w:lang w:val="kk-KZ"/>
        </w:rPr>
        <w:lastRenderedPageBreak/>
        <w:t>Сонымен қатар, егер осы жабдықты өндіруде импорттық құрамдас бөліктердің үлесі жоғары болса, бұл экспортталатын машиналар мен станоктардың бағасын олардың импорттық бөлшектерінің құнына байланыстыруға, сондай-ақ импорттаушы елдің осы кәсіпорындарға, салаға және тұтастай алғанда елдің экономикасына экономикалық емес әсер ету мүмкіндігіне әкелетін болса, тіпті жоғары қайта бөлудің өнеркәсіптік жабдықтарын экспортқа бағыттау кезінде жағымсыз тұстар бар (мысалы, Мексика).</w:t>
      </w:r>
    </w:p>
    <w:p w:rsidR="00DE1C6C" w:rsidRPr="00DE1C6C" w:rsidRDefault="00DE1C6C" w:rsidP="00DE1C6C">
      <w:pPr>
        <w:pStyle w:val="a3"/>
        <w:tabs>
          <w:tab w:val="left" w:pos="709"/>
          <w:tab w:val="left" w:pos="993"/>
        </w:tabs>
        <w:ind w:left="0" w:firstLine="567"/>
        <w:rPr>
          <w:color w:val="000000"/>
          <w:sz w:val="24"/>
          <w:szCs w:val="24"/>
          <w:lang w:val="kk-KZ"/>
        </w:rPr>
      </w:pPr>
      <w:r w:rsidRPr="00DE1C6C">
        <w:rPr>
          <w:color w:val="000000"/>
          <w:sz w:val="24"/>
          <w:szCs w:val="24"/>
          <w:lang w:val="kk-KZ"/>
        </w:rPr>
        <w:t>Импортты алмастырудың өнеркәсіптік саясаты протекционистік саясат жүргізу және ұлттық валютаның берік бағамын ұстап тұру (осылайша инфляцияның алдын алу) есебінен ұлттық өндірісті дамыту негізінде ішкі нарықты қамтамасыз ету стратегиясын білдіреді.</w:t>
      </w:r>
    </w:p>
    <w:p w:rsidR="00DE1C6C" w:rsidRPr="00B82B46" w:rsidRDefault="00DE1C6C" w:rsidP="00DE1C6C">
      <w:pPr>
        <w:pStyle w:val="a3"/>
        <w:tabs>
          <w:tab w:val="left" w:pos="709"/>
          <w:tab w:val="left" w:pos="993"/>
        </w:tabs>
        <w:ind w:left="0" w:firstLine="567"/>
        <w:rPr>
          <w:color w:val="000000"/>
          <w:sz w:val="24"/>
          <w:szCs w:val="24"/>
          <w:lang w:val="kk-KZ"/>
        </w:rPr>
      </w:pPr>
      <w:r w:rsidRPr="00B82B46">
        <w:rPr>
          <w:color w:val="000000"/>
          <w:sz w:val="24"/>
          <w:szCs w:val="24"/>
          <w:lang w:val="kk-KZ"/>
        </w:rPr>
        <w:t>Импортты алмастыратын өнеркәсіптік саясат төлем балансының құрылымын жақсартуға, ішкі сұранысты қалыпқа келтіруге, жұмыспен қамтуды қамтамасыз етуге, машина жасау өндірісін, ғылыми әлеуетті дамытуға ықпал етеді.</w:t>
      </w:r>
    </w:p>
    <w:p w:rsidR="00DE1C6C" w:rsidRPr="00B82B46" w:rsidRDefault="00DE1C6C" w:rsidP="00DE1C6C">
      <w:pPr>
        <w:pStyle w:val="a3"/>
        <w:tabs>
          <w:tab w:val="left" w:pos="709"/>
          <w:tab w:val="left" w:pos="993"/>
        </w:tabs>
        <w:ind w:left="0" w:firstLine="567"/>
        <w:rPr>
          <w:color w:val="000000"/>
          <w:sz w:val="24"/>
          <w:szCs w:val="24"/>
          <w:lang w:val="kk-KZ"/>
        </w:rPr>
      </w:pPr>
      <w:r w:rsidRPr="00B82B46">
        <w:rPr>
          <w:color w:val="000000"/>
          <w:sz w:val="24"/>
          <w:szCs w:val="24"/>
          <w:lang w:val="kk-KZ"/>
        </w:rPr>
        <w:t>Өнеркәсіптік саясаттың импортты алмастыратын моделінің жағымсыз жақтары әлемдік экономикадағы жаңа тенденциялардан өзін-өзі оқшаулау; дамыған елдерден технологиялық, демек бәсекелестік артта қалу мүмкіндігі; ресурстарды тиімсіз басқаруға және пайдалануға әкелетін ұлттық өндірушілер үшін жылыжай жағдайларын жасау қаупі; Халықаралық еңбек бөлінісіне қарамастан, толық өндірістік тізбектер құру қажеттілігі болуы мүмкін басқа елдердегіден гөрі капиталды көп қажет етеді.</w:t>
      </w:r>
    </w:p>
    <w:p w:rsidR="00DE1C6C" w:rsidRPr="00B82B46" w:rsidRDefault="00DE1C6C" w:rsidP="00DE1C6C">
      <w:pPr>
        <w:pStyle w:val="a3"/>
        <w:tabs>
          <w:tab w:val="left" w:pos="709"/>
          <w:tab w:val="left" w:pos="993"/>
        </w:tabs>
        <w:ind w:left="0" w:firstLine="567"/>
        <w:rPr>
          <w:color w:val="000000"/>
          <w:sz w:val="24"/>
          <w:szCs w:val="24"/>
          <w:lang w:val="kk-KZ"/>
        </w:rPr>
      </w:pPr>
      <w:r w:rsidRPr="00B82B46">
        <w:rPr>
          <w:color w:val="000000"/>
          <w:sz w:val="24"/>
          <w:szCs w:val="24"/>
          <w:lang w:val="kk-KZ"/>
        </w:rPr>
        <w:t>Инновациялық өнеркәсіптік саясат. Өнеркәсіптік саясаттың инновациялық түрі жоғары технологиялық және капиталды қажет ететін өндірісті қолдана отырып, технологиялық және әлеуметтік дамудың соңғы тенденцияларына негізделген ішкі және сыртқы нарықтардағы елдің экономикалық даму процесіне негізделген.</w:t>
      </w:r>
    </w:p>
    <w:p w:rsidR="00905D14" w:rsidRPr="00B82B46" w:rsidRDefault="00DE1C6C" w:rsidP="00DE1C6C">
      <w:pPr>
        <w:pStyle w:val="a3"/>
        <w:tabs>
          <w:tab w:val="left" w:pos="709"/>
          <w:tab w:val="left" w:pos="993"/>
        </w:tabs>
        <w:ind w:left="0" w:firstLine="567"/>
        <w:rPr>
          <w:color w:val="000000"/>
          <w:sz w:val="24"/>
          <w:szCs w:val="24"/>
          <w:lang w:val="kk-KZ"/>
        </w:rPr>
      </w:pPr>
      <w:r w:rsidRPr="00B82B46">
        <w:rPr>
          <w:color w:val="000000"/>
          <w:sz w:val="24"/>
          <w:szCs w:val="24"/>
          <w:lang w:val="kk-KZ"/>
        </w:rPr>
        <w:t>Инновациялық модель мемлекеттің ғылыми-техникалық әлеуетін, демек, оның халықаралық аренада бәсекеге қабілеттілігін қолдауға ықпал етеді; білім беру институттарының дамуын ынталандырады және экономиканы білікті кадрлармен қамтамасыз етеді; ел ішінде жұмыс орындарын құруға ықпал етеді және ішкі сұранысты қамтамасыз етеді; ұлттық валютаның тұрақты және жоғары бағамын және халықтың әл-ауқатын қолдайды; машина жасау кешенін, жоғары қосылған Аспап жасау станоктарын дамытуға өндірілетін өнімнің өзіндік құны.</w:t>
      </w:r>
    </w:p>
    <w:p w:rsidR="00905D14" w:rsidRPr="00B82B46" w:rsidRDefault="00905D14" w:rsidP="00DE1C6C">
      <w:pPr>
        <w:pStyle w:val="a3"/>
        <w:tabs>
          <w:tab w:val="left" w:pos="709"/>
          <w:tab w:val="left" w:pos="993"/>
        </w:tabs>
        <w:ind w:left="0" w:firstLine="567"/>
        <w:rPr>
          <w:color w:val="000000"/>
          <w:sz w:val="24"/>
          <w:szCs w:val="24"/>
          <w:lang w:val="kk-KZ"/>
        </w:rPr>
      </w:pPr>
    </w:p>
    <w:p w:rsidR="00905D14" w:rsidRPr="00B82B46" w:rsidRDefault="00905D14" w:rsidP="00905D14">
      <w:pPr>
        <w:pStyle w:val="a3"/>
        <w:ind w:left="0" w:firstLine="709"/>
        <w:rPr>
          <w:color w:val="000000"/>
          <w:sz w:val="24"/>
          <w:szCs w:val="24"/>
          <w:lang w:val="kk-KZ"/>
        </w:rPr>
      </w:pPr>
    </w:p>
    <w:p w:rsidR="00905D14" w:rsidRPr="00B82B46" w:rsidRDefault="00905D14" w:rsidP="00905D14">
      <w:pPr>
        <w:pStyle w:val="a3"/>
        <w:ind w:left="0" w:firstLine="709"/>
        <w:rPr>
          <w:color w:val="000000"/>
          <w:sz w:val="24"/>
          <w:szCs w:val="24"/>
          <w:lang w:val="kk-KZ"/>
        </w:rPr>
      </w:pPr>
    </w:p>
    <w:p w:rsidR="00905D14" w:rsidRPr="00B82B46" w:rsidRDefault="00905D14" w:rsidP="00905D14">
      <w:pPr>
        <w:ind w:firstLine="550"/>
        <w:jc w:val="center"/>
        <w:rPr>
          <w:color w:val="000000"/>
          <w:sz w:val="24"/>
          <w:szCs w:val="24"/>
          <w:lang w:val="kk-KZ"/>
        </w:rPr>
      </w:pPr>
    </w:p>
    <w:p w:rsidR="007A29FD" w:rsidRDefault="007A29FD" w:rsidP="00324B9A">
      <w:pPr>
        <w:pStyle w:val="a3"/>
        <w:ind w:firstLine="709"/>
        <w:jc w:val="center"/>
        <w:rPr>
          <w:b/>
          <w:color w:val="000000"/>
          <w:sz w:val="24"/>
          <w:szCs w:val="24"/>
          <w:lang w:val="kk-KZ"/>
        </w:rPr>
      </w:pPr>
    </w:p>
    <w:p w:rsidR="007A29FD" w:rsidRDefault="007A29FD" w:rsidP="00324B9A">
      <w:pPr>
        <w:pStyle w:val="a3"/>
        <w:ind w:firstLine="709"/>
        <w:jc w:val="center"/>
        <w:rPr>
          <w:b/>
          <w:color w:val="000000"/>
          <w:sz w:val="24"/>
          <w:szCs w:val="24"/>
          <w:lang w:val="kk-KZ"/>
        </w:rPr>
      </w:pPr>
    </w:p>
    <w:p w:rsidR="007A29FD" w:rsidRDefault="007A29FD" w:rsidP="00324B9A">
      <w:pPr>
        <w:pStyle w:val="a3"/>
        <w:ind w:firstLine="709"/>
        <w:jc w:val="center"/>
        <w:rPr>
          <w:b/>
          <w:color w:val="000000"/>
          <w:sz w:val="24"/>
          <w:szCs w:val="24"/>
          <w:lang w:val="kk-KZ"/>
        </w:rPr>
      </w:pPr>
    </w:p>
    <w:p w:rsidR="007A29FD" w:rsidRDefault="007A29FD" w:rsidP="00324B9A">
      <w:pPr>
        <w:pStyle w:val="a3"/>
        <w:ind w:firstLine="709"/>
        <w:jc w:val="center"/>
        <w:rPr>
          <w:b/>
          <w:color w:val="000000"/>
          <w:sz w:val="24"/>
          <w:szCs w:val="24"/>
          <w:lang w:val="kk-KZ"/>
        </w:rPr>
      </w:pPr>
    </w:p>
    <w:p w:rsidR="007A29FD" w:rsidRDefault="007A29FD" w:rsidP="00324B9A">
      <w:pPr>
        <w:pStyle w:val="a3"/>
        <w:ind w:firstLine="709"/>
        <w:jc w:val="center"/>
        <w:rPr>
          <w:b/>
          <w:color w:val="000000"/>
          <w:sz w:val="24"/>
          <w:szCs w:val="24"/>
          <w:lang w:val="kk-KZ"/>
        </w:rPr>
      </w:pPr>
    </w:p>
    <w:p w:rsidR="007A29FD" w:rsidRDefault="007A29FD" w:rsidP="00324B9A">
      <w:pPr>
        <w:pStyle w:val="a3"/>
        <w:ind w:firstLine="709"/>
        <w:jc w:val="center"/>
        <w:rPr>
          <w:b/>
          <w:color w:val="000000"/>
          <w:sz w:val="24"/>
          <w:szCs w:val="24"/>
          <w:lang w:val="kk-KZ"/>
        </w:rPr>
      </w:pPr>
    </w:p>
    <w:p w:rsidR="007A29FD" w:rsidRDefault="007A29FD" w:rsidP="00324B9A">
      <w:pPr>
        <w:pStyle w:val="a3"/>
        <w:ind w:firstLine="709"/>
        <w:jc w:val="center"/>
        <w:rPr>
          <w:b/>
          <w:color w:val="000000"/>
          <w:sz w:val="24"/>
          <w:szCs w:val="24"/>
          <w:lang w:val="kk-KZ"/>
        </w:rPr>
      </w:pPr>
    </w:p>
    <w:p w:rsidR="007A29FD" w:rsidRDefault="007A29FD" w:rsidP="00324B9A">
      <w:pPr>
        <w:pStyle w:val="a3"/>
        <w:ind w:firstLine="709"/>
        <w:jc w:val="center"/>
        <w:rPr>
          <w:b/>
          <w:color w:val="000000"/>
          <w:sz w:val="24"/>
          <w:szCs w:val="24"/>
          <w:lang w:val="kk-KZ"/>
        </w:rPr>
      </w:pPr>
    </w:p>
    <w:p w:rsidR="007A29FD" w:rsidRDefault="007A29FD" w:rsidP="00324B9A">
      <w:pPr>
        <w:pStyle w:val="a3"/>
        <w:ind w:firstLine="709"/>
        <w:jc w:val="center"/>
        <w:rPr>
          <w:b/>
          <w:color w:val="000000"/>
          <w:sz w:val="24"/>
          <w:szCs w:val="24"/>
          <w:lang w:val="kk-KZ"/>
        </w:rPr>
      </w:pPr>
    </w:p>
    <w:p w:rsidR="007A29FD" w:rsidRDefault="007A29FD" w:rsidP="00324B9A">
      <w:pPr>
        <w:pStyle w:val="a3"/>
        <w:ind w:firstLine="709"/>
        <w:jc w:val="center"/>
        <w:rPr>
          <w:b/>
          <w:color w:val="000000"/>
          <w:sz w:val="24"/>
          <w:szCs w:val="24"/>
          <w:lang w:val="kk-KZ"/>
        </w:rPr>
      </w:pPr>
    </w:p>
    <w:p w:rsidR="007A29FD" w:rsidRDefault="007A29FD" w:rsidP="00324B9A">
      <w:pPr>
        <w:pStyle w:val="a3"/>
        <w:ind w:firstLine="709"/>
        <w:jc w:val="center"/>
        <w:rPr>
          <w:b/>
          <w:color w:val="000000"/>
          <w:sz w:val="24"/>
          <w:szCs w:val="24"/>
          <w:lang w:val="kk-KZ"/>
        </w:rPr>
      </w:pPr>
    </w:p>
    <w:p w:rsidR="007A29FD" w:rsidRDefault="007A29FD" w:rsidP="00324B9A">
      <w:pPr>
        <w:pStyle w:val="a3"/>
        <w:ind w:firstLine="709"/>
        <w:jc w:val="center"/>
        <w:rPr>
          <w:b/>
          <w:color w:val="000000"/>
          <w:sz w:val="24"/>
          <w:szCs w:val="24"/>
          <w:lang w:val="kk-KZ"/>
        </w:rPr>
      </w:pPr>
    </w:p>
    <w:p w:rsidR="007A29FD" w:rsidRDefault="007A29FD" w:rsidP="00324B9A">
      <w:pPr>
        <w:pStyle w:val="a3"/>
        <w:ind w:firstLine="709"/>
        <w:jc w:val="center"/>
        <w:rPr>
          <w:b/>
          <w:color w:val="000000"/>
          <w:sz w:val="24"/>
          <w:szCs w:val="24"/>
          <w:lang w:val="kk-KZ"/>
        </w:rPr>
      </w:pPr>
    </w:p>
    <w:p w:rsidR="007A29FD" w:rsidRDefault="007A29FD" w:rsidP="00324B9A">
      <w:pPr>
        <w:pStyle w:val="a3"/>
        <w:ind w:firstLine="709"/>
        <w:jc w:val="center"/>
        <w:rPr>
          <w:b/>
          <w:color w:val="000000"/>
          <w:sz w:val="24"/>
          <w:szCs w:val="24"/>
          <w:lang w:val="kk-KZ"/>
        </w:rPr>
      </w:pPr>
    </w:p>
    <w:p w:rsidR="007A29FD" w:rsidRDefault="007A29FD" w:rsidP="00324B9A">
      <w:pPr>
        <w:pStyle w:val="a3"/>
        <w:ind w:firstLine="709"/>
        <w:jc w:val="center"/>
        <w:rPr>
          <w:b/>
          <w:color w:val="000000"/>
          <w:sz w:val="24"/>
          <w:szCs w:val="24"/>
          <w:lang w:val="kk-KZ"/>
        </w:rPr>
      </w:pPr>
    </w:p>
    <w:p w:rsidR="007A29FD" w:rsidRDefault="007A29FD" w:rsidP="00324B9A">
      <w:pPr>
        <w:pStyle w:val="a3"/>
        <w:ind w:firstLine="709"/>
        <w:jc w:val="center"/>
        <w:rPr>
          <w:b/>
          <w:color w:val="000000"/>
          <w:sz w:val="24"/>
          <w:szCs w:val="24"/>
          <w:lang w:val="kk-KZ"/>
        </w:rPr>
      </w:pPr>
    </w:p>
    <w:p w:rsidR="007A29FD" w:rsidRDefault="007A29FD" w:rsidP="00324B9A">
      <w:pPr>
        <w:pStyle w:val="a3"/>
        <w:ind w:firstLine="709"/>
        <w:jc w:val="center"/>
        <w:rPr>
          <w:b/>
          <w:color w:val="000000"/>
          <w:sz w:val="24"/>
          <w:szCs w:val="24"/>
          <w:lang w:val="kk-KZ"/>
        </w:rPr>
      </w:pPr>
    </w:p>
    <w:p w:rsidR="007A29FD" w:rsidRDefault="007A29FD" w:rsidP="00324B9A">
      <w:pPr>
        <w:pStyle w:val="a3"/>
        <w:ind w:firstLine="709"/>
        <w:jc w:val="center"/>
        <w:rPr>
          <w:b/>
          <w:color w:val="000000"/>
          <w:sz w:val="24"/>
          <w:szCs w:val="24"/>
          <w:lang w:val="kk-KZ"/>
        </w:rPr>
      </w:pPr>
    </w:p>
    <w:p w:rsidR="007A29FD" w:rsidRDefault="007A29FD" w:rsidP="00324B9A">
      <w:pPr>
        <w:pStyle w:val="a3"/>
        <w:ind w:firstLine="709"/>
        <w:jc w:val="center"/>
        <w:rPr>
          <w:b/>
          <w:color w:val="000000"/>
          <w:sz w:val="24"/>
          <w:szCs w:val="24"/>
          <w:lang w:val="kk-KZ"/>
        </w:rPr>
      </w:pPr>
    </w:p>
    <w:p w:rsidR="007A29FD" w:rsidRDefault="007A29FD" w:rsidP="00324B9A">
      <w:pPr>
        <w:pStyle w:val="a3"/>
        <w:ind w:firstLine="709"/>
        <w:jc w:val="center"/>
        <w:rPr>
          <w:b/>
          <w:color w:val="000000"/>
          <w:sz w:val="24"/>
          <w:szCs w:val="24"/>
          <w:lang w:val="kk-KZ"/>
        </w:rPr>
      </w:pPr>
    </w:p>
    <w:p w:rsidR="0070389D" w:rsidRPr="00954503" w:rsidRDefault="0070389D" w:rsidP="0070389D">
      <w:pPr>
        <w:tabs>
          <w:tab w:val="left" w:pos="540"/>
        </w:tabs>
        <w:spacing w:before="240"/>
        <w:ind w:left="360"/>
        <w:jc w:val="center"/>
        <w:rPr>
          <w:b/>
          <w:sz w:val="24"/>
          <w:szCs w:val="24"/>
          <w:lang w:val="kk-KZ"/>
        </w:rPr>
      </w:pPr>
      <w:r w:rsidRPr="00954503">
        <w:rPr>
          <w:b/>
          <w:sz w:val="24"/>
          <w:szCs w:val="24"/>
          <w:lang w:val="kk-KZ"/>
        </w:rPr>
        <w:lastRenderedPageBreak/>
        <w:t>Білім алушылардың оқу жетістіктерінің нәтижелерін бағалау жүйесі</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79"/>
        <w:gridCol w:w="948"/>
        <w:gridCol w:w="811"/>
        <w:gridCol w:w="5709"/>
      </w:tblGrid>
      <w:tr w:rsidR="0070389D" w:rsidRPr="002D3405" w:rsidTr="007166A6">
        <w:tc>
          <w:tcPr>
            <w:tcW w:w="1134" w:type="dxa"/>
            <w:tcBorders>
              <w:top w:val="single" w:sz="4" w:space="0" w:color="auto"/>
              <w:left w:val="single" w:sz="4" w:space="0" w:color="auto"/>
              <w:bottom w:val="single" w:sz="4" w:space="0" w:color="auto"/>
              <w:right w:val="single" w:sz="4" w:space="0" w:color="auto"/>
            </w:tcBorders>
            <w:hideMark/>
          </w:tcPr>
          <w:p w:rsidR="0070389D" w:rsidRPr="002D3405" w:rsidRDefault="0070389D" w:rsidP="0070389D">
            <w:pPr>
              <w:tabs>
                <w:tab w:val="left" w:pos="540"/>
              </w:tabs>
              <w:ind w:right="-108"/>
              <w:jc w:val="both"/>
              <w:rPr>
                <w:bCs/>
                <w:sz w:val="18"/>
                <w:szCs w:val="18"/>
              </w:rPr>
            </w:pPr>
            <w:r w:rsidRPr="002D3405">
              <w:rPr>
                <w:bCs/>
                <w:sz w:val="18"/>
                <w:szCs w:val="18"/>
              </w:rPr>
              <w:t>Әріптік жүйе бойынша бағалау</w:t>
            </w:r>
          </w:p>
        </w:tc>
        <w:tc>
          <w:tcPr>
            <w:tcW w:w="1179" w:type="dxa"/>
            <w:tcBorders>
              <w:top w:val="single" w:sz="4" w:space="0" w:color="auto"/>
              <w:left w:val="single" w:sz="4" w:space="0" w:color="auto"/>
              <w:bottom w:val="single" w:sz="4" w:space="0" w:color="auto"/>
              <w:right w:val="single" w:sz="4" w:space="0" w:color="auto"/>
            </w:tcBorders>
            <w:hideMark/>
          </w:tcPr>
          <w:p w:rsidR="0070389D" w:rsidRPr="002D3405" w:rsidRDefault="0070389D" w:rsidP="0070389D">
            <w:pPr>
              <w:tabs>
                <w:tab w:val="left" w:pos="540"/>
              </w:tabs>
              <w:ind w:right="-63"/>
              <w:jc w:val="both"/>
              <w:rPr>
                <w:bCs/>
                <w:sz w:val="18"/>
                <w:szCs w:val="18"/>
              </w:rPr>
            </w:pPr>
            <w:r w:rsidRPr="002D3405">
              <w:rPr>
                <w:bCs/>
                <w:sz w:val="18"/>
                <w:szCs w:val="18"/>
              </w:rPr>
              <w:t>Ұпайлардың сандық баламасы</w:t>
            </w:r>
          </w:p>
        </w:tc>
        <w:tc>
          <w:tcPr>
            <w:tcW w:w="948" w:type="dxa"/>
            <w:tcBorders>
              <w:top w:val="single" w:sz="4" w:space="0" w:color="auto"/>
              <w:left w:val="single" w:sz="4" w:space="0" w:color="auto"/>
              <w:bottom w:val="single" w:sz="4" w:space="0" w:color="auto"/>
              <w:right w:val="single" w:sz="4" w:space="0" w:color="auto"/>
            </w:tcBorders>
            <w:hideMark/>
          </w:tcPr>
          <w:p w:rsidR="0070389D" w:rsidRPr="002D3405" w:rsidRDefault="0070389D" w:rsidP="0070389D">
            <w:pPr>
              <w:tabs>
                <w:tab w:val="left" w:pos="540"/>
              </w:tabs>
              <w:jc w:val="both"/>
              <w:rPr>
                <w:bCs/>
                <w:sz w:val="18"/>
                <w:szCs w:val="18"/>
                <w:lang w:val="kk-KZ"/>
              </w:rPr>
            </w:pPr>
            <w:r w:rsidRPr="002D3405">
              <w:rPr>
                <w:bCs/>
                <w:sz w:val="18"/>
                <w:szCs w:val="18"/>
              </w:rPr>
              <w:t>%-</w:t>
            </w:r>
            <w:r w:rsidRPr="002D3405">
              <w:rPr>
                <w:bCs/>
                <w:sz w:val="18"/>
                <w:szCs w:val="18"/>
                <w:lang w:val="kk-KZ"/>
              </w:rPr>
              <w:t>дық</w:t>
            </w:r>
            <w:r w:rsidRPr="002D3405">
              <w:rPr>
                <w:bCs/>
                <w:sz w:val="18"/>
                <w:szCs w:val="18"/>
              </w:rPr>
              <w:t xml:space="preserve"> </w:t>
            </w:r>
            <w:r w:rsidRPr="002D3405">
              <w:rPr>
                <w:bCs/>
                <w:sz w:val="18"/>
                <w:szCs w:val="18"/>
                <w:lang w:val="kk-KZ"/>
              </w:rPr>
              <w:t>мазмұны</w:t>
            </w:r>
          </w:p>
        </w:tc>
        <w:tc>
          <w:tcPr>
            <w:tcW w:w="811" w:type="dxa"/>
            <w:tcBorders>
              <w:top w:val="single" w:sz="4" w:space="0" w:color="auto"/>
              <w:left w:val="single" w:sz="4" w:space="0" w:color="auto"/>
              <w:bottom w:val="single" w:sz="4" w:space="0" w:color="auto"/>
              <w:right w:val="single" w:sz="4" w:space="0" w:color="auto"/>
            </w:tcBorders>
            <w:hideMark/>
          </w:tcPr>
          <w:p w:rsidR="0070389D" w:rsidRPr="002D3405" w:rsidRDefault="0070389D" w:rsidP="0070389D">
            <w:pPr>
              <w:tabs>
                <w:tab w:val="left" w:pos="540"/>
              </w:tabs>
              <w:jc w:val="both"/>
              <w:rPr>
                <w:bCs/>
                <w:sz w:val="18"/>
                <w:szCs w:val="18"/>
                <w:lang w:val="kk-KZ"/>
              </w:rPr>
            </w:pPr>
            <w:r w:rsidRPr="002D3405">
              <w:rPr>
                <w:bCs/>
                <w:sz w:val="18"/>
                <w:szCs w:val="18"/>
                <w:lang w:val="kk-KZ"/>
              </w:rPr>
              <w:t>Дәстүрлі жүйе бойынша баға-лау</w:t>
            </w:r>
          </w:p>
        </w:tc>
        <w:tc>
          <w:tcPr>
            <w:tcW w:w="5709" w:type="dxa"/>
            <w:tcBorders>
              <w:top w:val="single" w:sz="4" w:space="0" w:color="auto"/>
              <w:left w:val="single" w:sz="4" w:space="0" w:color="auto"/>
              <w:bottom w:val="single" w:sz="4" w:space="0" w:color="auto"/>
              <w:right w:val="single" w:sz="4" w:space="0" w:color="auto"/>
            </w:tcBorders>
            <w:hideMark/>
          </w:tcPr>
          <w:p w:rsidR="0070389D" w:rsidRPr="002D3405" w:rsidRDefault="0070389D" w:rsidP="0070389D">
            <w:pPr>
              <w:tabs>
                <w:tab w:val="left" w:pos="540"/>
              </w:tabs>
              <w:jc w:val="both"/>
              <w:rPr>
                <w:bCs/>
                <w:sz w:val="18"/>
                <w:szCs w:val="18"/>
                <w:lang w:val="kk-KZ"/>
              </w:rPr>
            </w:pPr>
            <w:r w:rsidRPr="002D3405">
              <w:rPr>
                <w:sz w:val="18"/>
                <w:szCs w:val="18"/>
                <w:lang w:val="kk-KZ"/>
              </w:rPr>
              <w:t>Білім алушылардың білімін бағалау критерийі</w:t>
            </w:r>
          </w:p>
        </w:tc>
      </w:tr>
      <w:tr w:rsidR="0070389D" w:rsidRPr="002D3405" w:rsidTr="007166A6">
        <w:tc>
          <w:tcPr>
            <w:tcW w:w="1134" w:type="dxa"/>
            <w:tcBorders>
              <w:top w:val="single" w:sz="4" w:space="0" w:color="auto"/>
              <w:left w:val="single" w:sz="4" w:space="0" w:color="auto"/>
              <w:bottom w:val="single" w:sz="4" w:space="0" w:color="auto"/>
              <w:right w:val="single" w:sz="4" w:space="0" w:color="auto"/>
            </w:tcBorders>
            <w:vAlign w:val="center"/>
            <w:hideMark/>
          </w:tcPr>
          <w:p w:rsidR="0070389D" w:rsidRPr="002D3405" w:rsidRDefault="0070389D" w:rsidP="0070389D">
            <w:pPr>
              <w:tabs>
                <w:tab w:val="left" w:pos="540"/>
              </w:tabs>
              <w:jc w:val="both"/>
              <w:rPr>
                <w:bCs/>
                <w:sz w:val="18"/>
                <w:szCs w:val="18"/>
              </w:rPr>
            </w:pPr>
            <w:r w:rsidRPr="002D3405">
              <w:rPr>
                <w:bCs/>
                <w:sz w:val="18"/>
                <w:szCs w:val="18"/>
              </w:rPr>
              <w:t>А</w:t>
            </w:r>
          </w:p>
        </w:tc>
        <w:tc>
          <w:tcPr>
            <w:tcW w:w="1179" w:type="dxa"/>
            <w:tcBorders>
              <w:top w:val="single" w:sz="4" w:space="0" w:color="auto"/>
              <w:left w:val="single" w:sz="4" w:space="0" w:color="auto"/>
              <w:bottom w:val="single" w:sz="4" w:space="0" w:color="auto"/>
              <w:right w:val="single" w:sz="4" w:space="0" w:color="auto"/>
            </w:tcBorders>
            <w:vAlign w:val="center"/>
            <w:hideMark/>
          </w:tcPr>
          <w:p w:rsidR="0070389D" w:rsidRPr="002D3405" w:rsidRDefault="0070389D" w:rsidP="0070389D">
            <w:pPr>
              <w:tabs>
                <w:tab w:val="left" w:pos="540"/>
              </w:tabs>
              <w:jc w:val="both"/>
              <w:rPr>
                <w:bCs/>
                <w:sz w:val="18"/>
                <w:szCs w:val="18"/>
              </w:rPr>
            </w:pPr>
            <w:r w:rsidRPr="002D3405">
              <w:rPr>
                <w:bCs/>
                <w:sz w:val="18"/>
                <w:szCs w:val="18"/>
              </w:rPr>
              <w:t>4,0</w:t>
            </w:r>
          </w:p>
        </w:tc>
        <w:tc>
          <w:tcPr>
            <w:tcW w:w="948" w:type="dxa"/>
            <w:tcBorders>
              <w:top w:val="single" w:sz="4" w:space="0" w:color="auto"/>
              <w:left w:val="single" w:sz="4" w:space="0" w:color="auto"/>
              <w:bottom w:val="single" w:sz="4" w:space="0" w:color="auto"/>
              <w:right w:val="single" w:sz="4" w:space="0" w:color="auto"/>
            </w:tcBorders>
            <w:vAlign w:val="center"/>
            <w:hideMark/>
          </w:tcPr>
          <w:p w:rsidR="0070389D" w:rsidRPr="002D3405" w:rsidRDefault="0070389D" w:rsidP="0070389D">
            <w:pPr>
              <w:tabs>
                <w:tab w:val="left" w:pos="540"/>
              </w:tabs>
              <w:jc w:val="both"/>
              <w:rPr>
                <w:bCs/>
                <w:sz w:val="18"/>
                <w:szCs w:val="18"/>
              </w:rPr>
            </w:pPr>
            <w:r w:rsidRPr="002D3405">
              <w:rPr>
                <w:bCs/>
                <w:sz w:val="18"/>
                <w:szCs w:val="18"/>
              </w:rPr>
              <w:t>95-100</w:t>
            </w:r>
          </w:p>
        </w:tc>
        <w:tc>
          <w:tcPr>
            <w:tcW w:w="81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70389D" w:rsidRPr="002D3405" w:rsidRDefault="0070389D" w:rsidP="0070389D">
            <w:pPr>
              <w:tabs>
                <w:tab w:val="left" w:pos="540"/>
              </w:tabs>
              <w:jc w:val="center"/>
              <w:rPr>
                <w:bCs/>
                <w:sz w:val="18"/>
                <w:szCs w:val="18"/>
                <w:lang w:val="kk-KZ"/>
              </w:rPr>
            </w:pPr>
            <w:r w:rsidRPr="002D3405">
              <w:rPr>
                <w:bCs/>
                <w:sz w:val="18"/>
                <w:szCs w:val="18"/>
                <w:lang w:val="kk-KZ"/>
              </w:rPr>
              <w:t>Өте жақсы</w:t>
            </w:r>
          </w:p>
        </w:tc>
        <w:tc>
          <w:tcPr>
            <w:tcW w:w="5709" w:type="dxa"/>
            <w:tcBorders>
              <w:top w:val="single" w:sz="4" w:space="0" w:color="auto"/>
              <w:left w:val="single" w:sz="4" w:space="0" w:color="auto"/>
              <w:bottom w:val="single" w:sz="4" w:space="0" w:color="auto"/>
              <w:right w:val="single" w:sz="4" w:space="0" w:color="auto"/>
            </w:tcBorders>
            <w:hideMark/>
          </w:tcPr>
          <w:p w:rsidR="0070389D" w:rsidRPr="002D3405" w:rsidRDefault="0070389D" w:rsidP="0070389D">
            <w:pPr>
              <w:tabs>
                <w:tab w:val="left" w:pos="540"/>
              </w:tabs>
              <w:jc w:val="both"/>
              <w:rPr>
                <w:sz w:val="18"/>
                <w:szCs w:val="18"/>
                <w:lang w:val="kk-KZ"/>
              </w:rPr>
            </w:pPr>
            <w:r w:rsidRPr="002D3405">
              <w:rPr>
                <w:b/>
                <w:sz w:val="18"/>
                <w:szCs w:val="18"/>
                <w:lang w:val="kk-KZ"/>
              </w:rPr>
              <w:t>Білім алушы көрсетеді</w:t>
            </w:r>
            <w:r w:rsidRPr="002D3405">
              <w:rPr>
                <w:sz w:val="18"/>
                <w:szCs w:val="18"/>
                <w:lang w:val="kk-KZ"/>
              </w:rPr>
              <w:t>:</w:t>
            </w:r>
          </w:p>
          <w:p w:rsidR="0070389D" w:rsidRPr="002D3405" w:rsidRDefault="0070389D" w:rsidP="0070389D">
            <w:pPr>
              <w:tabs>
                <w:tab w:val="left" w:pos="540"/>
              </w:tabs>
              <w:jc w:val="both"/>
              <w:rPr>
                <w:sz w:val="18"/>
                <w:szCs w:val="18"/>
                <w:lang w:val="kk-KZ"/>
              </w:rPr>
            </w:pPr>
            <w:r w:rsidRPr="002D3405">
              <w:rPr>
                <w:sz w:val="18"/>
                <w:szCs w:val="18"/>
                <w:lang w:val="kk-KZ"/>
              </w:rPr>
              <w:t>- бағдарламалық материалды терең және берік игеру</w:t>
            </w:r>
          </w:p>
          <w:p w:rsidR="0070389D" w:rsidRPr="002D3405" w:rsidRDefault="0070389D" w:rsidP="0070389D">
            <w:pPr>
              <w:tabs>
                <w:tab w:val="left" w:pos="540"/>
              </w:tabs>
              <w:jc w:val="both"/>
              <w:rPr>
                <w:sz w:val="18"/>
                <w:szCs w:val="18"/>
                <w:lang w:val="kk-KZ"/>
              </w:rPr>
            </w:pPr>
            <w:r w:rsidRPr="002D3405">
              <w:rPr>
                <w:sz w:val="18"/>
                <w:szCs w:val="18"/>
                <w:lang w:val="kk-KZ"/>
              </w:rPr>
              <w:t>- сабақтың барлық түрлері бойынша толық, дәйекті, сауатты және логикалық баяндалған жауаптар;</w:t>
            </w:r>
          </w:p>
          <w:p w:rsidR="0070389D" w:rsidRPr="002D3405" w:rsidRDefault="0070389D" w:rsidP="0070389D">
            <w:pPr>
              <w:tabs>
                <w:tab w:val="left" w:pos="540"/>
              </w:tabs>
              <w:jc w:val="both"/>
              <w:rPr>
                <w:sz w:val="18"/>
                <w:szCs w:val="18"/>
                <w:lang w:val="kk-KZ"/>
              </w:rPr>
            </w:pPr>
            <w:r w:rsidRPr="002D3405">
              <w:rPr>
                <w:sz w:val="18"/>
                <w:szCs w:val="18"/>
                <w:lang w:val="kk-KZ"/>
              </w:rPr>
              <w:t>- қойылған міндеттерді еркін шеше білу;</w:t>
            </w:r>
          </w:p>
          <w:p w:rsidR="0070389D" w:rsidRPr="002D3405" w:rsidRDefault="0070389D" w:rsidP="0070389D">
            <w:pPr>
              <w:tabs>
                <w:tab w:val="left" w:pos="540"/>
              </w:tabs>
              <w:jc w:val="both"/>
              <w:rPr>
                <w:sz w:val="18"/>
                <w:szCs w:val="18"/>
                <w:lang w:val="kk-KZ"/>
              </w:rPr>
            </w:pPr>
            <w:r w:rsidRPr="002D3405">
              <w:rPr>
                <w:sz w:val="18"/>
                <w:szCs w:val="18"/>
                <w:lang w:val="kk-KZ"/>
              </w:rPr>
              <w:t>- дұрыс, негізделген шешімдер,</w:t>
            </w:r>
          </w:p>
          <w:p w:rsidR="0070389D" w:rsidRPr="002D3405" w:rsidRDefault="0070389D" w:rsidP="0070389D">
            <w:pPr>
              <w:tabs>
                <w:tab w:val="left" w:pos="540"/>
              </w:tabs>
              <w:jc w:val="both"/>
              <w:rPr>
                <w:sz w:val="18"/>
                <w:szCs w:val="18"/>
                <w:lang w:val="kk-KZ"/>
              </w:rPr>
            </w:pPr>
            <w:r w:rsidRPr="002D3405">
              <w:rPr>
                <w:sz w:val="18"/>
                <w:szCs w:val="18"/>
                <w:lang w:val="kk-KZ"/>
              </w:rPr>
              <w:t xml:space="preserve">- пәнді оқу кезінде негізгі және қосымша арнайы әдебиеттер туралы ақпаратты пайдалану дағдылары, </w:t>
            </w:r>
          </w:p>
          <w:p w:rsidR="0070389D" w:rsidRPr="002D3405" w:rsidRDefault="0070389D" w:rsidP="0070389D">
            <w:pPr>
              <w:tabs>
                <w:tab w:val="left" w:pos="540"/>
              </w:tabs>
              <w:jc w:val="both"/>
              <w:rPr>
                <w:sz w:val="18"/>
                <w:szCs w:val="18"/>
                <w:lang w:val="kk-KZ"/>
              </w:rPr>
            </w:pPr>
            <w:r w:rsidRPr="002D3405">
              <w:rPr>
                <w:sz w:val="18"/>
                <w:szCs w:val="18"/>
                <w:lang w:val="kk-KZ"/>
              </w:rPr>
              <w:t>- бағдарламалық материалды өз бетінше жүйелеу мүмкіндігі;</w:t>
            </w:r>
          </w:p>
          <w:p w:rsidR="0070389D" w:rsidRPr="002D3405" w:rsidRDefault="0070389D" w:rsidP="0070389D">
            <w:pPr>
              <w:tabs>
                <w:tab w:val="left" w:pos="540"/>
              </w:tabs>
              <w:jc w:val="both"/>
              <w:rPr>
                <w:sz w:val="18"/>
                <w:szCs w:val="18"/>
                <w:lang w:val="kk-KZ"/>
              </w:rPr>
            </w:pPr>
            <w:r w:rsidRPr="002D3405">
              <w:rPr>
                <w:sz w:val="18"/>
                <w:szCs w:val="18"/>
                <w:lang w:val="kk-KZ"/>
              </w:rPr>
              <w:t xml:space="preserve">- </w:t>
            </w:r>
            <w:r w:rsidR="00285EB9" w:rsidRPr="002D3405">
              <w:rPr>
                <w:color w:val="000000"/>
                <w:sz w:val="18"/>
                <w:szCs w:val="18"/>
                <w:lang w:val="kk-KZ"/>
              </w:rPr>
              <w:t xml:space="preserve">Корпоративтік басқарудың заманауи әдістері мен құралдарын </w:t>
            </w:r>
            <w:r w:rsidR="00285EB9" w:rsidRPr="002D3405">
              <w:rPr>
                <w:sz w:val="18"/>
                <w:szCs w:val="18"/>
                <w:lang w:val="kk-KZ"/>
              </w:rPr>
              <w:t>білу</w:t>
            </w:r>
            <w:r w:rsidRPr="002D3405">
              <w:rPr>
                <w:sz w:val="18"/>
                <w:szCs w:val="18"/>
                <w:lang w:val="kk-KZ"/>
              </w:rPr>
              <w:t xml:space="preserve">; </w:t>
            </w:r>
          </w:p>
          <w:p w:rsidR="0070389D" w:rsidRPr="002D3405" w:rsidRDefault="0070389D" w:rsidP="0070389D">
            <w:pPr>
              <w:tabs>
                <w:tab w:val="left" w:pos="540"/>
              </w:tabs>
              <w:jc w:val="both"/>
              <w:rPr>
                <w:sz w:val="18"/>
                <w:szCs w:val="18"/>
                <w:lang w:val="kk-KZ"/>
              </w:rPr>
            </w:pPr>
            <w:r w:rsidRPr="002D3405">
              <w:rPr>
                <w:sz w:val="18"/>
                <w:szCs w:val="18"/>
              </w:rPr>
              <w:t xml:space="preserve">- </w:t>
            </w:r>
            <w:r w:rsidR="00285EB9" w:rsidRPr="002D3405">
              <w:rPr>
                <w:color w:val="000000"/>
                <w:sz w:val="18"/>
                <w:szCs w:val="18"/>
                <w:lang w:val="kk-KZ"/>
              </w:rPr>
              <w:t>Стратегиялық басқарудың озық технологияларын меңгеру</w:t>
            </w:r>
            <w:r w:rsidR="00285EB9" w:rsidRPr="002D3405">
              <w:rPr>
                <w:sz w:val="18"/>
                <w:szCs w:val="18"/>
                <w:lang w:val="kk-KZ"/>
              </w:rPr>
              <w:t>;</w:t>
            </w:r>
            <w:r w:rsidRPr="002D3405">
              <w:rPr>
                <w:sz w:val="18"/>
                <w:szCs w:val="18"/>
                <w:lang w:val="kk-KZ"/>
              </w:rPr>
              <w:t>;</w:t>
            </w:r>
          </w:p>
          <w:p w:rsidR="0070389D" w:rsidRPr="002D3405" w:rsidRDefault="0070389D" w:rsidP="0070389D">
            <w:pPr>
              <w:tabs>
                <w:tab w:val="left" w:pos="540"/>
              </w:tabs>
              <w:jc w:val="both"/>
              <w:rPr>
                <w:sz w:val="18"/>
                <w:szCs w:val="18"/>
                <w:lang w:val="kk-KZ"/>
              </w:rPr>
            </w:pPr>
            <w:r w:rsidRPr="002D3405">
              <w:rPr>
                <w:sz w:val="18"/>
                <w:szCs w:val="18"/>
                <w:lang w:val="kk-KZ"/>
              </w:rPr>
              <w:t>-</w:t>
            </w:r>
            <w:r w:rsidRPr="002D3405">
              <w:rPr>
                <w:color w:val="000000"/>
                <w:sz w:val="18"/>
                <w:szCs w:val="18"/>
                <w:lang w:val="kk-KZ"/>
              </w:rPr>
              <w:t xml:space="preserve"> </w:t>
            </w:r>
            <w:r w:rsidR="00285EB9" w:rsidRPr="002D3405">
              <w:rPr>
                <w:color w:val="000000"/>
                <w:sz w:val="18"/>
                <w:szCs w:val="18"/>
                <w:lang w:val="kk-KZ"/>
              </w:rPr>
              <w:t xml:space="preserve">Персоналды басқаруға және компанияның тактикалық және стратегиялық мақсаттарына қол жеткізе </w:t>
            </w:r>
            <w:r w:rsidR="00285EB9" w:rsidRPr="002D3405">
              <w:rPr>
                <w:bCs/>
                <w:color w:val="000000" w:themeColor="text1"/>
                <w:sz w:val="18"/>
                <w:szCs w:val="18"/>
                <w:lang w:val="kk-KZ"/>
              </w:rPr>
              <w:t>алу</w:t>
            </w:r>
            <w:r w:rsidRPr="002D3405">
              <w:rPr>
                <w:sz w:val="18"/>
                <w:szCs w:val="18"/>
                <w:lang w:val="kk-KZ"/>
              </w:rPr>
              <w:t>;</w:t>
            </w:r>
          </w:p>
          <w:p w:rsidR="0070389D" w:rsidRPr="002D3405" w:rsidRDefault="0070389D" w:rsidP="0070389D">
            <w:pPr>
              <w:tabs>
                <w:tab w:val="left" w:pos="540"/>
              </w:tabs>
              <w:jc w:val="both"/>
              <w:rPr>
                <w:sz w:val="18"/>
                <w:szCs w:val="18"/>
                <w:lang w:val="kk-KZ"/>
              </w:rPr>
            </w:pPr>
            <w:r w:rsidRPr="002D3405">
              <w:rPr>
                <w:sz w:val="18"/>
                <w:szCs w:val="18"/>
                <w:lang w:val="kk-KZ"/>
              </w:rPr>
              <w:t>- тапсырмалардың барлық түрлерін орындаудың жан-жақты дағдылары мен тәсілдерін меңгеру;</w:t>
            </w:r>
          </w:p>
          <w:p w:rsidR="0070389D" w:rsidRPr="002D3405" w:rsidRDefault="0070389D" w:rsidP="0070389D">
            <w:pPr>
              <w:tabs>
                <w:tab w:val="left" w:pos="540"/>
              </w:tabs>
              <w:jc w:val="both"/>
              <w:rPr>
                <w:sz w:val="18"/>
                <w:szCs w:val="18"/>
                <w:lang w:val="kk-KZ"/>
              </w:rPr>
            </w:pPr>
            <w:r w:rsidRPr="002D3405">
              <w:rPr>
                <w:sz w:val="18"/>
                <w:szCs w:val="18"/>
                <w:lang w:val="kk-KZ"/>
              </w:rPr>
              <w:t>- шетел әдебиетімен және интернеттің ақпараттық ресурстарымен жұмыс істей білу;</w:t>
            </w:r>
          </w:p>
          <w:p w:rsidR="0070389D" w:rsidRPr="002D3405" w:rsidRDefault="0070389D" w:rsidP="0070389D">
            <w:pPr>
              <w:tabs>
                <w:tab w:val="left" w:pos="540"/>
              </w:tabs>
              <w:jc w:val="both"/>
              <w:rPr>
                <w:sz w:val="18"/>
                <w:szCs w:val="18"/>
                <w:lang w:val="kk-KZ"/>
              </w:rPr>
            </w:pPr>
            <w:r w:rsidRPr="002D3405">
              <w:rPr>
                <w:sz w:val="18"/>
                <w:szCs w:val="18"/>
                <w:lang w:val="kk-KZ"/>
              </w:rPr>
              <w:t>- тапсырмалардың барлық түрлерін уақтылы және сапалы орындау.</w:t>
            </w:r>
          </w:p>
        </w:tc>
      </w:tr>
      <w:tr w:rsidR="0070389D" w:rsidRPr="002D3405" w:rsidTr="007166A6">
        <w:tc>
          <w:tcPr>
            <w:tcW w:w="1134" w:type="dxa"/>
            <w:tcBorders>
              <w:top w:val="single" w:sz="4" w:space="0" w:color="auto"/>
              <w:left w:val="single" w:sz="4" w:space="0" w:color="auto"/>
              <w:bottom w:val="single" w:sz="4" w:space="0" w:color="auto"/>
              <w:right w:val="single" w:sz="4" w:space="0" w:color="auto"/>
            </w:tcBorders>
            <w:vAlign w:val="center"/>
            <w:hideMark/>
          </w:tcPr>
          <w:p w:rsidR="0070389D" w:rsidRPr="002D3405" w:rsidRDefault="0070389D" w:rsidP="0070389D">
            <w:pPr>
              <w:tabs>
                <w:tab w:val="left" w:pos="540"/>
              </w:tabs>
              <w:jc w:val="both"/>
              <w:rPr>
                <w:bCs/>
                <w:sz w:val="18"/>
                <w:szCs w:val="18"/>
              </w:rPr>
            </w:pPr>
            <w:r w:rsidRPr="002D3405">
              <w:rPr>
                <w:bCs/>
                <w:sz w:val="18"/>
                <w:szCs w:val="18"/>
              </w:rPr>
              <w:t>А-</w:t>
            </w:r>
          </w:p>
        </w:tc>
        <w:tc>
          <w:tcPr>
            <w:tcW w:w="1179" w:type="dxa"/>
            <w:tcBorders>
              <w:top w:val="single" w:sz="4" w:space="0" w:color="auto"/>
              <w:left w:val="single" w:sz="4" w:space="0" w:color="auto"/>
              <w:bottom w:val="single" w:sz="4" w:space="0" w:color="auto"/>
              <w:right w:val="single" w:sz="4" w:space="0" w:color="auto"/>
            </w:tcBorders>
            <w:vAlign w:val="center"/>
            <w:hideMark/>
          </w:tcPr>
          <w:p w:rsidR="0070389D" w:rsidRPr="002D3405" w:rsidRDefault="0070389D" w:rsidP="0070389D">
            <w:pPr>
              <w:tabs>
                <w:tab w:val="left" w:pos="540"/>
              </w:tabs>
              <w:jc w:val="both"/>
              <w:rPr>
                <w:bCs/>
                <w:sz w:val="18"/>
                <w:szCs w:val="18"/>
              </w:rPr>
            </w:pPr>
            <w:r w:rsidRPr="002D3405">
              <w:rPr>
                <w:bCs/>
                <w:sz w:val="18"/>
                <w:szCs w:val="18"/>
              </w:rPr>
              <w:t>3,67</w:t>
            </w:r>
          </w:p>
        </w:tc>
        <w:tc>
          <w:tcPr>
            <w:tcW w:w="948" w:type="dxa"/>
            <w:tcBorders>
              <w:top w:val="single" w:sz="4" w:space="0" w:color="auto"/>
              <w:left w:val="single" w:sz="4" w:space="0" w:color="auto"/>
              <w:bottom w:val="single" w:sz="4" w:space="0" w:color="auto"/>
              <w:right w:val="single" w:sz="4" w:space="0" w:color="auto"/>
            </w:tcBorders>
            <w:vAlign w:val="center"/>
            <w:hideMark/>
          </w:tcPr>
          <w:p w:rsidR="0070389D" w:rsidRPr="002D3405" w:rsidRDefault="0070389D" w:rsidP="0070389D">
            <w:pPr>
              <w:tabs>
                <w:tab w:val="left" w:pos="540"/>
              </w:tabs>
              <w:jc w:val="both"/>
              <w:rPr>
                <w:bCs/>
                <w:sz w:val="18"/>
                <w:szCs w:val="18"/>
              </w:rPr>
            </w:pPr>
            <w:r w:rsidRPr="002D3405">
              <w:rPr>
                <w:bCs/>
                <w:sz w:val="18"/>
                <w:szCs w:val="18"/>
              </w:rPr>
              <w:t>90-94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70389D" w:rsidRPr="002D3405" w:rsidRDefault="0070389D" w:rsidP="0070389D">
            <w:pPr>
              <w:tabs>
                <w:tab w:val="left" w:pos="540"/>
              </w:tabs>
              <w:jc w:val="both"/>
              <w:rPr>
                <w:bCs/>
                <w:sz w:val="18"/>
                <w:szCs w:val="18"/>
              </w:rPr>
            </w:pPr>
          </w:p>
        </w:tc>
        <w:tc>
          <w:tcPr>
            <w:tcW w:w="5709" w:type="dxa"/>
            <w:tcBorders>
              <w:top w:val="single" w:sz="4" w:space="0" w:color="auto"/>
              <w:left w:val="single" w:sz="4" w:space="0" w:color="auto"/>
              <w:bottom w:val="single" w:sz="4" w:space="0" w:color="auto"/>
              <w:right w:val="single" w:sz="4" w:space="0" w:color="auto"/>
            </w:tcBorders>
            <w:hideMark/>
          </w:tcPr>
          <w:p w:rsidR="0070389D" w:rsidRPr="002D3405" w:rsidRDefault="0070389D" w:rsidP="0070389D">
            <w:pPr>
              <w:tabs>
                <w:tab w:val="left" w:pos="540"/>
              </w:tabs>
              <w:jc w:val="both"/>
              <w:rPr>
                <w:sz w:val="18"/>
                <w:szCs w:val="18"/>
              </w:rPr>
            </w:pPr>
            <w:r w:rsidRPr="002D3405">
              <w:rPr>
                <w:b/>
                <w:sz w:val="18"/>
                <w:szCs w:val="18"/>
              </w:rPr>
              <w:t>Білім алушы көрсетеді</w:t>
            </w:r>
            <w:r w:rsidRPr="002D3405">
              <w:rPr>
                <w:sz w:val="18"/>
                <w:szCs w:val="18"/>
              </w:rPr>
              <w:t>:</w:t>
            </w:r>
          </w:p>
          <w:p w:rsidR="0070389D" w:rsidRPr="002D3405" w:rsidRDefault="0070389D" w:rsidP="0070389D">
            <w:pPr>
              <w:tabs>
                <w:tab w:val="left" w:pos="540"/>
              </w:tabs>
              <w:jc w:val="both"/>
              <w:rPr>
                <w:sz w:val="18"/>
                <w:szCs w:val="18"/>
              </w:rPr>
            </w:pPr>
            <w:r w:rsidRPr="002D3405">
              <w:rPr>
                <w:sz w:val="18"/>
                <w:szCs w:val="18"/>
              </w:rPr>
              <w:t>- бағдарламалық материалды терең игеру;</w:t>
            </w:r>
          </w:p>
          <w:p w:rsidR="0070389D" w:rsidRPr="002D3405" w:rsidRDefault="0070389D" w:rsidP="0070389D">
            <w:pPr>
              <w:tabs>
                <w:tab w:val="left" w:pos="540"/>
              </w:tabs>
              <w:jc w:val="both"/>
              <w:rPr>
                <w:sz w:val="18"/>
                <w:szCs w:val="18"/>
              </w:rPr>
            </w:pPr>
            <w:r w:rsidRPr="002D3405">
              <w:rPr>
                <w:sz w:val="18"/>
                <w:szCs w:val="18"/>
              </w:rPr>
              <w:t>-</w:t>
            </w:r>
            <w:r w:rsidRPr="002D3405">
              <w:rPr>
                <w:sz w:val="18"/>
                <w:szCs w:val="18"/>
                <w:lang w:val="kk-KZ"/>
              </w:rPr>
              <w:t xml:space="preserve"> </w:t>
            </w:r>
            <w:r w:rsidRPr="002D3405">
              <w:rPr>
                <w:sz w:val="18"/>
                <w:szCs w:val="18"/>
              </w:rPr>
              <w:t>сабақтың барлық түрлері бойынша толық, дәйекті және логикалық сипатталған жауаптар;</w:t>
            </w:r>
          </w:p>
          <w:p w:rsidR="0070389D" w:rsidRPr="002D3405" w:rsidRDefault="0070389D" w:rsidP="0070389D">
            <w:pPr>
              <w:tabs>
                <w:tab w:val="left" w:pos="540"/>
              </w:tabs>
              <w:jc w:val="both"/>
              <w:rPr>
                <w:sz w:val="18"/>
                <w:szCs w:val="18"/>
              </w:rPr>
            </w:pPr>
            <w:r w:rsidRPr="002D3405">
              <w:rPr>
                <w:sz w:val="18"/>
                <w:szCs w:val="18"/>
              </w:rPr>
              <w:t>-  қойылған міндеттерді жеңе білу;</w:t>
            </w:r>
          </w:p>
          <w:p w:rsidR="0070389D" w:rsidRPr="002D3405" w:rsidRDefault="0070389D" w:rsidP="0070389D">
            <w:pPr>
              <w:tabs>
                <w:tab w:val="left" w:pos="540"/>
              </w:tabs>
              <w:jc w:val="both"/>
              <w:rPr>
                <w:sz w:val="18"/>
                <w:szCs w:val="18"/>
              </w:rPr>
            </w:pPr>
            <w:r w:rsidRPr="002D3405">
              <w:rPr>
                <w:sz w:val="18"/>
                <w:szCs w:val="18"/>
              </w:rPr>
              <w:t>- дұрыс қабылданған шешімдер,</w:t>
            </w:r>
          </w:p>
          <w:p w:rsidR="0070389D" w:rsidRPr="002D3405" w:rsidRDefault="0070389D" w:rsidP="0070389D">
            <w:pPr>
              <w:tabs>
                <w:tab w:val="left" w:pos="540"/>
              </w:tabs>
              <w:jc w:val="both"/>
              <w:rPr>
                <w:sz w:val="18"/>
                <w:szCs w:val="18"/>
              </w:rPr>
            </w:pPr>
            <w:r w:rsidRPr="002D3405">
              <w:rPr>
                <w:sz w:val="18"/>
                <w:szCs w:val="18"/>
              </w:rPr>
              <w:t xml:space="preserve">- пәнді оқу кезінде арнайы әдебиеттерді қолдану дағдылары, </w:t>
            </w:r>
          </w:p>
          <w:p w:rsidR="00285EB9" w:rsidRPr="002D3405" w:rsidRDefault="0070389D" w:rsidP="00285EB9">
            <w:pPr>
              <w:tabs>
                <w:tab w:val="left" w:pos="540"/>
              </w:tabs>
              <w:jc w:val="both"/>
              <w:rPr>
                <w:sz w:val="18"/>
                <w:szCs w:val="18"/>
                <w:lang w:val="kk-KZ"/>
              </w:rPr>
            </w:pPr>
            <w:r w:rsidRPr="002D3405">
              <w:rPr>
                <w:sz w:val="18"/>
                <w:szCs w:val="18"/>
              </w:rPr>
              <w:t>-</w:t>
            </w:r>
            <w:r w:rsidRPr="002D3405">
              <w:rPr>
                <w:sz w:val="18"/>
                <w:szCs w:val="18"/>
                <w:lang w:val="kk-KZ"/>
              </w:rPr>
              <w:t xml:space="preserve"> </w:t>
            </w:r>
            <w:r w:rsidR="00285EB9" w:rsidRPr="002D3405">
              <w:rPr>
                <w:color w:val="000000"/>
                <w:sz w:val="18"/>
                <w:szCs w:val="18"/>
                <w:lang w:val="kk-KZ"/>
              </w:rPr>
              <w:t>с</w:t>
            </w:r>
            <w:r w:rsidR="00285EB9" w:rsidRPr="002D3405">
              <w:rPr>
                <w:color w:val="000000"/>
                <w:sz w:val="18"/>
                <w:szCs w:val="18"/>
                <w:lang w:val="kk-KZ"/>
              </w:rPr>
              <w:t>тратегиялық басқарудың озық технологияларын меңгеру</w:t>
            </w:r>
            <w:r w:rsidR="00285EB9" w:rsidRPr="002D3405">
              <w:rPr>
                <w:sz w:val="18"/>
                <w:szCs w:val="18"/>
                <w:lang w:val="kk-KZ"/>
              </w:rPr>
              <w:t>;;</w:t>
            </w:r>
          </w:p>
          <w:p w:rsidR="0070389D" w:rsidRPr="002D3405" w:rsidRDefault="00285EB9" w:rsidP="00285EB9">
            <w:pPr>
              <w:tabs>
                <w:tab w:val="left" w:pos="540"/>
              </w:tabs>
              <w:jc w:val="both"/>
              <w:rPr>
                <w:sz w:val="18"/>
                <w:szCs w:val="18"/>
                <w:lang w:val="kk-KZ"/>
              </w:rPr>
            </w:pPr>
            <w:r w:rsidRPr="002D3405">
              <w:rPr>
                <w:sz w:val="18"/>
                <w:szCs w:val="18"/>
                <w:lang w:val="kk-KZ"/>
              </w:rPr>
              <w:t>-</w:t>
            </w:r>
            <w:r w:rsidRPr="002D3405">
              <w:rPr>
                <w:color w:val="000000"/>
                <w:sz w:val="18"/>
                <w:szCs w:val="18"/>
                <w:lang w:val="kk-KZ"/>
              </w:rPr>
              <w:t xml:space="preserve"> </w:t>
            </w:r>
            <w:r w:rsidRPr="002D3405">
              <w:rPr>
                <w:color w:val="000000"/>
                <w:sz w:val="18"/>
                <w:szCs w:val="18"/>
                <w:lang w:val="kk-KZ"/>
              </w:rPr>
              <w:t>п</w:t>
            </w:r>
            <w:r w:rsidRPr="002D3405">
              <w:rPr>
                <w:color w:val="000000"/>
                <w:sz w:val="18"/>
                <w:szCs w:val="18"/>
                <w:lang w:val="kk-KZ"/>
              </w:rPr>
              <w:t xml:space="preserve">ерсоналды басқаруға және компанияның тактикалық және стратегиялық мақсаттарына қол жеткізе </w:t>
            </w:r>
            <w:r w:rsidRPr="002D3405">
              <w:rPr>
                <w:bCs/>
                <w:color w:val="000000" w:themeColor="text1"/>
                <w:sz w:val="18"/>
                <w:szCs w:val="18"/>
                <w:lang w:val="kk-KZ"/>
              </w:rPr>
              <w:t>алу</w:t>
            </w:r>
          </w:p>
          <w:p w:rsidR="0070389D" w:rsidRPr="002D3405" w:rsidRDefault="0070389D" w:rsidP="0070389D">
            <w:pPr>
              <w:tabs>
                <w:tab w:val="left" w:pos="540"/>
              </w:tabs>
              <w:jc w:val="both"/>
              <w:rPr>
                <w:sz w:val="18"/>
                <w:szCs w:val="18"/>
                <w:lang w:val="kk-KZ"/>
              </w:rPr>
            </w:pPr>
            <w:r w:rsidRPr="002D3405">
              <w:rPr>
                <w:sz w:val="18"/>
                <w:szCs w:val="18"/>
                <w:lang w:val="kk-KZ"/>
              </w:rPr>
              <w:t>- тапсырмалардың барлық түрлерін орындау дағдылары мен тәсілдерін меңгеру;</w:t>
            </w:r>
          </w:p>
          <w:p w:rsidR="0070389D" w:rsidRPr="002D3405" w:rsidRDefault="0070389D" w:rsidP="0070389D">
            <w:pPr>
              <w:tabs>
                <w:tab w:val="left" w:pos="540"/>
              </w:tabs>
              <w:jc w:val="both"/>
              <w:rPr>
                <w:sz w:val="18"/>
                <w:szCs w:val="18"/>
                <w:lang w:val="kk-KZ"/>
              </w:rPr>
            </w:pPr>
            <w:r w:rsidRPr="002D3405">
              <w:rPr>
                <w:sz w:val="18"/>
                <w:szCs w:val="18"/>
                <w:lang w:val="kk-KZ"/>
              </w:rPr>
              <w:t>- тапсырмалардың барлық түрлерін уақтылы орындау.</w:t>
            </w:r>
          </w:p>
        </w:tc>
      </w:tr>
      <w:tr w:rsidR="0070389D" w:rsidRPr="002D3405" w:rsidTr="007166A6">
        <w:tc>
          <w:tcPr>
            <w:tcW w:w="1134" w:type="dxa"/>
            <w:tcBorders>
              <w:top w:val="single" w:sz="4" w:space="0" w:color="auto"/>
              <w:left w:val="single" w:sz="4" w:space="0" w:color="auto"/>
              <w:bottom w:val="single" w:sz="4" w:space="0" w:color="auto"/>
              <w:right w:val="single" w:sz="4" w:space="0" w:color="auto"/>
            </w:tcBorders>
            <w:vAlign w:val="center"/>
            <w:hideMark/>
          </w:tcPr>
          <w:p w:rsidR="0070389D" w:rsidRPr="002D3405" w:rsidRDefault="0070389D" w:rsidP="0070389D">
            <w:pPr>
              <w:tabs>
                <w:tab w:val="left" w:pos="540"/>
              </w:tabs>
              <w:jc w:val="both"/>
              <w:rPr>
                <w:bCs/>
                <w:sz w:val="18"/>
                <w:szCs w:val="18"/>
              </w:rPr>
            </w:pPr>
            <w:r w:rsidRPr="002D3405">
              <w:rPr>
                <w:bCs/>
                <w:sz w:val="18"/>
                <w:szCs w:val="18"/>
              </w:rPr>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70389D" w:rsidRPr="002D3405" w:rsidRDefault="0070389D" w:rsidP="0070389D">
            <w:pPr>
              <w:tabs>
                <w:tab w:val="left" w:pos="540"/>
              </w:tabs>
              <w:jc w:val="both"/>
              <w:rPr>
                <w:bCs/>
                <w:sz w:val="18"/>
                <w:szCs w:val="18"/>
              </w:rPr>
            </w:pPr>
            <w:r w:rsidRPr="002D3405">
              <w:rPr>
                <w:bCs/>
                <w:sz w:val="18"/>
                <w:szCs w:val="18"/>
              </w:rPr>
              <w:t>3,33</w:t>
            </w:r>
          </w:p>
        </w:tc>
        <w:tc>
          <w:tcPr>
            <w:tcW w:w="948" w:type="dxa"/>
            <w:tcBorders>
              <w:top w:val="single" w:sz="4" w:space="0" w:color="auto"/>
              <w:left w:val="single" w:sz="4" w:space="0" w:color="auto"/>
              <w:bottom w:val="single" w:sz="4" w:space="0" w:color="auto"/>
              <w:right w:val="single" w:sz="4" w:space="0" w:color="auto"/>
            </w:tcBorders>
            <w:vAlign w:val="center"/>
            <w:hideMark/>
          </w:tcPr>
          <w:p w:rsidR="0070389D" w:rsidRPr="002D3405" w:rsidRDefault="0070389D" w:rsidP="0070389D">
            <w:pPr>
              <w:tabs>
                <w:tab w:val="left" w:pos="540"/>
              </w:tabs>
              <w:jc w:val="both"/>
              <w:rPr>
                <w:bCs/>
                <w:sz w:val="18"/>
                <w:szCs w:val="18"/>
              </w:rPr>
            </w:pPr>
            <w:r w:rsidRPr="002D3405">
              <w:rPr>
                <w:bCs/>
                <w:sz w:val="18"/>
                <w:szCs w:val="18"/>
              </w:rPr>
              <w:t>85-89</w:t>
            </w:r>
          </w:p>
        </w:tc>
        <w:tc>
          <w:tcPr>
            <w:tcW w:w="81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70389D" w:rsidRPr="002D3405" w:rsidRDefault="0070389D" w:rsidP="0070389D">
            <w:pPr>
              <w:tabs>
                <w:tab w:val="left" w:pos="540"/>
              </w:tabs>
              <w:jc w:val="both"/>
              <w:rPr>
                <w:bCs/>
                <w:sz w:val="18"/>
                <w:szCs w:val="18"/>
                <w:lang w:val="kk-KZ"/>
              </w:rPr>
            </w:pPr>
            <w:r w:rsidRPr="002D3405">
              <w:rPr>
                <w:bCs/>
                <w:sz w:val="18"/>
                <w:szCs w:val="18"/>
                <w:lang w:val="kk-KZ"/>
              </w:rPr>
              <w:t>Жақсы</w:t>
            </w:r>
          </w:p>
        </w:tc>
        <w:tc>
          <w:tcPr>
            <w:tcW w:w="5709" w:type="dxa"/>
            <w:tcBorders>
              <w:top w:val="single" w:sz="4" w:space="0" w:color="auto"/>
              <w:left w:val="single" w:sz="4" w:space="0" w:color="auto"/>
              <w:bottom w:val="single" w:sz="4" w:space="0" w:color="auto"/>
              <w:right w:val="single" w:sz="4" w:space="0" w:color="auto"/>
            </w:tcBorders>
            <w:hideMark/>
          </w:tcPr>
          <w:p w:rsidR="0070389D" w:rsidRPr="002D3405" w:rsidRDefault="0070389D" w:rsidP="0070389D">
            <w:pPr>
              <w:tabs>
                <w:tab w:val="left" w:pos="540"/>
              </w:tabs>
              <w:jc w:val="both"/>
              <w:rPr>
                <w:sz w:val="18"/>
                <w:szCs w:val="18"/>
                <w:lang w:val="kk-KZ"/>
              </w:rPr>
            </w:pPr>
            <w:r w:rsidRPr="002D3405">
              <w:rPr>
                <w:b/>
                <w:sz w:val="18"/>
                <w:szCs w:val="18"/>
                <w:lang w:val="kk-KZ"/>
              </w:rPr>
              <w:t>Білім алушы көрсетеді</w:t>
            </w:r>
            <w:r w:rsidRPr="002D3405">
              <w:rPr>
                <w:sz w:val="18"/>
                <w:szCs w:val="18"/>
                <w:lang w:val="kk-KZ"/>
              </w:rPr>
              <w:t>:</w:t>
            </w:r>
          </w:p>
          <w:p w:rsidR="0070389D" w:rsidRPr="002D3405" w:rsidRDefault="0070389D" w:rsidP="0070389D">
            <w:pPr>
              <w:tabs>
                <w:tab w:val="left" w:pos="540"/>
              </w:tabs>
              <w:jc w:val="both"/>
              <w:rPr>
                <w:sz w:val="18"/>
                <w:szCs w:val="18"/>
                <w:lang w:val="kk-KZ"/>
              </w:rPr>
            </w:pPr>
            <w:r w:rsidRPr="002D3405">
              <w:rPr>
                <w:sz w:val="18"/>
                <w:szCs w:val="18"/>
                <w:lang w:val="kk-KZ"/>
              </w:rPr>
              <w:t xml:space="preserve">- бағдарламалық материалды игеру; </w:t>
            </w:r>
          </w:p>
          <w:p w:rsidR="0070389D" w:rsidRPr="002D3405" w:rsidRDefault="0070389D" w:rsidP="0070389D">
            <w:pPr>
              <w:tabs>
                <w:tab w:val="left" w:pos="540"/>
              </w:tabs>
              <w:jc w:val="both"/>
              <w:rPr>
                <w:sz w:val="18"/>
                <w:szCs w:val="18"/>
                <w:lang w:val="kk-KZ"/>
              </w:rPr>
            </w:pPr>
            <w:r w:rsidRPr="002D3405">
              <w:rPr>
                <w:sz w:val="18"/>
                <w:szCs w:val="18"/>
                <w:lang w:val="kk-KZ"/>
              </w:rPr>
              <w:t>- толық, дәйекті, сауатты, Елеулі дәлсіздіктерсіз, тапсырмалардың барлық түрлері бойынша жауаптарды ұсыну;</w:t>
            </w:r>
          </w:p>
          <w:p w:rsidR="0070389D" w:rsidRPr="002D3405" w:rsidRDefault="0070389D" w:rsidP="0070389D">
            <w:pPr>
              <w:tabs>
                <w:tab w:val="left" w:pos="540"/>
              </w:tabs>
              <w:jc w:val="both"/>
              <w:rPr>
                <w:sz w:val="18"/>
                <w:szCs w:val="18"/>
                <w:lang w:val="kk-KZ"/>
              </w:rPr>
            </w:pPr>
            <w:r w:rsidRPr="002D3405">
              <w:rPr>
                <w:sz w:val="18"/>
                <w:szCs w:val="18"/>
                <w:lang w:val="kk-KZ"/>
              </w:rPr>
              <w:t>- теориялық білімді дұрыс қолдану</w:t>
            </w:r>
          </w:p>
          <w:p w:rsidR="0070389D" w:rsidRPr="002D3405" w:rsidRDefault="0070389D" w:rsidP="0070389D">
            <w:pPr>
              <w:tabs>
                <w:tab w:val="left" w:pos="540"/>
              </w:tabs>
              <w:jc w:val="both"/>
              <w:rPr>
                <w:sz w:val="18"/>
                <w:szCs w:val="18"/>
                <w:lang w:val="kk-KZ"/>
              </w:rPr>
            </w:pPr>
            <w:r w:rsidRPr="002D3405">
              <w:rPr>
                <w:sz w:val="18"/>
                <w:szCs w:val="18"/>
                <w:lang w:val="kk-KZ"/>
              </w:rPr>
              <w:t xml:space="preserve">- </w:t>
            </w:r>
            <w:r w:rsidR="00285EB9" w:rsidRPr="002D3405">
              <w:rPr>
                <w:color w:val="000000"/>
                <w:sz w:val="18"/>
                <w:szCs w:val="18"/>
                <w:lang w:val="kk-KZ"/>
              </w:rPr>
              <w:t xml:space="preserve">персоналды басқаруға және компанияның тактикалық және стратегиялық мақсаттарына қол жеткізе </w:t>
            </w:r>
            <w:r w:rsidR="00285EB9" w:rsidRPr="002D3405">
              <w:rPr>
                <w:bCs/>
                <w:color w:val="000000" w:themeColor="text1"/>
                <w:sz w:val="18"/>
                <w:szCs w:val="18"/>
                <w:lang w:val="kk-KZ"/>
              </w:rPr>
              <w:t>алу</w:t>
            </w:r>
            <w:r w:rsidRPr="002D3405">
              <w:rPr>
                <w:sz w:val="18"/>
                <w:szCs w:val="18"/>
                <w:lang w:val="kk-KZ"/>
              </w:rPr>
              <w:t>;</w:t>
            </w:r>
          </w:p>
          <w:p w:rsidR="0070389D" w:rsidRPr="002D3405" w:rsidRDefault="0070389D" w:rsidP="0070389D">
            <w:pPr>
              <w:tabs>
                <w:tab w:val="left" w:pos="540"/>
              </w:tabs>
              <w:jc w:val="both"/>
              <w:rPr>
                <w:sz w:val="18"/>
                <w:szCs w:val="18"/>
                <w:lang w:val="kk-KZ"/>
              </w:rPr>
            </w:pPr>
            <w:r w:rsidRPr="002D3405">
              <w:rPr>
                <w:sz w:val="18"/>
                <w:szCs w:val="18"/>
                <w:lang w:val="kk-KZ"/>
              </w:rPr>
              <w:t xml:space="preserve">- қолданбалы тапсырмаларды орындау кезінде қажетті дағдыларды меңгеру </w:t>
            </w:r>
          </w:p>
          <w:p w:rsidR="0070389D" w:rsidRPr="002D3405" w:rsidRDefault="0070389D" w:rsidP="0070389D">
            <w:pPr>
              <w:tabs>
                <w:tab w:val="left" w:pos="540"/>
              </w:tabs>
              <w:jc w:val="both"/>
              <w:rPr>
                <w:sz w:val="18"/>
                <w:szCs w:val="18"/>
                <w:lang w:val="kk-KZ"/>
              </w:rPr>
            </w:pPr>
            <w:r w:rsidRPr="002D3405">
              <w:rPr>
                <w:sz w:val="18"/>
                <w:szCs w:val="18"/>
                <w:lang w:val="kk-KZ"/>
              </w:rPr>
              <w:t xml:space="preserve">- пәнді оқу кезінде ұсынылған әдебиеттерді қолдану дағдылары, </w:t>
            </w:r>
          </w:p>
          <w:p w:rsidR="0070389D" w:rsidRPr="002D3405" w:rsidRDefault="0070389D" w:rsidP="0070389D">
            <w:pPr>
              <w:tabs>
                <w:tab w:val="left" w:pos="540"/>
              </w:tabs>
              <w:jc w:val="both"/>
              <w:rPr>
                <w:sz w:val="18"/>
                <w:szCs w:val="18"/>
                <w:lang w:val="kk-KZ"/>
              </w:rPr>
            </w:pPr>
            <w:r w:rsidRPr="002D3405">
              <w:rPr>
                <w:sz w:val="18"/>
                <w:szCs w:val="18"/>
                <w:lang w:val="kk-KZ"/>
              </w:rPr>
              <w:t xml:space="preserve">- бағдарламалық материалды жүйелеу дағдылары; </w:t>
            </w:r>
          </w:p>
          <w:p w:rsidR="0070389D" w:rsidRPr="002D3405" w:rsidRDefault="0070389D" w:rsidP="0070389D">
            <w:pPr>
              <w:tabs>
                <w:tab w:val="left" w:pos="540"/>
              </w:tabs>
              <w:jc w:val="both"/>
              <w:rPr>
                <w:sz w:val="18"/>
                <w:szCs w:val="18"/>
                <w:lang w:val="kk-KZ"/>
              </w:rPr>
            </w:pPr>
            <w:r w:rsidRPr="002D3405">
              <w:rPr>
                <w:sz w:val="18"/>
                <w:szCs w:val="18"/>
                <w:lang w:val="kk-KZ"/>
              </w:rPr>
              <w:t>- тапсырмалардың барлық түрлерін орындау дағдылары мен тәсілдерін меңгеру;</w:t>
            </w:r>
          </w:p>
          <w:p w:rsidR="0070389D" w:rsidRPr="002D3405" w:rsidRDefault="0070389D" w:rsidP="0070389D">
            <w:pPr>
              <w:tabs>
                <w:tab w:val="left" w:pos="540"/>
              </w:tabs>
              <w:jc w:val="both"/>
              <w:rPr>
                <w:sz w:val="18"/>
                <w:szCs w:val="18"/>
                <w:lang w:val="kk-KZ"/>
              </w:rPr>
            </w:pPr>
            <w:r w:rsidRPr="002D3405">
              <w:rPr>
                <w:sz w:val="18"/>
                <w:szCs w:val="18"/>
                <w:lang w:val="kk-KZ"/>
              </w:rPr>
              <w:t>- тапсырмалардың барлық түрлерін уақтылы орындау.</w:t>
            </w:r>
          </w:p>
        </w:tc>
      </w:tr>
      <w:tr w:rsidR="0070389D" w:rsidRPr="002D3405" w:rsidTr="007166A6">
        <w:tc>
          <w:tcPr>
            <w:tcW w:w="1134" w:type="dxa"/>
            <w:tcBorders>
              <w:top w:val="single" w:sz="4" w:space="0" w:color="auto"/>
              <w:left w:val="single" w:sz="4" w:space="0" w:color="auto"/>
              <w:bottom w:val="single" w:sz="4" w:space="0" w:color="auto"/>
              <w:right w:val="single" w:sz="4" w:space="0" w:color="auto"/>
            </w:tcBorders>
            <w:vAlign w:val="center"/>
            <w:hideMark/>
          </w:tcPr>
          <w:p w:rsidR="0070389D" w:rsidRPr="002D3405" w:rsidRDefault="0070389D" w:rsidP="0070389D">
            <w:pPr>
              <w:tabs>
                <w:tab w:val="left" w:pos="540"/>
              </w:tabs>
              <w:jc w:val="both"/>
              <w:rPr>
                <w:bCs/>
                <w:sz w:val="18"/>
                <w:szCs w:val="18"/>
              </w:rPr>
            </w:pPr>
            <w:r w:rsidRPr="002D3405">
              <w:rPr>
                <w:bCs/>
                <w:sz w:val="18"/>
                <w:szCs w:val="18"/>
              </w:rPr>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70389D" w:rsidRPr="002D3405" w:rsidRDefault="0070389D" w:rsidP="0070389D">
            <w:pPr>
              <w:tabs>
                <w:tab w:val="left" w:pos="540"/>
              </w:tabs>
              <w:jc w:val="both"/>
              <w:rPr>
                <w:bCs/>
                <w:sz w:val="18"/>
                <w:szCs w:val="18"/>
              </w:rPr>
            </w:pPr>
            <w:r w:rsidRPr="002D3405">
              <w:rPr>
                <w:bCs/>
                <w:sz w:val="18"/>
                <w:szCs w:val="18"/>
              </w:rPr>
              <w:t>3,0</w:t>
            </w:r>
          </w:p>
        </w:tc>
        <w:tc>
          <w:tcPr>
            <w:tcW w:w="948" w:type="dxa"/>
            <w:tcBorders>
              <w:top w:val="single" w:sz="4" w:space="0" w:color="auto"/>
              <w:left w:val="single" w:sz="4" w:space="0" w:color="auto"/>
              <w:bottom w:val="single" w:sz="4" w:space="0" w:color="auto"/>
              <w:right w:val="single" w:sz="4" w:space="0" w:color="auto"/>
            </w:tcBorders>
            <w:vAlign w:val="center"/>
            <w:hideMark/>
          </w:tcPr>
          <w:p w:rsidR="0070389D" w:rsidRPr="002D3405" w:rsidRDefault="0070389D" w:rsidP="0070389D">
            <w:pPr>
              <w:tabs>
                <w:tab w:val="left" w:pos="540"/>
              </w:tabs>
              <w:jc w:val="both"/>
              <w:rPr>
                <w:bCs/>
                <w:sz w:val="18"/>
                <w:szCs w:val="18"/>
              </w:rPr>
            </w:pPr>
            <w:r w:rsidRPr="002D3405">
              <w:rPr>
                <w:bCs/>
                <w:sz w:val="18"/>
                <w:szCs w:val="18"/>
              </w:rPr>
              <w:t>80-84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70389D" w:rsidRPr="002D3405" w:rsidRDefault="0070389D" w:rsidP="0070389D">
            <w:pPr>
              <w:tabs>
                <w:tab w:val="left" w:pos="540"/>
              </w:tabs>
              <w:jc w:val="both"/>
              <w:rPr>
                <w:bCs/>
                <w:sz w:val="18"/>
                <w:szCs w:val="18"/>
              </w:rPr>
            </w:pPr>
          </w:p>
        </w:tc>
        <w:tc>
          <w:tcPr>
            <w:tcW w:w="5709" w:type="dxa"/>
            <w:tcBorders>
              <w:top w:val="single" w:sz="4" w:space="0" w:color="auto"/>
              <w:left w:val="single" w:sz="4" w:space="0" w:color="auto"/>
              <w:bottom w:val="single" w:sz="4" w:space="0" w:color="auto"/>
              <w:right w:val="single" w:sz="4" w:space="0" w:color="auto"/>
            </w:tcBorders>
            <w:hideMark/>
          </w:tcPr>
          <w:p w:rsidR="0070389D" w:rsidRPr="002D3405" w:rsidRDefault="0070389D" w:rsidP="0070389D">
            <w:pPr>
              <w:tabs>
                <w:tab w:val="left" w:pos="540"/>
              </w:tabs>
              <w:jc w:val="both"/>
              <w:rPr>
                <w:sz w:val="18"/>
                <w:szCs w:val="18"/>
              </w:rPr>
            </w:pPr>
            <w:r w:rsidRPr="002D3405">
              <w:rPr>
                <w:b/>
                <w:sz w:val="18"/>
                <w:szCs w:val="18"/>
              </w:rPr>
              <w:t>Білім алушы көрсетеді</w:t>
            </w:r>
            <w:r w:rsidRPr="002D3405">
              <w:rPr>
                <w:sz w:val="18"/>
                <w:szCs w:val="18"/>
              </w:rPr>
              <w:t>:</w:t>
            </w:r>
          </w:p>
          <w:p w:rsidR="0070389D" w:rsidRPr="002D3405" w:rsidRDefault="0070389D" w:rsidP="0070389D">
            <w:pPr>
              <w:tabs>
                <w:tab w:val="left" w:pos="540"/>
              </w:tabs>
              <w:jc w:val="both"/>
              <w:rPr>
                <w:sz w:val="18"/>
                <w:szCs w:val="18"/>
              </w:rPr>
            </w:pPr>
            <w:r w:rsidRPr="002D3405">
              <w:rPr>
                <w:sz w:val="18"/>
                <w:szCs w:val="18"/>
              </w:rPr>
              <w:t xml:space="preserve">- бағдарламалық материалды игеру; </w:t>
            </w:r>
          </w:p>
          <w:p w:rsidR="0070389D" w:rsidRPr="002D3405" w:rsidRDefault="0070389D" w:rsidP="0070389D">
            <w:pPr>
              <w:tabs>
                <w:tab w:val="left" w:pos="540"/>
              </w:tabs>
              <w:jc w:val="both"/>
              <w:rPr>
                <w:sz w:val="18"/>
                <w:szCs w:val="18"/>
              </w:rPr>
            </w:pPr>
            <w:r w:rsidRPr="002D3405">
              <w:rPr>
                <w:sz w:val="18"/>
                <w:szCs w:val="18"/>
              </w:rPr>
              <w:t>- маңызды емес қателіктері бар тапсырмалардың барлық түрлері бойынша жауаптарды дәйекті түрде ұсыну;</w:t>
            </w:r>
          </w:p>
          <w:p w:rsidR="0070389D" w:rsidRPr="002D3405" w:rsidRDefault="0070389D" w:rsidP="0070389D">
            <w:pPr>
              <w:tabs>
                <w:tab w:val="left" w:pos="540"/>
              </w:tabs>
              <w:jc w:val="both"/>
              <w:rPr>
                <w:sz w:val="18"/>
                <w:szCs w:val="18"/>
              </w:rPr>
            </w:pPr>
            <w:r w:rsidRPr="002D3405">
              <w:rPr>
                <w:sz w:val="18"/>
                <w:szCs w:val="18"/>
              </w:rPr>
              <w:t>- оқытушының жетекшілігімен теориялық білімді қолдану дағдылары;</w:t>
            </w:r>
          </w:p>
          <w:p w:rsidR="0070389D" w:rsidRPr="002D3405" w:rsidRDefault="0070389D" w:rsidP="0070389D">
            <w:pPr>
              <w:tabs>
                <w:tab w:val="left" w:pos="540"/>
              </w:tabs>
              <w:jc w:val="both"/>
              <w:rPr>
                <w:sz w:val="18"/>
                <w:szCs w:val="18"/>
              </w:rPr>
            </w:pPr>
            <w:r w:rsidRPr="002D3405">
              <w:rPr>
                <w:sz w:val="18"/>
                <w:szCs w:val="18"/>
              </w:rPr>
              <w:t xml:space="preserve">- пәнді оқу кезінде ұсынылған әдебиеттерді қолдану дағдылары, </w:t>
            </w:r>
          </w:p>
          <w:p w:rsidR="0070389D" w:rsidRPr="002D3405" w:rsidRDefault="0070389D" w:rsidP="0070389D">
            <w:pPr>
              <w:tabs>
                <w:tab w:val="left" w:pos="540"/>
              </w:tabs>
              <w:jc w:val="both"/>
              <w:rPr>
                <w:sz w:val="18"/>
                <w:szCs w:val="18"/>
              </w:rPr>
            </w:pPr>
            <w:r w:rsidRPr="002D3405">
              <w:rPr>
                <w:sz w:val="18"/>
                <w:szCs w:val="18"/>
              </w:rPr>
              <w:t xml:space="preserve">- оқытушының жетекшілігімен бағдарламалық материалды жүйелеу дағдылары; </w:t>
            </w:r>
          </w:p>
          <w:p w:rsidR="0070389D" w:rsidRPr="002D3405" w:rsidRDefault="0070389D" w:rsidP="0070389D">
            <w:pPr>
              <w:tabs>
                <w:tab w:val="left" w:pos="540"/>
              </w:tabs>
              <w:jc w:val="both"/>
              <w:rPr>
                <w:sz w:val="18"/>
                <w:szCs w:val="18"/>
              </w:rPr>
            </w:pPr>
            <w:r w:rsidRPr="002D3405">
              <w:rPr>
                <w:sz w:val="18"/>
                <w:szCs w:val="18"/>
              </w:rPr>
              <w:t>- тапсырмалардың барлық түрлерін орындау дағдыларын меңгеру;</w:t>
            </w:r>
          </w:p>
          <w:p w:rsidR="0070389D" w:rsidRPr="002D3405" w:rsidRDefault="0070389D" w:rsidP="0070389D">
            <w:pPr>
              <w:tabs>
                <w:tab w:val="left" w:pos="540"/>
              </w:tabs>
              <w:jc w:val="both"/>
              <w:rPr>
                <w:sz w:val="18"/>
                <w:szCs w:val="18"/>
              </w:rPr>
            </w:pPr>
            <w:r w:rsidRPr="002D3405">
              <w:rPr>
                <w:sz w:val="18"/>
                <w:szCs w:val="18"/>
              </w:rPr>
              <w:t>- жіберілген қателерді өз бетінше түзету қабілеті;</w:t>
            </w:r>
          </w:p>
          <w:p w:rsidR="0070389D" w:rsidRPr="002D3405" w:rsidRDefault="0070389D" w:rsidP="0070389D">
            <w:pPr>
              <w:tabs>
                <w:tab w:val="left" w:pos="540"/>
              </w:tabs>
              <w:jc w:val="both"/>
              <w:rPr>
                <w:sz w:val="18"/>
                <w:szCs w:val="18"/>
              </w:rPr>
            </w:pPr>
            <w:r w:rsidRPr="002D3405">
              <w:rPr>
                <w:sz w:val="18"/>
                <w:szCs w:val="18"/>
              </w:rPr>
              <w:t xml:space="preserve">- жіберілген қателерді жоя отырып, тапсырмалардың барлық түрлерін уақтылы орындау. </w:t>
            </w:r>
          </w:p>
        </w:tc>
      </w:tr>
      <w:tr w:rsidR="0070389D" w:rsidRPr="002D3405" w:rsidTr="007166A6">
        <w:tc>
          <w:tcPr>
            <w:tcW w:w="1134" w:type="dxa"/>
            <w:tcBorders>
              <w:top w:val="single" w:sz="4" w:space="0" w:color="auto"/>
              <w:left w:val="single" w:sz="4" w:space="0" w:color="auto"/>
              <w:bottom w:val="single" w:sz="4" w:space="0" w:color="auto"/>
              <w:right w:val="single" w:sz="4" w:space="0" w:color="auto"/>
            </w:tcBorders>
            <w:vAlign w:val="center"/>
            <w:hideMark/>
          </w:tcPr>
          <w:p w:rsidR="0070389D" w:rsidRPr="002D3405" w:rsidRDefault="0070389D" w:rsidP="0070389D">
            <w:pPr>
              <w:tabs>
                <w:tab w:val="left" w:pos="540"/>
              </w:tabs>
              <w:jc w:val="both"/>
              <w:rPr>
                <w:bCs/>
                <w:sz w:val="18"/>
                <w:szCs w:val="18"/>
              </w:rPr>
            </w:pPr>
            <w:r w:rsidRPr="002D3405">
              <w:rPr>
                <w:bCs/>
                <w:sz w:val="18"/>
                <w:szCs w:val="18"/>
              </w:rPr>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70389D" w:rsidRPr="002D3405" w:rsidRDefault="0070389D" w:rsidP="0070389D">
            <w:pPr>
              <w:tabs>
                <w:tab w:val="left" w:pos="540"/>
              </w:tabs>
              <w:jc w:val="both"/>
              <w:rPr>
                <w:bCs/>
                <w:sz w:val="18"/>
                <w:szCs w:val="18"/>
              </w:rPr>
            </w:pPr>
            <w:r w:rsidRPr="002D3405">
              <w:rPr>
                <w:bCs/>
                <w:sz w:val="18"/>
                <w:szCs w:val="18"/>
              </w:rPr>
              <w:t>2,67</w:t>
            </w:r>
          </w:p>
        </w:tc>
        <w:tc>
          <w:tcPr>
            <w:tcW w:w="948" w:type="dxa"/>
            <w:tcBorders>
              <w:top w:val="single" w:sz="4" w:space="0" w:color="auto"/>
              <w:left w:val="single" w:sz="4" w:space="0" w:color="auto"/>
              <w:bottom w:val="single" w:sz="4" w:space="0" w:color="auto"/>
              <w:right w:val="single" w:sz="4" w:space="0" w:color="auto"/>
            </w:tcBorders>
            <w:vAlign w:val="center"/>
            <w:hideMark/>
          </w:tcPr>
          <w:p w:rsidR="0070389D" w:rsidRPr="002D3405" w:rsidRDefault="0070389D" w:rsidP="0070389D">
            <w:pPr>
              <w:tabs>
                <w:tab w:val="left" w:pos="540"/>
              </w:tabs>
              <w:jc w:val="both"/>
              <w:rPr>
                <w:bCs/>
                <w:sz w:val="18"/>
                <w:szCs w:val="18"/>
              </w:rPr>
            </w:pPr>
            <w:r w:rsidRPr="002D3405">
              <w:rPr>
                <w:bCs/>
                <w:sz w:val="18"/>
                <w:szCs w:val="18"/>
              </w:rPr>
              <w:t>75-79</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70389D" w:rsidRPr="002D3405" w:rsidRDefault="0070389D" w:rsidP="0070389D">
            <w:pPr>
              <w:tabs>
                <w:tab w:val="left" w:pos="540"/>
              </w:tabs>
              <w:jc w:val="both"/>
              <w:rPr>
                <w:bCs/>
                <w:sz w:val="18"/>
                <w:szCs w:val="18"/>
              </w:rPr>
            </w:pPr>
          </w:p>
        </w:tc>
        <w:tc>
          <w:tcPr>
            <w:tcW w:w="5709" w:type="dxa"/>
            <w:tcBorders>
              <w:top w:val="single" w:sz="4" w:space="0" w:color="auto"/>
              <w:left w:val="single" w:sz="4" w:space="0" w:color="auto"/>
              <w:bottom w:val="single" w:sz="4" w:space="0" w:color="auto"/>
              <w:right w:val="single" w:sz="4" w:space="0" w:color="auto"/>
            </w:tcBorders>
            <w:hideMark/>
          </w:tcPr>
          <w:p w:rsidR="0070389D" w:rsidRPr="002D3405" w:rsidRDefault="0070389D" w:rsidP="0070389D">
            <w:pPr>
              <w:tabs>
                <w:tab w:val="left" w:pos="540"/>
              </w:tabs>
              <w:jc w:val="both"/>
              <w:rPr>
                <w:sz w:val="18"/>
                <w:szCs w:val="18"/>
              </w:rPr>
            </w:pPr>
            <w:r w:rsidRPr="002D3405">
              <w:rPr>
                <w:b/>
                <w:sz w:val="18"/>
                <w:szCs w:val="18"/>
              </w:rPr>
              <w:t>Білім алушы көрсетеді</w:t>
            </w:r>
            <w:r w:rsidRPr="002D3405">
              <w:rPr>
                <w:sz w:val="18"/>
                <w:szCs w:val="18"/>
              </w:rPr>
              <w:t>:</w:t>
            </w:r>
          </w:p>
          <w:p w:rsidR="0070389D" w:rsidRPr="002D3405" w:rsidRDefault="0070389D" w:rsidP="0070389D">
            <w:pPr>
              <w:tabs>
                <w:tab w:val="left" w:pos="540"/>
              </w:tabs>
              <w:jc w:val="both"/>
              <w:rPr>
                <w:sz w:val="18"/>
                <w:szCs w:val="18"/>
              </w:rPr>
            </w:pPr>
            <w:r w:rsidRPr="002D3405">
              <w:rPr>
                <w:sz w:val="18"/>
                <w:szCs w:val="18"/>
              </w:rPr>
              <w:t xml:space="preserve">- бағдарламалық материалды игеру; </w:t>
            </w:r>
          </w:p>
          <w:p w:rsidR="0070389D" w:rsidRPr="002D3405" w:rsidRDefault="0070389D" w:rsidP="0070389D">
            <w:pPr>
              <w:tabs>
                <w:tab w:val="left" w:pos="540"/>
              </w:tabs>
              <w:jc w:val="both"/>
              <w:rPr>
                <w:sz w:val="18"/>
                <w:szCs w:val="18"/>
              </w:rPr>
            </w:pPr>
            <w:r w:rsidRPr="002D3405">
              <w:rPr>
                <w:sz w:val="18"/>
                <w:szCs w:val="18"/>
              </w:rPr>
              <w:t>- елеусіз қателіктері бар жауаптарды баяндау қабілеті;</w:t>
            </w:r>
          </w:p>
          <w:p w:rsidR="0070389D" w:rsidRPr="002D3405" w:rsidRDefault="0070389D" w:rsidP="0070389D">
            <w:pPr>
              <w:tabs>
                <w:tab w:val="left" w:pos="540"/>
              </w:tabs>
              <w:jc w:val="both"/>
              <w:rPr>
                <w:sz w:val="18"/>
                <w:szCs w:val="18"/>
              </w:rPr>
            </w:pPr>
            <w:r w:rsidRPr="002D3405">
              <w:rPr>
                <w:sz w:val="18"/>
                <w:szCs w:val="18"/>
              </w:rPr>
              <w:t>- оқытушының жетекшілігімен теориялық білімді қолдану дағдылары;</w:t>
            </w:r>
          </w:p>
          <w:p w:rsidR="0070389D" w:rsidRPr="002D3405" w:rsidRDefault="0070389D" w:rsidP="0070389D">
            <w:pPr>
              <w:tabs>
                <w:tab w:val="left" w:pos="540"/>
              </w:tabs>
              <w:jc w:val="both"/>
              <w:rPr>
                <w:sz w:val="18"/>
                <w:szCs w:val="18"/>
              </w:rPr>
            </w:pPr>
            <w:r w:rsidRPr="002D3405">
              <w:rPr>
                <w:sz w:val="18"/>
                <w:szCs w:val="18"/>
              </w:rPr>
              <w:t xml:space="preserve">- оқытушының жетекшілігімен ұсынылған әдебиеттерді пайдалану дағдылары </w:t>
            </w:r>
          </w:p>
          <w:p w:rsidR="0070389D" w:rsidRPr="002D3405" w:rsidRDefault="0070389D" w:rsidP="0070389D">
            <w:pPr>
              <w:tabs>
                <w:tab w:val="left" w:pos="540"/>
              </w:tabs>
              <w:jc w:val="both"/>
              <w:rPr>
                <w:sz w:val="18"/>
                <w:szCs w:val="18"/>
              </w:rPr>
            </w:pPr>
            <w:r w:rsidRPr="002D3405">
              <w:rPr>
                <w:sz w:val="18"/>
                <w:szCs w:val="18"/>
              </w:rPr>
              <w:lastRenderedPageBreak/>
              <w:t xml:space="preserve">- оқытушының жетекшілігімен бағдарламалық материалды жалпылау дағдылары; </w:t>
            </w:r>
          </w:p>
          <w:p w:rsidR="0070389D" w:rsidRPr="002D3405" w:rsidRDefault="0070389D" w:rsidP="0070389D">
            <w:pPr>
              <w:tabs>
                <w:tab w:val="left" w:pos="540"/>
              </w:tabs>
              <w:jc w:val="both"/>
              <w:rPr>
                <w:sz w:val="18"/>
                <w:szCs w:val="18"/>
              </w:rPr>
            </w:pPr>
            <w:r w:rsidRPr="002D3405">
              <w:rPr>
                <w:sz w:val="18"/>
                <w:szCs w:val="18"/>
              </w:rPr>
              <w:t>- оқытушының көмегімен жіберілген қателерді түзету мүмкіндігі;</w:t>
            </w:r>
          </w:p>
          <w:p w:rsidR="0070389D" w:rsidRPr="002D3405" w:rsidRDefault="0070389D" w:rsidP="0070389D">
            <w:pPr>
              <w:tabs>
                <w:tab w:val="left" w:pos="540"/>
              </w:tabs>
              <w:jc w:val="both"/>
              <w:rPr>
                <w:sz w:val="18"/>
                <w:szCs w:val="18"/>
              </w:rPr>
            </w:pPr>
            <w:r w:rsidRPr="002D3405">
              <w:rPr>
                <w:sz w:val="18"/>
                <w:szCs w:val="18"/>
              </w:rPr>
              <w:t>- жіберілген қателерді жоя отырып, тапсырмалардың барлық түрлерін уақтылы орындау.</w:t>
            </w:r>
          </w:p>
        </w:tc>
      </w:tr>
      <w:tr w:rsidR="0070389D" w:rsidRPr="002D3405" w:rsidTr="007166A6">
        <w:tc>
          <w:tcPr>
            <w:tcW w:w="1134" w:type="dxa"/>
            <w:tcBorders>
              <w:top w:val="single" w:sz="4" w:space="0" w:color="auto"/>
              <w:left w:val="single" w:sz="4" w:space="0" w:color="auto"/>
              <w:bottom w:val="single" w:sz="4" w:space="0" w:color="auto"/>
              <w:right w:val="single" w:sz="4" w:space="0" w:color="auto"/>
            </w:tcBorders>
            <w:vAlign w:val="center"/>
            <w:hideMark/>
          </w:tcPr>
          <w:p w:rsidR="0070389D" w:rsidRPr="002D3405" w:rsidRDefault="0070389D" w:rsidP="0070389D">
            <w:pPr>
              <w:tabs>
                <w:tab w:val="left" w:pos="540"/>
              </w:tabs>
              <w:jc w:val="both"/>
              <w:rPr>
                <w:bCs/>
                <w:sz w:val="18"/>
                <w:szCs w:val="18"/>
              </w:rPr>
            </w:pPr>
            <w:r w:rsidRPr="002D3405">
              <w:rPr>
                <w:bCs/>
                <w:sz w:val="18"/>
                <w:szCs w:val="18"/>
              </w:rPr>
              <w:lastRenderedPageBreak/>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70389D" w:rsidRPr="002D3405" w:rsidRDefault="0070389D" w:rsidP="0070389D">
            <w:pPr>
              <w:tabs>
                <w:tab w:val="left" w:pos="540"/>
              </w:tabs>
              <w:jc w:val="both"/>
              <w:rPr>
                <w:bCs/>
                <w:sz w:val="18"/>
                <w:szCs w:val="18"/>
              </w:rPr>
            </w:pPr>
            <w:r w:rsidRPr="002D3405">
              <w:rPr>
                <w:bCs/>
                <w:sz w:val="18"/>
                <w:szCs w:val="18"/>
              </w:rPr>
              <w:t>2,33</w:t>
            </w:r>
          </w:p>
        </w:tc>
        <w:tc>
          <w:tcPr>
            <w:tcW w:w="948" w:type="dxa"/>
            <w:tcBorders>
              <w:top w:val="single" w:sz="4" w:space="0" w:color="auto"/>
              <w:left w:val="single" w:sz="4" w:space="0" w:color="auto"/>
              <w:bottom w:val="single" w:sz="4" w:space="0" w:color="auto"/>
              <w:right w:val="single" w:sz="4" w:space="0" w:color="auto"/>
            </w:tcBorders>
            <w:vAlign w:val="center"/>
            <w:hideMark/>
          </w:tcPr>
          <w:p w:rsidR="0070389D" w:rsidRPr="002D3405" w:rsidRDefault="0070389D" w:rsidP="0070389D">
            <w:pPr>
              <w:tabs>
                <w:tab w:val="left" w:pos="540"/>
              </w:tabs>
              <w:jc w:val="both"/>
              <w:rPr>
                <w:bCs/>
                <w:sz w:val="18"/>
                <w:szCs w:val="18"/>
              </w:rPr>
            </w:pPr>
            <w:r w:rsidRPr="002D3405">
              <w:rPr>
                <w:bCs/>
                <w:sz w:val="18"/>
                <w:szCs w:val="18"/>
              </w:rPr>
              <w:t>70-74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70389D" w:rsidRPr="002D3405" w:rsidRDefault="0070389D" w:rsidP="0070389D">
            <w:pPr>
              <w:tabs>
                <w:tab w:val="left" w:pos="540"/>
              </w:tabs>
              <w:jc w:val="both"/>
              <w:rPr>
                <w:bCs/>
                <w:sz w:val="18"/>
                <w:szCs w:val="18"/>
              </w:rPr>
            </w:pPr>
          </w:p>
        </w:tc>
        <w:tc>
          <w:tcPr>
            <w:tcW w:w="5709" w:type="dxa"/>
            <w:tcBorders>
              <w:top w:val="single" w:sz="4" w:space="0" w:color="auto"/>
              <w:left w:val="single" w:sz="4" w:space="0" w:color="auto"/>
              <w:bottom w:val="single" w:sz="4" w:space="0" w:color="auto"/>
              <w:right w:val="single" w:sz="4" w:space="0" w:color="auto"/>
            </w:tcBorders>
            <w:hideMark/>
          </w:tcPr>
          <w:p w:rsidR="0070389D" w:rsidRPr="002D3405" w:rsidRDefault="0070389D" w:rsidP="0070389D">
            <w:pPr>
              <w:tabs>
                <w:tab w:val="left" w:pos="540"/>
              </w:tabs>
              <w:jc w:val="both"/>
              <w:rPr>
                <w:sz w:val="18"/>
                <w:szCs w:val="18"/>
              </w:rPr>
            </w:pPr>
            <w:r w:rsidRPr="002D3405">
              <w:rPr>
                <w:b/>
                <w:sz w:val="18"/>
                <w:szCs w:val="18"/>
              </w:rPr>
              <w:t>Білім алушы көрсетеді</w:t>
            </w:r>
            <w:r w:rsidRPr="002D3405">
              <w:rPr>
                <w:sz w:val="18"/>
                <w:szCs w:val="18"/>
              </w:rPr>
              <w:t>:</w:t>
            </w:r>
          </w:p>
          <w:p w:rsidR="0070389D" w:rsidRPr="002D3405" w:rsidRDefault="0070389D" w:rsidP="0070389D">
            <w:pPr>
              <w:tabs>
                <w:tab w:val="left" w:pos="540"/>
              </w:tabs>
              <w:jc w:val="both"/>
              <w:rPr>
                <w:sz w:val="18"/>
                <w:szCs w:val="18"/>
              </w:rPr>
            </w:pPr>
            <w:r w:rsidRPr="002D3405">
              <w:rPr>
                <w:sz w:val="18"/>
                <w:szCs w:val="18"/>
              </w:rPr>
              <w:t>- негізгі материалды игеру;</w:t>
            </w:r>
          </w:p>
          <w:p w:rsidR="0070389D" w:rsidRPr="002D3405" w:rsidRDefault="0070389D" w:rsidP="0070389D">
            <w:pPr>
              <w:tabs>
                <w:tab w:val="left" w:pos="540"/>
              </w:tabs>
              <w:jc w:val="both"/>
              <w:rPr>
                <w:sz w:val="18"/>
                <w:szCs w:val="18"/>
              </w:rPr>
            </w:pPr>
            <w:r w:rsidRPr="002D3405">
              <w:rPr>
                <w:sz w:val="18"/>
                <w:szCs w:val="18"/>
              </w:rPr>
              <w:t>- тапсырмалардың барлық түрлеріне жауап беру кезінде дұрыс тұжырымдар жеткіліксіз;</w:t>
            </w:r>
          </w:p>
          <w:p w:rsidR="0070389D" w:rsidRPr="002D3405" w:rsidRDefault="0070389D" w:rsidP="0070389D">
            <w:pPr>
              <w:tabs>
                <w:tab w:val="left" w:pos="540"/>
              </w:tabs>
              <w:jc w:val="both"/>
              <w:rPr>
                <w:sz w:val="18"/>
                <w:szCs w:val="18"/>
              </w:rPr>
            </w:pPr>
            <w:r w:rsidRPr="002D3405">
              <w:rPr>
                <w:sz w:val="18"/>
                <w:szCs w:val="18"/>
              </w:rPr>
              <w:t>- бағдарламалық материалды ұсынудағы реттілікті бұзу;</w:t>
            </w:r>
          </w:p>
          <w:p w:rsidR="0070389D" w:rsidRPr="002D3405" w:rsidRDefault="0070389D" w:rsidP="0070389D">
            <w:pPr>
              <w:tabs>
                <w:tab w:val="left" w:pos="540"/>
              </w:tabs>
              <w:jc w:val="both"/>
              <w:rPr>
                <w:sz w:val="18"/>
                <w:szCs w:val="18"/>
              </w:rPr>
            </w:pPr>
            <w:r w:rsidRPr="002D3405">
              <w:rPr>
                <w:sz w:val="18"/>
                <w:szCs w:val="18"/>
              </w:rPr>
              <w:t>- оқытушы ұсынған әдебиеттерді пайдалану дағдылары;</w:t>
            </w:r>
          </w:p>
          <w:p w:rsidR="0070389D" w:rsidRPr="002D3405" w:rsidRDefault="0070389D" w:rsidP="0070389D">
            <w:pPr>
              <w:tabs>
                <w:tab w:val="left" w:pos="540"/>
              </w:tabs>
              <w:jc w:val="both"/>
              <w:rPr>
                <w:sz w:val="18"/>
                <w:szCs w:val="18"/>
              </w:rPr>
            </w:pPr>
            <w:r w:rsidRPr="002D3405">
              <w:rPr>
                <w:sz w:val="18"/>
                <w:szCs w:val="18"/>
              </w:rPr>
              <w:t>- оқытушының басшылығымен бағдарламалық материалдың жекелеген бөлімдерін жалпылау дағдылары;</w:t>
            </w:r>
          </w:p>
        </w:tc>
      </w:tr>
      <w:tr w:rsidR="0070389D" w:rsidRPr="002D3405" w:rsidTr="007166A6">
        <w:tc>
          <w:tcPr>
            <w:tcW w:w="1134" w:type="dxa"/>
            <w:tcBorders>
              <w:top w:val="single" w:sz="4" w:space="0" w:color="auto"/>
              <w:left w:val="single" w:sz="4" w:space="0" w:color="auto"/>
              <w:bottom w:val="single" w:sz="4" w:space="0" w:color="auto"/>
              <w:right w:val="single" w:sz="4" w:space="0" w:color="auto"/>
            </w:tcBorders>
            <w:vAlign w:val="center"/>
            <w:hideMark/>
          </w:tcPr>
          <w:p w:rsidR="0070389D" w:rsidRPr="002D3405" w:rsidRDefault="0070389D" w:rsidP="0070389D">
            <w:pPr>
              <w:tabs>
                <w:tab w:val="left" w:pos="540"/>
              </w:tabs>
              <w:jc w:val="both"/>
              <w:rPr>
                <w:bCs/>
                <w:sz w:val="18"/>
                <w:szCs w:val="18"/>
              </w:rPr>
            </w:pPr>
            <w:r w:rsidRPr="002D3405">
              <w:rPr>
                <w:bCs/>
                <w:sz w:val="18"/>
                <w:szCs w:val="18"/>
              </w:rPr>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70389D" w:rsidRPr="002D3405" w:rsidRDefault="0070389D" w:rsidP="0070389D">
            <w:pPr>
              <w:tabs>
                <w:tab w:val="left" w:pos="540"/>
              </w:tabs>
              <w:jc w:val="both"/>
              <w:rPr>
                <w:bCs/>
                <w:sz w:val="18"/>
                <w:szCs w:val="18"/>
              </w:rPr>
            </w:pPr>
            <w:r w:rsidRPr="002D3405">
              <w:rPr>
                <w:bCs/>
                <w:sz w:val="18"/>
                <w:szCs w:val="18"/>
              </w:rPr>
              <w:t>2,0</w:t>
            </w:r>
          </w:p>
        </w:tc>
        <w:tc>
          <w:tcPr>
            <w:tcW w:w="948" w:type="dxa"/>
            <w:tcBorders>
              <w:top w:val="single" w:sz="4" w:space="0" w:color="auto"/>
              <w:left w:val="single" w:sz="4" w:space="0" w:color="auto"/>
              <w:bottom w:val="single" w:sz="4" w:space="0" w:color="auto"/>
              <w:right w:val="single" w:sz="4" w:space="0" w:color="auto"/>
            </w:tcBorders>
            <w:vAlign w:val="center"/>
            <w:hideMark/>
          </w:tcPr>
          <w:p w:rsidR="0070389D" w:rsidRPr="002D3405" w:rsidRDefault="0070389D" w:rsidP="0070389D">
            <w:pPr>
              <w:tabs>
                <w:tab w:val="left" w:pos="540"/>
              </w:tabs>
              <w:jc w:val="both"/>
              <w:rPr>
                <w:bCs/>
                <w:sz w:val="18"/>
                <w:szCs w:val="18"/>
              </w:rPr>
            </w:pPr>
            <w:r w:rsidRPr="002D3405">
              <w:rPr>
                <w:bCs/>
                <w:sz w:val="18"/>
                <w:szCs w:val="18"/>
              </w:rPr>
              <w:t>65-69</w:t>
            </w:r>
          </w:p>
        </w:tc>
        <w:tc>
          <w:tcPr>
            <w:tcW w:w="81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70389D" w:rsidRPr="002D3405" w:rsidRDefault="0070389D" w:rsidP="0070389D">
            <w:pPr>
              <w:tabs>
                <w:tab w:val="left" w:pos="540"/>
              </w:tabs>
              <w:jc w:val="center"/>
              <w:rPr>
                <w:bCs/>
                <w:sz w:val="18"/>
                <w:szCs w:val="18"/>
              </w:rPr>
            </w:pPr>
            <w:r w:rsidRPr="002D3405">
              <w:rPr>
                <w:bCs/>
                <w:sz w:val="18"/>
                <w:szCs w:val="18"/>
              </w:rPr>
              <w:t>Қанағаттанарлық</w:t>
            </w:r>
          </w:p>
        </w:tc>
        <w:tc>
          <w:tcPr>
            <w:tcW w:w="5709" w:type="dxa"/>
            <w:tcBorders>
              <w:top w:val="single" w:sz="4" w:space="0" w:color="auto"/>
              <w:left w:val="single" w:sz="4" w:space="0" w:color="auto"/>
              <w:bottom w:val="single" w:sz="4" w:space="0" w:color="auto"/>
              <w:right w:val="single" w:sz="4" w:space="0" w:color="auto"/>
            </w:tcBorders>
            <w:hideMark/>
          </w:tcPr>
          <w:p w:rsidR="0070389D" w:rsidRPr="002D3405" w:rsidRDefault="0070389D" w:rsidP="0070389D">
            <w:pPr>
              <w:tabs>
                <w:tab w:val="left" w:pos="540"/>
              </w:tabs>
              <w:jc w:val="both"/>
              <w:rPr>
                <w:sz w:val="18"/>
                <w:szCs w:val="18"/>
              </w:rPr>
            </w:pPr>
            <w:r w:rsidRPr="002D3405">
              <w:rPr>
                <w:b/>
                <w:sz w:val="18"/>
                <w:szCs w:val="18"/>
              </w:rPr>
              <w:t>Білім алушы көрсетеді</w:t>
            </w:r>
            <w:r w:rsidRPr="002D3405">
              <w:rPr>
                <w:sz w:val="18"/>
                <w:szCs w:val="18"/>
              </w:rPr>
              <w:t>:</w:t>
            </w:r>
          </w:p>
          <w:p w:rsidR="0070389D" w:rsidRPr="002D3405" w:rsidRDefault="0070389D" w:rsidP="0070389D">
            <w:pPr>
              <w:tabs>
                <w:tab w:val="left" w:pos="540"/>
              </w:tabs>
              <w:jc w:val="both"/>
              <w:rPr>
                <w:sz w:val="18"/>
                <w:szCs w:val="18"/>
              </w:rPr>
            </w:pPr>
            <w:r w:rsidRPr="002D3405">
              <w:rPr>
                <w:sz w:val="18"/>
                <w:szCs w:val="18"/>
              </w:rPr>
              <w:t>- негізгі материалды игеру;</w:t>
            </w:r>
          </w:p>
          <w:p w:rsidR="0070389D" w:rsidRPr="002D3405" w:rsidRDefault="0070389D" w:rsidP="0070389D">
            <w:pPr>
              <w:tabs>
                <w:tab w:val="left" w:pos="540"/>
              </w:tabs>
              <w:jc w:val="both"/>
              <w:rPr>
                <w:sz w:val="18"/>
                <w:szCs w:val="18"/>
              </w:rPr>
            </w:pPr>
            <w:r w:rsidRPr="002D3405">
              <w:rPr>
                <w:sz w:val="18"/>
                <w:szCs w:val="18"/>
              </w:rPr>
              <w:t>- тапсырмалардың барлық түрлері бойынша жауаптар кезінде тұжырымдарды жеткіліксіз түсіну;</w:t>
            </w:r>
          </w:p>
          <w:p w:rsidR="0070389D" w:rsidRPr="002D3405" w:rsidRDefault="0070389D" w:rsidP="0070389D">
            <w:pPr>
              <w:tabs>
                <w:tab w:val="left" w:pos="540"/>
              </w:tabs>
              <w:jc w:val="both"/>
              <w:rPr>
                <w:sz w:val="18"/>
                <w:szCs w:val="18"/>
              </w:rPr>
            </w:pPr>
            <w:r w:rsidRPr="002D3405">
              <w:rPr>
                <w:sz w:val="18"/>
                <w:szCs w:val="18"/>
              </w:rPr>
              <w:t>- материалды ұсынуда дәйектіліктің болмауы;</w:t>
            </w:r>
          </w:p>
          <w:p w:rsidR="0070389D" w:rsidRPr="002D3405" w:rsidRDefault="0070389D" w:rsidP="0070389D">
            <w:pPr>
              <w:tabs>
                <w:tab w:val="left" w:pos="540"/>
              </w:tabs>
              <w:jc w:val="both"/>
              <w:rPr>
                <w:sz w:val="18"/>
                <w:szCs w:val="18"/>
              </w:rPr>
            </w:pPr>
            <w:r w:rsidRPr="002D3405">
              <w:rPr>
                <w:sz w:val="18"/>
                <w:szCs w:val="18"/>
              </w:rPr>
              <w:t xml:space="preserve">- тапсырмаларды орындау кезінде жеке әдістерді меңгеру </w:t>
            </w:r>
          </w:p>
          <w:p w:rsidR="0070389D" w:rsidRPr="002D3405" w:rsidRDefault="0070389D" w:rsidP="0070389D">
            <w:pPr>
              <w:tabs>
                <w:tab w:val="left" w:pos="540"/>
              </w:tabs>
              <w:jc w:val="both"/>
              <w:rPr>
                <w:sz w:val="18"/>
                <w:szCs w:val="18"/>
              </w:rPr>
            </w:pPr>
            <w:r w:rsidRPr="002D3405">
              <w:rPr>
                <w:sz w:val="18"/>
                <w:szCs w:val="18"/>
              </w:rPr>
              <w:t>- мұғалім ұсынған әдебиеттерді пайдаланудағы қиындықтар;</w:t>
            </w:r>
          </w:p>
          <w:p w:rsidR="0070389D" w:rsidRPr="002D3405" w:rsidRDefault="0070389D" w:rsidP="0070389D">
            <w:pPr>
              <w:tabs>
                <w:tab w:val="left" w:pos="540"/>
              </w:tabs>
              <w:jc w:val="both"/>
              <w:rPr>
                <w:sz w:val="18"/>
                <w:szCs w:val="18"/>
              </w:rPr>
            </w:pPr>
            <w:r w:rsidRPr="002D3405">
              <w:rPr>
                <w:sz w:val="18"/>
                <w:szCs w:val="18"/>
              </w:rPr>
              <w:t>- оқытушының көмегімен жіберілген өреск</w:t>
            </w:r>
            <w:r w:rsidR="002D3405">
              <w:rPr>
                <w:sz w:val="18"/>
                <w:szCs w:val="18"/>
              </w:rPr>
              <w:t>ел қателерді түзету мүмкіндігі;</w:t>
            </w:r>
          </w:p>
        </w:tc>
      </w:tr>
      <w:tr w:rsidR="0070389D" w:rsidRPr="002D3405" w:rsidTr="007166A6">
        <w:tc>
          <w:tcPr>
            <w:tcW w:w="1134" w:type="dxa"/>
            <w:tcBorders>
              <w:top w:val="single" w:sz="4" w:space="0" w:color="auto"/>
              <w:left w:val="single" w:sz="4" w:space="0" w:color="auto"/>
              <w:bottom w:val="single" w:sz="4" w:space="0" w:color="auto"/>
              <w:right w:val="single" w:sz="4" w:space="0" w:color="auto"/>
            </w:tcBorders>
            <w:vAlign w:val="center"/>
            <w:hideMark/>
          </w:tcPr>
          <w:p w:rsidR="0070389D" w:rsidRPr="002D3405" w:rsidRDefault="0070389D" w:rsidP="0070389D">
            <w:pPr>
              <w:tabs>
                <w:tab w:val="left" w:pos="540"/>
              </w:tabs>
              <w:jc w:val="both"/>
              <w:rPr>
                <w:bCs/>
                <w:sz w:val="18"/>
                <w:szCs w:val="18"/>
              </w:rPr>
            </w:pPr>
            <w:r w:rsidRPr="002D3405">
              <w:rPr>
                <w:bCs/>
                <w:sz w:val="18"/>
                <w:szCs w:val="18"/>
              </w:rPr>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70389D" w:rsidRPr="002D3405" w:rsidRDefault="0070389D" w:rsidP="0070389D">
            <w:pPr>
              <w:tabs>
                <w:tab w:val="left" w:pos="540"/>
              </w:tabs>
              <w:jc w:val="both"/>
              <w:rPr>
                <w:bCs/>
                <w:sz w:val="18"/>
                <w:szCs w:val="18"/>
              </w:rPr>
            </w:pPr>
            <w:r w:rsidRPr="002D3405">
              <w:rPr>
                <w:bCs/>
                <w:sz w:val="18"/>
                <w:szCs w:val="18"/>
              </w:rPr>
              <w:t>1,67</w:t>
            </w:r>
          </w:p>
        </w:tc>
        <w:tc>
          <w:tcPr>
            <w:tcW w:w="948" w:type="dxa"/>
            <w:tcBorders>
              <w:top w:val="single" w:sz="4" w:space="0" w:color="auto"/>
              <w:left w:val="single" w:sz="4" w:space="0" w:color="auto"/>
              <w:bottom w:val="single" w:sz="4" w:space="0" w:color="auto"/>
              <w:right w:val="single" w:sz="4" w:space="0" w:color="auto"/>
            </w:tcBorders>
            <w:vAlign w:val="center"/>
            <w:hideMark/>
          </w:tcPr>
          <w:p w:rsidR="0070389D" w:rsidRPr="002D3405" w:rsidRDefault="0070389D" w:rsidP="0070389D">
            <w:pPr>
              <w:tabs>
                <w:tab w:val="left" w:pos="540"/>
              </w:tabs>
              <w:jc w:val="both"/>
              <w:rPr>
                <w:bCs/>
                <w:sz w:val="18"/>
                <w:szCs w:val="18"/>
              </w:rPr>
            </w:pPr>
            <w:r w:rsidRPr="002D3405">
              <w:rPr>
                <w:bCs/>
                <w:sz w:val="18"/>
                <w:szCs w:val="18"/>
              </w:rPr>
              <w:t>60-64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70389D" w:rsidRPr="002D3405" w:rsidRDefault="0070389D" w:rsidP="0070389D">
            <w:pPr>
              <w:tabs>
                <w:tab w:val="left" w:pos="540"/>
              </w:tabs>
              <w:jc w:val="both"/>
              <w:rPr>
                <w:bCs/>
                <w:sz w:val="18"/>
                <w:szCs w:val="18"/>
              </w:rPr>
            </w:pPr>
          </w:p>
        </w:tc>
        <w:tc>
          <w:tcPr>
            <w:tcW w:w="5709" w:type="dxa"/>
            <w:tcBorders>
              <w:top w:val="single" w:sz="4" w:space="0" w:color="auto"/>
              <w:left w:val="single" w:sz="4" w:space="0" w:color="auto"/>
              <w:bottom w:val="single" w:sz="4" w:space="0" w:color="auto"/>
              <w:right w:val="single" w:sz="4" w:space="0" w:color="auto"/>
            </w:tcBorders>
            <w:hideMark/>
          </w:tcPr>
          <w:p w:rsidR="0070389D" w:rsidRPr="002D3405" w:rsidRDefault="0070389D" w:rsidP="0070389D">
            <w:pPr>
              <w:tabs>
                <w:tab w:val="left" w:pos="540"/>
              </w:tabs>
              <w:jc w:val="both"/>
              <w:rPr>
                <w:sz w:val="18"/>
                <w:szCs w:val="18"/>
              </w:rPr>
            </w:pPr>
            <w:r w:rsidRPr="002D3405">
              <w:rPr>
                <w:b/>
                <w:sz w:val="18"/>
                <w:szCs w:val="18"/>
              </w:rPr>
              <w:t>Білім алушы көрсетеді</w:t>
            </w:r>
            <w:r w:rsidRPr="002D3405">
              <w:rPr>
                <w:sz w:val="18"/>
                <w:szCs w:val="18"/>
              </w:rPr>
              <w:t>:</w:t>
            </w:r>
          </w:p>
          <w:p w:rsidR="0070389D" w:rsidRPr="002D3405" w:rsidRDefault="0070389D" w:rsidP="0070389D">
            <w:pPr>
              <w:tabs>
                <w:tab w:val="left" w:pos="540"/>
              </w:tabs>
              <w:jc w:val="both"/>
              <w:rPr>
                <w:sz w:val="18"/>
                <w:szCs w:val="18"/>
              </w:rPr>
            </w:pPr>
            <w:r w:rsidRPr="002D3405">
              <w:rPr>
                <w:sz w:val="18"/>
                <w:szCs w:val="18"/>
              </w:rPr>
              <w:t>- негізгі материалды игеру;</w:t>
            </w:r>
          </w:p>
          <w:p w:rsidR="0070389D" w:rsidRPr="002D3405" w:rsidRDefault="0070389D" w:rsidP="0070389D">
            <w:pPr>
              <w:tabs>
                <w:tab w:val="left" w:pos="540"/>
              </w:tabs>
              <w:jc w:val="both"/>
              <w:rPr>
                <w:sz w:val="18"/>
                <w:szCs w:val="18"/>
              </w:rPr>
            </w:pPr>
            <w:r w:rsidRPr="002D3405">
              <w:rPr>
                <w:sz w:val="18"/>
                <w:szCs w:val="18"/>
              </w:rPr>
              <w:t>- тапсырмалардың барлық түрлері бойынша жауаптар кезінде тұжырымдарды жеткіліксіз түсіну;</w:t>
            </w:r>
          </w:p>
          <w:p w:rsidR="0070389D" w:rsidRPr="002D3405" w:rsidRDefault="0070389D" w:rsidP="0070389D">
            <w:pPr>
              <w:tabs>
                <w:tab w:val="left" w:pos="540"/>
              </w:tabs>
              <w:jc w:val="both"/>
              <w:rPr>
                <w:sz w:val="18"/>
                <w:szCs w:val="18"/>
              </w:rPr>
            </w:pPr>
            <w:r w:rsidRPr="002D3405">
              <w:rPr>
                <w:sz w:val="18"/>
                <w:szCs w:val="18"/>
              </w:rPr>
              <w:t>- материалды ұсынуда дәйектіліктің болмауы;</w:t>
            </w:r>
          </w:p>
          <w:p w:rsidR="0070389D" w:rsidRPr="002D3405" w:rsidRDefault="0070389D" w:rsidP="0070389D">
            <w:pPr>
              <w:tabs>
                <w:tab w:val="left" w:pos="540"/>
              </w:tabs>
              <w:jc w:val="both"/>
              <w:rPr>
                <w:sz w:val="18"/>
                <w:szCs w:val="18"/>
              </w:rPr>
            </w:pPr>
            <w:r w:rsidRPr="002D3405">
              <w:rPr>
                <w:sz w:val="18"/>
                <w:szCs w:val="18"/>
              </w:rPr>
              <w:t xml:space="preserve">- тапсырмаларды орындау кезінде жеке әдістерді жеткіліксіз меңгеру </w:t>
            </w:r>
          </w:p>
          <w:p w:rsidR="0070389D" w:rsidRPr="002D3405" w:rsidRDefault="0070389D" w:rsidP="0070389D">
            <w:pPr>
              <w:tabs>
                <w:tab w:val="left" w:pos="540"/>
              </w:tabs>
              <w:jc w:val="both"/>
              <w:rPr>
                <w:sz w:val="18"/>
                <w:szCs w:val="18"/>
              </w:rPr>
            </w:pPr>
            <w:r w:rsidRPr="002D3405">
              <w:rPr>
                <w:sz w:val="18"/>
                <w:szCs w:val="18"/>
              </w:rPr>
              <w:t>- оқытушы ұсынған әдебиеттерді пайдаланудағы елеулі қиындықтар;</w:t>
            </w:r>
          </w:p>
          <w:p w:rsidR="0070389D" w:rsidRPr="002D3405" w:rsidRDefault="0070389D" w:rsidP="0070389D">
            <w:pPr>
              <w:tabs>
                <w:tab w:val="left" w:pos="540"/>
              </w:tabs>
              <w:jc w:val="both"/>
              <w:rPr>
                <w:sz w:val="18"/>
                <w:szCs w:val="18"/>
              </w:rPr>
            </w:pPr>
            <w:r w:rsidRPr="002D3405">
              <w:rPr>
                <w:sz w:val="18"/>
                <w:szCs w:val="18"/>
              </w:rPr>
              <w:t>- зерттелген материалдың жекелеген бөлімдерін жалпылаудағы елеулі қиындықтар;</w:t>
            </w:r>
          </w:p>
          <w:p w:rsidR="0070389D" w:rsidRPr="002D3405" w:rsidRDefault="0070389D" w:rsidP="0070389D">
            <w:pPr>
              <w:tabs>
                <w:tab w:val="left" w:pos="540"/>
              </w:tabs>
              <w:jc w:val="both"/>
              <w:rPr>
                <w:sz w:val="18"/>
                <w:szCs w:val="18"/>
              </w:rPr>
            </w:pPr>
            <w:r w:rsidRPr="002D3405">
              <w:rPr>
                <w:sz w:val="18"/>
                <w:szCs w:val="18"/>
              </w:rPr>
              <w:t>- оқытушының көмегімен жіберілген өреск</w:t>
            </w:r>
            <w:r w:rsidR="002D3405">
              <w:rPr>
                <w:sz w:val="18"/>
                <w:szCs w:val="18"/>
              </w:rPr>
              <w:t>ел қателерді түзету мүмкіндігі;</w:t>
            </w:r>
          </w:p>
        </w:tc>
      </w:tr>
      <w:tr w:rsidR="0070389D" w:rsidRPr="002D3405" w:rsidTr="007166A6">
        <w:tc>
          <w:tcPr>
            <w:tcW w:w="1134" w:type="dxa"/>
            <w:tcBorders>
              <w:top w:val="single" w:sz="4" w:space="0" w:color="auto"/>
              <w:left w:val="single" w:sz="4" w:space="0" w:color="auto"/>
              <w:bottom w:val="single" w:sz="4" w:space="0" w:color="auto"/>
              <w:right w:val="single" w:sz="4" w:space="0" w:color="auto"/>
            </w:tcBorders>
            <w:vAlign w:val="center"/>
            <w:hideMark/>
          </w:tcPr>
          <w:p w:rsidR="0070389D" w:rsidRPr="002D3405" w:rsidRDefault="0070389D" w:rsidP="0070389D">
            <w:pPr>
              <w:tabs>
                <w:tab w:val="left" w:pos="540"/>
              </w:tabs>
              <w:jc w:val="both"/>
              <w:rPr>
                <w:bCs/>
                <w:sz w:val="18"/>
                <w:szCs w:val="18"/>
              </w:rPr>
            </w:pPr>
            <w:r w:rsidRPr="002D3405">
              <w:rPr>
                <w:bCs/>
                <w:sz w:val="18"/>
                <w:szCs w:val="18"/>
              </w:rPr>
              <w:t>Д+</w:t>
            </w:r>
          </w:p>
        </w:tc>
        <w:tc>
          <w:tcPr>
            <w:tcW w:w="1179" w:type="dxa"/>
            <w:tcBorders>
              <w:top w:val="single" w:sz="4" w:space="0" w:color="auto"/>
              <w:left w:val="single" w:sz="4" w:space="0" w:color="auto"/>
              <w:bottom w:val="single" w:sz="4" w:space="0" w:color="auto"/>
              <w:right w:val="single" w:sz="4" w:space="0" w:color="auto"/>
            </w:tcBorders>
            <w:vAlign w:val="center"/>
            <w:hideMark/>
          </w:tcPr>
          <w:p w:rsidR="0070389D" w:rsidRPr="002D3405" w:rsidRDefault="0070389D" w:rsidP="0070389D">
            <w:pPr>
              <w:tabs>
                <w:tab w:val="left" w:pos="540"/>
              </w:tabs>
              <w:jc w:val="both"/>
              <w:rPr>
                <w:bCs/>
                <w:sz w:val="18"/>
                <w:szCs w:val="18"/>
              </w:rPr>
            </w:pPr>
            <w:r w:rsidRPr="002D3405">
              <w:rPr>
                <w:bCs/>
                <w:sz w:val="18"/>
                <w:szCs w:val="18"/>
              </w:rPr>
              <w:t>1,33</w:t>
            </w:r>
          </w:p>
        </w:tc>
        <w:tc>
          <w:tcPr>
            <w:tcW w:w="948" w:type="dxa"/>
            <w:tcBorders>
              <w:top w:val="single" w:sz="4" w:space="0" w:color="auto"/>
              <w:left w:val="single" w:sz="4" w:space="0" w:color="auto"/>
              <w:bottom w:val="single" w:sz="4" w:space="0" w:color="auto"/>
              <w:right w:val="single" w:sz="4" w:space="0" w:color="auto"/>
            </w:tcBorders>
            <w:vAlign w:val="center"/>
            <w:hideMark/>
          </w:tcPr>
          <w:p w:rsidR="0070389D" w:rsidRPr="002D3405" w:rsidRDefault="0070389D" w:rsidP="0070389D">
            <w:pPr>
              <w:tabs>
                <w:tab w:val="left" w:pos="540"/>
              </w:tabs>
              <w:jc w:val="both"/>
              <w:rPr>
                <w:bCs/>
                <w:sz w:val="18"/>
                <w:szCs w:val="18"/>
              </w:rPr>
            </w:pPr>
            <w:r w:rsidRPr="002D3405">
              <w:rPr>
                <w:bCs/>
                <w:sz w:val="18"/>
                <w:szCs w:val="18"/>
              </w:rPr>
              <w:t>55-59</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70389D" w:rsidRPr="002D3405" w:rsidRDefault="0070389D" w:rsidP="0070389D">
            <w:pPr>
              <w:tabs>
                <w:tab w:val="left" w:pos="540"/>
              </w:tabs>
              <w:jc w:val="both"/>
              <w:rPr>
                <w:bCs/>
                <w:sz w:val="18"/>
                <w:szCs w:val="18"/>
              </w:rPr>
            </w:pPr>
          </w:p>
        </w:tc>
        <w:tc>
          <w:tcPr>
            <w:tcW w:w="5709" w:type="dxa"/>
            <w:tcBorders>
              <w:top w:val="single" w:sz="4" w:space="0" w:color="auto"/>
              <w:left w:val="single" w:sz="4" w:space="0" w:color="auto"/>
              <w:bottom w:val="single" w:sz="4" w:space="0" w:color="auto"/>
              <w:right w:val="single" w:sz="4" w:space="0" w:color="auto"/>
            </w:tcBorders>
            <w:hideMark/>
          </w:tcPr>
          <w:p w:rsidR="0070389D" w:rsidRPr="002D3405" w:rsidRDefault="0070389D" w:rsidP="0070389D">
            <w:pPr>
              <w:tabs>
                <w:tab w:val="left" w:pos="540"/>
              </w:tabs>
              <w:jc w:val="both"/>
              <w:rPr>
                <w:sz w:val="18"/>
                <w:szCs w:val="18"/>
              </w:rPr>
            </w:pPr>
            <w:r w:rsidRPr="002D3405">
              <w:rPr>
                <w:b/>
                <w:sz w:val="18"/>
                <w:szCs w:val="18"/>
              </w:rPr>
              <w:t>Білім алушы көрсетеді</w:t>
            </w:r>
            <w:r w:rsidRPr="002D3405">
              <w:rPr>
                <w:sz w:val="18"/>
                <w:szCs w:val="18"/>
              </w:rPr>
              <w:t>:</w:t>
            </w:r>
          </w:p>
          <w:p w:rsidR="0070389D" w:rsidRPr="002D3405" w:rsidRDefault="0070389D" w:rsidP="0070389D">
            <w:pPr>
              <w:tabs>
                <w:tab w:val="left" w:pos="540"/>
              </w:tabs>
              <w:jc w:val="both"/>
              <w:rPr>
                <w:sz w:val="18"/>
                <w:szCs w:val="18"/>
              </w:rPr>
            </w:pPr>
            <w:r w:rsidRPr="002D3405">
              <w:rPr>
                <w:sz w:val="18"/>
                <w:szCs w:val="18"/>
              </w:rPr>
              <w:t>- негізгі материалдың жеке бөлімдерін игеру;</w:t>
            </w:r>
          </w:p>
          <w:p w:rsidR="0070389D" w:rsidRPr="002D3405" w:rsidRDefault="0070389D" w:rsidP="0070389D">
            <w:pPr>
              <w:tabs>
                <w:tab w:val="left" w:pos="540"/>
              </w:tabs>
              <w:jc w:val="both"/>
              <w:rPr>
                <w:sz w:val="18"/>
                <w:szCs w:val="18"/>
              </w:rPr>
            </w:pPr>
            <w:r w:rsidRPr="002D3405">
              <w:rPr>
                <w:sz w:val="18"/>
                <w:szCs w:val="18"/>
              </w:rPr>
              <w:t>- тапсырмалардың барлық түрлері бойынша жауаптар кезінде тұжырымдамаларды түсінбеу;</w:t>
            </w:r>
          </w:p>
          <w:p w:rsidR="0070389D" w:rsidRPr="002D3405" w:rsidRDefault="0070389D" w:rsidP="0070389D">
            <w:pPr>
              <w:tabs>
                <w:tab w:val="left" w:pos="540"/>
              </w:tabs>
              <w:jc w:val="both"/>
              <w:rPr>
                <w:sz w:val="18"/>
                <w:szCs w:val="18"/>
              </w:rPr>
            </w:pPr>
            <w:r w:rsidRPr="002D3405">
              <w:rPr>
                <w:sz w:val="18"/>
                <w:szCs w:val="18"/>
              </w:rPr>
              <w:t>- материалды ұсынуда дәйектіліктің болмауы;</w:t>
            </w:r>
          </w:p>
          <w:p w:rsidR="0070389D" w:rsidRPr="002D3405" w:rsidRDefault="0070389D" w:rsidP="0070389D">
            <w:pPr>
              <w:tabs>
                <w:tab w:val="left" w:pos="540"/>
              </w:tabs>
              <w:jc w:val="both"/>
              <w:rPr>
                <w:sz w:val="18"/>
                <w:szCs w:val="18"/>
              </w:rPr>
            </w:pPr>
            <w:r w:rsidRPr="002D3405">
              <w:rPr>
                <w:sz w:val="18"/>
                <w:szCs w:val="18"/>
              </w:rPr>
              <w:t>- практикалық тапсырмаларды өз бетінше орындаудағы елеулі қиындықтар;</w:t>
            </w:r>
          </w:p>
          <w:p w:rsidR="0070389D" w:rsidRPr="002D3405" w:rsidRDefault="0070389D" w:rsidP="0070389D">
            <w:pPr>
              <w:tabs>
                <w:tab w:val="left" w:pos="540"/>
              </w:tabs>
              <w:jc w:val="both"/>
              <w:rPr>
                <w:sz w:val="18"/>
                <w:szCs w:val="18"/>
              </w:rPr>
            </w:pPr>
            <w:r w:rsidRPr="002D3405">
              <w:rPr>
                <w:sz w:val="18"/>
                <w:szCs w:val="18"/>
              </w:rPr>
              <w:t xml:space="preserve">- тапсырмаларды орындаудың жекелеген әдістерін қолданудағы елеулі қиындықтар; </w:t>
            </w:r>
          </w:p>
          <w:p w:rsidR="0070389D" w:rsidRPr="002D3405" w:rsidRDefault="0070389D" w:rsidP="0070389D">
            <w:pPr>
              <w:tabs>
                <w:tab w:val="left" w:pos="540"/>
              </w:tabs>
              <w:jc w:val="both"/>
              <w:rPr>
                <w:sz w:val="18"/>
                <w:szCs w:val="18"/>
              </w:rPr>
            </w:pPr>
            <w:r w:rsidRPr="002D3405">
              <w:rPr>
                <w:sz w:val="18"/>
                <w:szCs w:val="18"/>
              </w:rPr>
              <w:t>- оқытушы ұсынған әдебиеттерді пайдаланудағы елеулі қиындықтар;</w:t>
            </w:r>
          </w:p>
          <w:p w:rsidR="0070389D" w:rsidRPr="002D3405" w:rsidRDefault="0070389D" w:rsidP="0070389D">
            <w:pPr>
              <w:tabs>
                <w:tab w:val="left" w:pos="540"/>
              </w:tabs>
              <w:jc w:val="both"/>
              <w:rPr>
                <w:sz w:val="18"/>
                <w:szCs w:val="18"/>
              </w:rPr>
            </w:pPr>
            <w:r w:rsidRPr="002D3405">
              <w:rPr>
                <w:sz w:val="18"/>
                <w:szCs w:val="18"/>
              </w:rPr>
              <w:t xml:space="preserve">- зерттелген материалдың жекелеген бөлімдерін </w:t>
            </w:r>
            <w:r w:rsidR="002D3405">
              <w:rPr>
                <w:sz w:val="18"/>
                <w:szCs w:val="18"/>
              </w:rPr>
              <w:t>жалпылаудағы елеулі қиындықтар;</w:t>
            </w:r>
          </w:p>
        </w:tc>
      </w:tr>
      <w:tr w:rsidR="0070389D" w:rsidRPr="002D3405" w:rsidTr="007166A6">
        <w:tc>
          <w:tcPr>
            <w:tcW w:w="1134" w:type="dxa"/>
            <w:tcBorders>
              <w:top w:val="single" w:sz="4" w:space="0" w:color="auto"/>
              <w:left w:val="single" w:sz="4" w:space="0" w:color="auto"/>
              <w:bottom w:val="single" w:sz="4" w:space="0" w:color="auto"/>
              <w:right w:val="single" w:sz="4" w:space="0" w:color="auto"/>
            </w:tcBorders>
            <w:vAlign w:val="center"/>
            <w:hideMark/>
          </w:tcPr>
          <w:p w:rsidR="0070389D" w:rsidRPr="002D3405" w:rsidRDefault="0070389D" w:rsidP="0070389D">
            <w:pPr>
              <w:tabs>
                <w:tab w:val="left" w:pos="540"/>
              </w:tabs>
              <w:jc w:val="both"/>
              <w:rPr>
                <w:bCs/>
                <w:sz w:val="18"/>
                <w:szCs w:val="18"/>
              </w:rPr>
            </w:pPr>
            <w:r w:rsidRPr="002D3405">
              <w:rPr>
                <w:bCs/>
                <w:sz w:val="18"/>
                <w:szCs w:val="18"/>
              </w:rPr>
              <w:t>Д</w:t>
            </w:r>
          </w:p>
        </w:tc>
        <w:tc>
          <w:tcPr>
            <w:tcW w:w="1179" w:type="dxa"/>
            <w:tcBorders>
              <w:top w:val="single" w:sz="4" w:space="0" w:color="auto"/>
              <w:left w:val="single" w:sz="4" w:space="0" w:color="auto"/>
              <w:bottom w:val="single" w:sz="4" w:space="0" w:color="auto"/>
              <w:right w:val="single" w:sz="4" w:space="0" w:color="auto"/>
            </w:tcBorders>
            <w:vAlign w:val="center"/>
            <w:hideMark/>
          </w:tcPr>
          <w:p w:rsidR="0070389D" w:rsidRPr="002D3405" w:rsidRDefault="0070389D" w:rsidP="0070389D">
            <w:pPr>
              <w:tabs>
                <w:tab w:val="left" w:pos="540"/>
              </w:tabs>
              <w:jc w:val="both"/>
              <w:rPr>
                <w:bCs/>
                <w:sz w:val="18"/>
                <w:szCs w:val="18"/>
              </w:rPr>
            </w:pPr>
            <w:r w:rsidRPr="002D3405">
              <w:rPr>
                <w:bCs/>
                <w:sz w:val="18"/>
                <w:szCs w:val="18"/>
              </w:rPr>
              <w:t>1,0</w:t>
            </w:r>
          </w:p>
        </w:tc>
        <w:tc>
          <w:tcPr>
            <w:tcW w:w="948" w:type="dxa"/>
            <w:tcBorders>
              <w:top w:val="single" w:sz="4" w:space="0" w:color="auto"/>
              <w:left w:val="single" w:sz="4" w:space="0" w:color="auto"/>
              <w:bottom w:val="single" w:sz="4" w:space="0" w:color="auto"/>
              <w:right w:val="single" w:sz="4" w:space="0" w:color="auto"/>
            </w:tcBorders>
            <w:vAlign w:val="center"/>
            <w:hideMark/>
          </w:tcPr>
          <w:p w:rsidR="0070389D" w:rsidRPr="002D3405" w:rsidRDefault="0070389D" w:rsidP="0070389D">
            <w:pPr>
              <w:tabs>
                <w:tab w:val="left" w:pos="540"/>
              </w:tabs>
              <w:jc w:val="both"/>
              <w:rPr>
                <w:bCs/>
                <w:sz w:val="18"/>
                <w:szCs w:val="18"/>
              </w:rPr>
            </w:pPr>
            <w:r w:rsidRPr="002D3405">
              <w:rPr>
                <w:bCs/>
                <w:sz w:val="18"/>
                <w:szCs w:val="18"/>
              </w:rPr>
              <w:t>50-54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70389D" w:rsidRPr="002D3405" w:rsidRDefault="0070389D" w:rsidP="0070389D">
            <w:pPr>
              <w:tabs>
                <w:tab w:val="left" w:pos="540"/>
              </w:tabs>
              <w:jc w:val="both"/>
              <w:rPr>
                <w:bCs/>
                <w:sz w:val="18"/>
                <w:szCs w:val="18"/>
              </w:rPr>
            </w:pPr>
          </w:p>
        </w:tc>
        <w:tc>
          <w:tcPr>
            <w:tcW w:w="5709" w:type="dxa"/>
            <w:tcBorders>
              <w:top w:val="single" w:sz="4" w:space="0" w:color="auto"/>
              <w:left w:val="single" w:sz="4" w:space="0" w:color="auto"/>
              <w:bottom w:val="single" w:sz="4" w:space="0" w:color="auto"/>
              <w:right w:val="single" w:sz="4" w:space="0" w:color="auto"/>
            </w:tcBorders>
          </w:tcPr>
          <w:p w:rsidR="0070389D" w:rsidRPr="002D3405" w:rsidRDefault="0070389D" w:rsidP="0070389D">
            <w:pPr>
              <w:tabs>
                <w:tab w:val="left" w:pos="540"/>
              </w:tabs>
              <w:jc w:val="both"/>
              <w:rPr>
                <w:sz w:val="18"/>
                <w:szCs w:val="18"/>
              </w:rPr>
            </w:pPr>
            <w:r w:rsidRPr="002D3405">
              <w:rPr>
                <w:b/>
                <w:sz w:val="18"/>
                <w:szCs w:val="18"/>
              </w:rPr>
              <w:t>Білім алушы көрсетеді</w:t>
            </w:r>
            <w:r w:rsidRPr="002D3405">
              <w:rPr>
                <w:sz w:val="18"/>
                <w:szCs w:val="18"/>
              </w:rPr>
              <w:t>:</w:t>
            </w:r>
          </w:p>
          <w:p w:rsidR="0070389D" w:rsidRPr="002D3405" w:rsidRDefault="0070389D" w:rsidP="0070389D">
            <w:pPr>
              <w:tabs>
                <w:tab w:val="left" w:pos="540"/>
              </w:tabs>
              <w:jc w:val="both"/>
              <w:rPr>
                <w:sz w:val="18"/>
                <w:szCs w:val="18"/>
              </w:rPr>
            </w:pPr>
            <w:r w:rsidRPr="002D3405">
              <w:rPr>
                <w:sz w:val="18"/>
                <w:szCs w:val="18"/>
              </w:rPr>
              <w:t>- негізгі материалдың жеке бөлімдерін игерудегі қиындықтар;</w:t>
            </w:r>
          </w:p>
          <w:p w:rsidR="0070389D" w:rsidRPr="002D3405" w:rsidRDefault="0070389D" w:rsidP="0070389D">
            <w:pPr>
              <w:tabs>
                <w:tab w:val="left" w:pos="540"/>
              </w:tabs>
              <w:jc w:val="both"/>
              <w:rPr>
                <w:sz w:val="18"/>
                <w:szCs w:val="18"/>
              </w:rPr>
            </w:pPr>
            <w:r w:rsidRPr="002D3405">
              <w:rPr>
                <w:sz w:val="18"/>
                <w:szCs w:val="18"/>
              </w:rPr>
              <w:t>- материалды ұсынуда дәйектіліктің болмауы;</w:t>
            </w:r>
          </w:p>
          <w:p w:rsidR="0070389D" w:rsidRPr="002D3405" w:rsidRDefault="0070389D" w:rsidP="0070389D">
            <w:pPr>
              <w:tabs>
                <w:tab w:val="left" w:pos="540"/>
              </w:tabs>
              <w:jc w:val="both"/>
              <w:rPr>
                <w:sz w:val="18"/>
                <w:szCs w:val="18"/>
              </w:rPr>
            </w:pPr>
            <w:r w:rsidRPr="002D3405">
              <w:rPr>
                <w:sz w:val="18"/>
                <w:szCs w:val="18"/>
              </w:rPr>
              <w:t>- практикалық тапсырмаларды өз бетінше орындаудағы елеулі қиындықтар;</w:t>
            </w:r>
          </w:p>
          <w:p w:rsidR="0070389D" w:rsidRPr="002D3405" w:rsidRDefault="0070389D" w:rsidP="0070389D">
            <w:pPr>
              <w:tabs>
                <w:tab w:val="left" w:pos="540"/>
              </w:tabs>
              <w:jc w:val="both"/>
              <w:rPr>
                <w:sz w:val="18"/>
                <w:szCs w:val="18"/>
              </w:rPr>
            </w:pPr>
            <w:r w:rsidRPr="002D3405">
              <w:rPr>
                <w:sz w:val="18"/>
                <w:szCs w:val="18"/>
              </w:rPr>
              <w:t>- оқытушы ұсынған әдебиеттерді пайдаланудағы елеулі қиындықтар;</w:t>
            </w:r>
          </w:p>
          <w:p w:rsidR="0070389D" w:rsidRPr="002D3405" w:rsidRDefault="0070389D" w:rsidP="0070389D">
            <w:pPr>
              <w:tabs>
                <w:tab w:val="left" w:pos="540"/>
              </w:tabs>
              <w:jc w:val="both"/>
              <w:rPr>
                <w:sz w:val="18"/>
                <w:szCs w:val="18"/>
              </w:rPr>
            </w:pPr>
            <w:r w:rsidRPr="002D3405">
              <w:rPr>
                <w:sz w:val="18"/>
                <w:szCs w:val="18"/>
              </w:rPr>
              <w:t>- зерттелген материалдың жекелеген бөлімдерін жалпылау мүмкінениестігі;</w:t>
            </w:r>
          </w:p>
          <w:p w:rsidR="0070389D" w:rsidRPr="002D3405" w:rsidRDefault="0070389D" w:rsidP="0070389D">
            <w:pPr>
              <w:tabs>
                <w:tab w:val="left" w:pos="540"/>
              </w:tabs>
              <w:jc w:val="both"/>
              <w:rPr>
                <w:sz w:val="18"/>
                <w:szCs w:val="18"/>
              </w:rPr>
            </w:pPr>
            <w:r w:rsidRPr="002D3405">
              <w:rPr>
                <w:sz w:val="18"/>
                <w:szCs w:val="18"/>
              </w:rPr>
              <w:t>- мұғалім көрсеткен өрескел қателіктерді түзетудегі елеулі қиындықтар;</w:t>
            </w:r>
          </w:p>
        </w:tc>
      </w:tr>
      <w:tr w:rsidR="0070389D" w:rsidRPr="002D3405" w:rsidTr="007166A6">
        <w:trPr>
          <w:cantSplit/>
          <w:trHeight w:val="780"/>
        </w:trPr>
        <w:tc>
          <w:tcPr>
            <w:tcW w:w="1134" w:type="dxa"/>
            <w:tcBorders>
              <w:top w:val="single" w:sz="4" w:space="0" w:color="auto"/>
              <w:left w:val="single" w:sz="4" w:space="0" w:color="auto"/>
              <w:bottom w:val="single" w:sz="4" w:space="0" w:color="auto"/>
              <w:right w:val="single" w:sz="4" w:space="0" w:color="auto"/>
            </w:tcBorders>
            <w:vAlign w:val="center"/>
            <w:hideMark/>
          </w:tcPr>
          <w:p w:rsidR="0070389D" w:rsidRPr="002D3405" w:rsidRDefault="0070389D" w:rsidP="0070389D">
            <w:pPr>
              <w:tabs>
                <w:tab w:val="left" w:pos="540"/>
              </w:tabs>
              <w:jc w:val="both"/>
              <w:rPr>
                <w:bCs/>
                <w:sz w:val="18"/>
                <w:szCs w:val="18"/>
                <w:lang w:val="en-US"/>
              </w:rPr>
            </w:pPr>
            <w:r w:rsidRPr="002D3405">
              <w:rPr>
                <w:bCs/>
                <w:sz w:val="18"/>
                <w:szCs w:val="18"/>
                <w:lang w:val="en-US"/>
              </w:rPr>
              <w:t>FX</w:t>
            </w:r>
          </w:p>
        </w:tc>
        <w:tc>
          <w:tcPr>
            <w:tcW w:w="1179" w:type="dxa"/>
            <w:tcBorders>
              <w:top w:val="single" w:sz="4" w:space="0" w:color="auto"/>
              <w:left w:val="single" w:sz="4" w:space="0" w:color="auto"/>
              <w:bottom w:val="single" w:sz="4" w:space="0" w:color="auto"/>
              <w:right w:val="single" w:sz="4" w:space="0" w:color="auto"/>
            </w:tcBorders>
            <w:vAlign w:val="center"/>
            <w:hideMark/>
          </w:tcPr>
          <w:p w:rsidR="0070389D" w:rsidRPr="002D3405" w:rsidRDefault="0070389D" w:rsidP="0070389D">
            <w:pPr>
              <w:tabs>
                <w:tab w:val="left" w:pos="540"/>
              </w:tabs>
              <w:jc w:val="both"/>
              <w:rPr>
                <w:bCs/>
                <w:sz w:val="18"/>
                <w:szCs w:val="18"/>
              </w:rPr>
            </w:pPr>
            <w:r w:rsidRPr="002D3405">
              <w:rPr>
                <w:bCs/>
                <w:sz w:val="18"/>
                <w:szCs w:val="18"/>
                <w:lang w:val="en-US"/>
              </w:rPr>
              <w:t>0,5</w:t>
            </w:r>
          </w:p>
        </w:tc>
        <w:tc>
          <w:tcPr>
            <w:tcW w:w="948" w:type="dxa"/>
            <w:tcBorders>
              <w:top w:val="single" w:sz="4" w:space="0" w:color="auto"/>
              <w:left w:val="single" w:sz="4" w:space="0" w:color="auto"/>
              <w:bottom w:val="single" w:sz="4" w:space="0" w:color="auto"/>
              <w:right w:val="single" w:sz="4" w:space="0" w:color="auto"/>
            </w:tcBorders>
            <w:vAlign w:val="center"/>
            <w:hideMark/>
          </w:tcPr>
          <w:p w:rsidR="0070389D" w:rsidRPr="002D3405" w:rsidRDefault="0070389D" w:rsidP="0070389D">
            <w:pPr>
              <w:tabs>
                <w:tab w:val="left" w:pos="540"/>
              </w:tabs>
              <w:jc w:val="both"/>
              <w:rPr>
                <w:bCs/>
                <w:sz w:val="18"/>
                <w:szCs w:val="18"/>
              </w:rPr>
            </w:pPr>
            <w:r w:rsidRPr="002D3405">
              <w:rPr>
                <w:bCs/>
                <w:sz w:val="18"/>
                <w:szCs w:val="18"/>
                <w:lang w:val="en-US"/>
              </w:rPr>
              <w:t>25-49</w:t>
            </w:r>
          </w:p>
        </w:tc>
        <w:tc>
          <w:tcPr>
            <w:tcW w:w="81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70389D" w:rsidRPr="002D3405" w:rsidRDefault="0070389D" w:rsidP="0070389D">
            <w:pPr>
              <w:tabs>
                <w:tab w:val="left" w:pos="540"/>
              </w:tabs>
              <w:jc w:val="both"/>
              <w:rPr>
                <w:bCs/>
                <w:sz w:val="18"/>
                <w:szCs w:val="18"/>
              </w:rPr>
            </w:pPr>
            <w:r w:rsidRPr="002D3405">
              <w:rPr>
                <w:bCs/>
                <w:sz w:val="18"/>
                <w:szCs w:val="18"/>
              </w:rPr>
              <w:t>қанағаттанарлықсыз</w:t>
            </w:r>
          </w:p>
        </w:tc>
        <w:tc>
          <w:tcPr>
            <w:tcW w:w="5709" w:type="dxa"/>
            <w:tcBorders>
              <w:top w:val="single" w:sz="4" w:space="0" w:color="auto"/>
              <w:left w:val="single" w:sz="4" w:space="0" w:color="auto"/>
              <w:bottom w:val="single" w:sz="4" w:space="0" w:color="auto"/>
              <w:right w:val="single" w:sz="4" w:space="0" w:color="auto"/>
            </w:tcBorders>
          </w:tcPr>
          <w:p w:rsidR="0070389D" w:rsidRPr="002D3405" w:rsidRDefault="0070389D" w:rsidP="0070389D">
            <w:pPr>
              <w:tabs>
                <w:tab w:val="left" w:pos="540"/>
              </w:tabs>
              <w:jc w:val="both"/>
              <w:rPr>
                <w:sz w:val="18"/>
                <w:szCs w:val="18"/>
              </w:rPr>
            </w:pPr>
            <w:r w:rsidRPr="002D3405">
              <w:rPr>
                <w:b/>
                <w:sz w:val="18"/>
                <w:szCs w:val="18"/>
              </w:rPr>
              <w:t>Білім алушы көрсетеді</w:t>
            </w:r>
            <w:r w:rsidRPr="002D3405">
              <w:rPr>
                <w:sz w:val="18"/>
                <w:szCs w:val="18"/>
              </w:rPr>
              <w:t>:</w:t>
            </w:r>
          </w:p>
          <w:p w:rsidR="0070389D" w:rsidRPr="002D3405" w:rsidRDefault="0070389D" w:rsidP="0070389D">
            <w:pPr>
              <w:tabs>
                <w:tab w:val="left" w:pos="540"/>
              </w:tabs>
              <w:jc w:val="both"/>
              <w:rPr>
                <w:sz w:val="18"/>
                <w:szCs w:val="18"/>
              </w:rPr>
            </w:pPr>
            <w:r w:rsidRPr="002D3405">
              <w:rPr>
                <w:sz w:val="18"/>
                <w:szCs w:val="18"/>
              </w:rPr>
              <w:t>- тапсырмалардың барлық түрлері бойынша жауаптар кезінде тұжырымдамаларды түсінбеу;</w:t>
            </w:r>
          </w:p>
          <w:p w:rsidR="0070389D" w:rsidRPr="002D3405" w:rsidRDefault="0070389D" w:rsidP="0070389D">
            <w:pPr>
              <w:tabs>
                <w:tab w:val="left" w:pos="540"/>
              </w:tabs>
              <w:jc w:val="both"/>
              <w:rPr>
                <w:sz w:val="18"/>
                <w:szCs w:val="18"/>
              </w:rPr>
            </w:pPr>
            <w:r w:rsidRPr="002D3405">
              <w:rPr>
                <w:sz w:val="18"/>
                <w:szCs w:val="18"/>
              </w:rPr>
              <w:t xml:space="preserve">- тапсырмаларды орындаудың жекелеген тәсілдерін қолдана алмау; </w:t>
            </w:r>
          </w:p>
          <w:p w:rsidR="0070389D" w:rsidRPr="002D3405" w:rsidRDefault="0070389D" w:rsidP="0070389D">
            <w:pPr>
              <w:tabs>
                <w:tab w:val="left" w:pos="540"/>
              </w:tabs>
              <w:jc w:val="both"/>
              <w:rPr>
                <w:sz w:val="18"/>
                <w:szCs w:val="18"/>
              </w:rPr>
            </w:pPr>
            <w:r w:rsidRPr="002D3405">
              <w:rPr>
                <w:sz w:val="18"/>
                <w:szCs w:val="18"/>
              </w:rPr>
              <w:t>- - жіберілген қателерді жоя отырып, тапсырмалардың барлық түрлерін уақтылы орындамау.</w:t>
            </w:r>
          </w:p>
        </w:tc>
      </w:tr>
      <w:tr w:rsidR="0070389D" w:rsidRPr="002D3405" w:rsidTr="007166A6">
        <w:trPr>
          <w:cantSplit/>
          <w:trHeight w:val="1587"/>
        </w:trPr>
        <w:tc>
          <w:tcPr>
            <w:tcW w:w="1134" w:type="dxa"/>
            <w:tcBorders>
              <w:top w:val="single" w:sz="4" w:space="0" w:color="auto"/>
              <w:left w:val="single" w:sz="4" w:space="0" w:color="auto"/>
              <w:bottom w:val="single" w:sz="4" w:space="0" w:color="auto"/>
              <w:right w:val="single" w:sz="4" w:space="0" w:color="auto"/>
            </w:tcBorders>
            <w:vAlign w:val="center"/>
            <w:hideMark/>
          </w:tcPr>
          <w:p w:rsidR="0070389D" w:rsidRPr="002D3405" w:rsidRDefault="0070389D" w:rsidP="0070389D">
            <w:pPr>
              <w:tabs>
                <w:tab w:val="left" w:pos="540"/>
              </w:tabs>
              <w:jc w:val="both"/>
              <w:rPr>
                <w:bCs/>
                <w:sz w:val="18"/>
                <w:szCs w:val="18"/>
              </w:rPr>
            </w:pPr>
            <w:r w:rsidRPr="002D3405">
              <w:rPr>
                <w:bCs/>
                <w:sz w:val="18"/>
                <w:szCs w:val="18"/>
                <w:lang w:val="en-US"/>
              </w:rPr>
              <w:t>F</w:t>
            </w:r>
          </w:p>
        </w:tc>
        <w:tc>
          <w:tcPr>
            <w:tcW w:w="1179" w:type="dxa"/>
            <w:tcBorders>
              <w:top w:val="single" w:sz="4" w:space="0" w:color="auto"/>
              <w:left w:val="single" w:sz="4" w:space="0" w:color="auto"/>
              <w:bottom w:val="single" w:sz="4" w:space="0" w:color="auto"/>
              <w:right w:val="single" w:sz="4" w:space="0" w:color="auto"/>
            </w:tcBorders>
            <w:vAlign w:val="center"/>
            <w:hideMark/>
          </w:tcPr>
          <w:p w:rsidR="0070389D" w:rsidRPr="002D3405" w:rsidRDefault="0070389D" w:rsidP="0070389D">
            <w:pPr>
              <w:tabs>
                <w:tab w:val="left" w:pos="540"/>
              </w:tabs>
              <w:jc w:val="both"/>
              <w:rPr>
                <w:bCs/>
                <w:sz w:val="18"/>
                <w:szCs w:val="18"/>
              </w:rPr>
            </w:pPr>
            <w:r w:rsidRPr="002D3405">
              <w:rPr>
                <w:bCs/>
                <w:sz w:val="18"/>
                <w:szCs w:val="18"/>
              </w:rPr>
              <w:t>0</w:t>
            </w:r>
          </w:p>
        </w:tc>
        <w:tc>
          <w:tcPr>
            <w:tcW w:w="948" w:type="dxa"/>
            <w:tcBorders>
              <w:top w:val="single" w:sz="4" w:space="0" w:color="auto"/>
              <w:left w:val="single" w:sz="4" w:space="0" w:color="auto"/>
              <w:bottom w:val="single" w:sz="4" w:space="0" w:color="auto"/>
              <w:right w:val="single" w:sz="4" w:space="0" w:color="auto"/>
            </w:tcBorders>
            <w:vAlign w:val="center"/>
            <w:hideMark/>
          </w:tcPr>
          <w:p w:rsidR="0070389D" w:rsidRPr="002D3405" w:rsidRDefault="0070389D" w:rsidP="0070389D">
            <w:pPr>
              <w:tabs>
                <w:tab w:val="left" w:pos="540"/>
              </w:tabs>
              <w:jc w:val="both"/>
              <w:rPr>
                <w:bCs/>
                <w:sz w:val="18"/>
                <w:szCs w:val="18"/>
                <w:lang w:val="en-US"/>
              </w:rPr>
            </w:pPr>
            <w:r w:rsidRPr="002D3405">
              <w:rPr>
                <w:bCs/>
                <w:sz w:val="18"/>
                <w:szCs w:val="18"/>
              </w:rPr>
              <w:t>0-</w:t>
            </w:r>
            <w:r w:rsidRPr="002D3405">
              <w:rPr>
                <w:bCs/>
                <w:sz w:val="18"/>
                <w:szCs w:val="18"/>
                <w:lang w:val="en-US"/>
              </w:rPr>
              <w:t>24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70389D" w:rsidRPr="002D3405" w:rsidRDefault="0070389D" w:rsidP="0070389D">
            <w:pPr>
              <w:tabs>
                <w:tab w:val="left" w:pos="540"/>
              </w:tabs>
              <w:jc w:val="both"/>
              <w:rPr>
                <w:bCs/>
                <w:sz w:val="18"/>
                <w:szCs w:val="18"/>
              </w:rPr>
            </w:pPr>
          </w:p>
        </w:tc>
        <w:tc>
          <w:tcPr>
            <w:tcW w:w="5709" w:type="dxa"/>
            <w:tcBorders>
              <w:top w:val="single" w:sz="4" w:space="0" w:color="auto"/>
              <w:left w:val="single" w:sz="4" w:space="0" w:color="auto"/>
              <w:bottom w:val="single" w:sz="4" w:space="0" w:color="auto"/>
              <w:right w:val="single" w:sz="4" w:space="0" w:color="auto"/>
            </w:tcBorders>
            <w:hideMark/>
          </w:tcPr>
          <w:p w:rsidR="0070389D" w:rsidRPr="002D3405" w:rsidRDefault="0070389D" w:rsidP="0070389D">
            <w:pPr>
              <w:tabs>
                <w:tab w:val="left" w:pos="540"/>
              </w:tabs>
              <w:jc w:val="both"/>
              <w:rPr>
                <w:sz w:val="18"/>
                <w:szCs w:val="18"/>
              </w:rPr>
            </w:pPr>
            <w:r w:rsidRPr="002D3405">
              <w:rPr>
                <w:b/>
                <w:sz w:val="18"/>
                <w:szCs w:val="18"/>
              </w:rPr>
              <w:t>Білім алушы көрсетеді</w:t>
            </w:r>
            <w:r w:rsidRPr="002D3405">
              <w:rPr>
                <w:sz w:val="18"/>
                <w:szCs w:val="18"/>
              </w:rPr>
              <w:t>:</w:t>
            </w:r>
          </w:p>
          <w:p w:rsidR="0070389D" w:rsidRPr="002D3405" w:rsidRDefault="0070389D" w:rsidP="0070389D">
            <w:pPr>
              <w:tabs>
                <w:tab w:val="left" w:pos="540"/>
              </w:tabs>
              <w:jc w:val="both"/>
              <w:rPr>
                <w:sz w:val="18"/>
                <w:szCs w:val="18"/>
              </w:rPr>
            </w:pPr>
            <w:r w:rsidRPr="002D3405">
              <w:rPr>
                <w:sz w:val="18"/>
                <w:szCs w:val="18"/>
              </w:rPr>
              <w:t>- бағдарламалық материалды білмеу,</w:t>
            </w:r>
          </w:p>
          <w:p w:rsidR="0070389D" w:rsidRPr="002D3405" w:rsidRDefault="0070389D" w:rsidP="0070389D">
            <w:pPr>
              <w:tabs>
                <w:tab w:val="left" w:pos="540"/>
              </w:tabs>
              <w:jc w:val="both"/>
              <w:rPr>
                <w:sz w:val="18"/>
                <w:szCs w:val="18"/>
              </w:rPr>
            </w:pPr>
            <w:r w:rsidRPr="002D3405">
              <w:rPr>
                <w:sz w:val="18"/>
                <w:szCs w:val="18"/>
              </w:rPr>
              <w:t>- тапсырмалардың барлық түрлерін орындау кезінде өрескел қателіктер жіберіледі;</w:t>
            </w:r>
          </w:p>
          <w:p w:rsidR="0070389D" w:rsidRPr="002D3405" w:rsidRDefault="0070389D" w:rsidP="0070389D">
            <w:pPr>
              <w:tabs>
                <w:tab w:val="left" w:pos="540"/>
              </w:tabs>
              <w:jc w:val="both"/>
              <w:rPr>
                <w:sz w:val="18"/>
                <w:szCs w:val="18"/>
              </w:rPr>
            </w:pPr>
            <w:r w:rsidRPr="002D3405">
              <w:rPr>
                <w:sz w:val="18"/>
                <w:szCs w:val="18"/>
              </w:rPr>
              <w:t>- тапсырмаларды орындаудың жекелеген тәсілдерін қолдану дағдыларының болмауы;</w:t>
            </w:r>
          </w:p>
          <w:p w:rsidR="0070389D" w:rsidRPr="002D3405" w:rsidRDefault="0070389D" w:rsidP="0070389D">
            <w:pPr>
              <w:tabs>
                <w:tab w:val="left" w:pos="540"/>
              </w:tabs>
              <w:jc w:val="both"/>
              <w:rPr>
                <w:b/>
                <w:sz w:val="18"/>
                <w:szCs w:val="18"/>
              </w:rPr>
            </w:pPr>
            <w:r w:rsidRPr="002D3405">
              <w:rPr>
                <w:sz w:val="18"/>
                <w:szCs w:val="18"/>
              </w:rPr>
              <w:t>- ағымдағы, аралық және қорытынды бақылау нысандарында көзделген тапсырмаларды орындамау.</w:t>
            </w:r>
          </w:p>
        </w:tc>
      </w:tr>
    </w:tbl>
    <w:p w:rsidR="00DE1C6C" w:rsidRDefault="00DE1C6C" w:rsidP="00324B9A">
      <w:pPr>
        <w:pStyle w:val="a3"/>
        <w:ind w:firstLine="709"/>
        <w:jc w:val="center"/>
        <w:rPr>
          <w:b/>
          <w:color w:val="000000"/>
          <w:sz w:val="24"/>
          <w:szCs w:val="24"/>
          <w:lang w:val="kk-KZ"/>
        </w:rPr>
      </w:pPr>
      <w:r w:rsidRPr="00324B9A">
        <w:rPr>
          <w:b/>
          <w:color w:val="000000"/>
          <w:sz w:val="24"/>
          <w:szCs w:val="24"/>
          <w:lang w:val="kk-KZ"/>
        </w:rPr>
        <w:lastRenderedPageBreak/>
        <w:t>ӘДЕБИЕТТЕР ТІЗІМІ</w:t>
      </w:r>
    </w:p>
    <w:p w:rsidR="007A29FD" w:rsidRDefault="007A29FD" w:rsidP="00324B9A">
      <w:pPr>
        <w:pStyle w:val="a3"/>
        <w:ind w:firstLine="709"/>
        <w:jc w:val="center"/>
        <w:rPr>
          <w:b/>
          <w:color w:val="000000"/>
          <w:sz w:val="24"/>
          <w:szCs w:val="24"/>
          <w:lang w:val="kk-KZ"/>
        </w:rPr>
      </w:pPr>
    </w:p>
    <w:p w:rsidR="00CD2B0F" w:rsidRPr="007A29FD" w:rsidRDefault="00CD2B0F" w:rsidP="00CD2B0F">
      <w:pPr>
        <w:pStyle w:val="a3"/>
        <w:numPr>
          <w:ilvl w:val="0"/>
          <w:numId w:val="39"/>
        </w:numPr>
        <w:tabs>
          <w:tab w:val="left" w:pos="284"/>
          <w:tab w:val="left" w:pos="426"/>
        </w:tabs>
        <w:autoSpaceDE/>
        <w:autoSpaceDN/>
        <w:ind w:left="0" w:firstLine="0"/>
        <w:rPr>
          <w:b/>
          <w:caps/>
          <w:color w:val="000000"/>
          <w:sz w:val="24"/>
          <w:szCs w:val="24"/>
          <w:lang w:val="kk-KZ"/>
        </w:rPr>
      </w:pPr>
      <w:r w:rsidRPr="007A29FD">
        <w:rPr>
          <w:color w:val="000000"/>
          <w:sz w:val="24"/>
          <w:szCs w:val="24"/>
          <w:lang w:val="kk-KZ"/>
        </w:rPr>
        <w:t>Мелисса А. Шиллинг, Технологиялық инновациялардағы стратегиялық менеджмент. – Алматы: «Ұлттық аударма бюросы» қоғамдық қоры, 2019. – 380 бет.https://openu.kz/ru/books/32.http://www.lib.ukgu.kz/cgi-bin/irbis64r_01/cgiirbis_64.exe</w:t>
      </w:r>
    </w:p>
    <w:p w:rsidR="00CD2B0F" w:rsidRPr="007A29FD" w:rsidRDefault="00CD2B0F" w:rsidP="00CD2B0F">
      <w:pPr>
        <w:pStyle w:val="a3"/>
        <w:numPr>
          <w:ilvl w:val="0"/>
          <w:numId w:val="39"/>
        </w:numPr>
        <w:tabs>
          <w:tab w:val="left" w:pos="284"/>
          <w:tab w:val="left" w:pos="426"/>
        </w:tabs>
        <w:autoSpaceDE/>
        <w:autoSpaceDN/>
        <w:ind w:left="0" w:firstLine="0"/>
        <w:rPr>
          <w:b/>
          <w:caps/>
          <w:color w:val="000000"/>
          <w:sz w:val="24"/>
          <w:szCs w:val="24"/>
          <w:lang w:val="kk-KZ"/>
        </w:rPr>
      </w:pPr>
      <w:r w:rsidRPr="007A29FD">
        <w:rPr>
          <w:color w:val="000000"/>
          <w:sz w:val="24"/>
          <w:szCs w:val="24"/>
          <w:lang w:val="kk-KZ"/>
        </w:rPr>
        <w:t xml:space="preserve">Менеджмент: оқулық / Р. У. Гриффин ; ред. </w:t>
      </w:r>
      <w:r w:rsidR="004B379B" w:rsidRPr="007A29FD">
        <w:rPr>
          <w:color w:val="000000"/>
          <w:sz w:val="24"/>
          <w:szCs w:val="24"/>
          <w:lang w:val="kk-KZ"/>
        </w:rPr>
        <w:t>А</w:t>
      </w:r>
      <w:r w:rsidRPr="007A29FD">
        <w:rPr>
          <w:color w:val="000000"/>
          <w:sz w:val="24"/>
          <w:szCs w:val="24"/>
          <w:lang w:val="kk-KZ"/>
        </w:rPr>
        <w:t xml:space="preserve">лқаның төрағасы М.М. Тәжин. </w:t>
      </w:r>
      <w:r w:rsidR="004B379B">
        <w:rPr>
          <w:color w:val="000000"/>
          <w:sz w:val="24"/>
          <w:szCs w:val="24"/>
          <w:lang w:val="kk-KZ"/>
        </w:rPr>
        <w:t>–</w:t>
      </w:r>
      <w:r w:rsidRPr="007A29FD">
        <w:rPr>
          <w:color w:val="000000"/>
          <w:sz w:val="24"/>
          <w:szCs w:val="24"/>
          <w:lang w:val="kk-KZ"/>
        </w:rPr>
        <w:t xml:space="preserve"> 12-ші бас. </w:t>
      </w:r>
      <w:r w:rsidR="004B379B">
        <w:rPr>
          <w:color w:val="000000"/>
          <w:sz w:val="24"/>
          <w:szCs w:val="24"/>
          <w:lang w:val="kk-KZ"/>
        </w:rPr>
        <w:t>–</w:t>
      </w:r>
      <w:r w:rsidRPr="007A29FD">
        <w:rPr>
          <w:color w:val="000000"/>
          <w:sz w:val="24"/>
          <w:szCs w:val="24"/>
          <w:lang w:val="kk-KZ"/>
        </w:rPr>
        <w:t xml:space="preserve"> Астана : Ұлттық аударма бюросы, 2018. </w:t>
      </w:r>
      <w:r w:rsidR="004B379B">
        <w:rPr>
          <w:color w:val="000000"/>
          <w:sz w:val="24"/>
          <w:szCs w:val="24"/>
          <w:lang w:val="kk-KZ"/>
        </w:rPr>
        <w:t>–</w:t>
      </w:r>
      <w:r w:rsidRPr="007A29FD">
        <w:rPr>
          <w:color w:val="000000"/>
          <w:sz w:val="24"/>
          <w:szCs w:val="24"/>
          <w:lang w:val="kk-KZ"/>
        </w:rPr>
        <w:t xml:space="preserve"> 768. </w:t>
      </w:r>
      <w:r w:rsidR="004B379B" w:rsidRPr="007A29FD">
        <w:rPr>
          <w:color w:val="000000"/>
          <w:sz w:val="24"/>
          <w:szCs w:val="24"/>
          <w:lang w:val="kk-KZ"/>
        </w:rPr>
        <w:t>С</w:t>
      </w:r>
      <w:r w:rsidRPr="007A29FD">
        <w:rPr>
          <w:color w:val="000000"/>
          <w:sz w:val="24"/>
          <w:szCs w:val="24"/>
          <w:lang w:val="kk-KZ"/>
        </w:rPr>
        <w:t>.https://openu.kz/ru/books/23.http://www.lib.ukgu.kz/cgi-bin/irbis64r_01/cgiirbis_64.exe</w:t>
      </w:r>
    </w:p>
    <w:p w:rsidR="00CD2B0F" w:rsidRPr="007A29FD" w:rsidRDefault="00CD2B0F" w:rsidP="00CD2B0F">
      <w:pPr>
        <w:pStyle w:val="a3"/>
        <w:numPr>
          <w:ilvl w:val="0"/>
          <w:numId w:val="39"/>
        </w:numPr>
        <w:tabs>
          <w:tab w:val="left" w:pos="284"/>
          <w:tab w:val="left" w:pos="426"/>
        </w:tabs>
        <w:autoSpaceDE/>
        <w:autoSpaceDN/>
        <w:ind w:left="0" w:firstLine="0"/>
        <w:rPr>
          <w:b/>
          <w:caps/>
          <w:color w:val="000000"/>
          <w:sz w:val="24"/>
          <w:szCs w:val="24"/>
          <w:lang w:val="kk-KZ"/>
        </w:rPr>
      </w:pPr>
      <w:r w:rsidRPr="007A29FD">
        <w:rPr>
          <w:color w:val="000000"/>
          <w:sz w:val="24"/>
          <w:szCs w:val="24"/>
          <w:lang w:val="kk-KZ"/>
        </w:rPr>
        <w:t>Гэмбл Джон, Питереф Маргарет, Томпсон Артур Стратегиалық менеджмент негіздері : бәсекелік артықшылыққа ұмтылу. – Алматы: «Ұлттық аударма бюросы» қоғамдық қоры , 2019. – 536 бет.https://openu.kz/ru/books/42.http://www.lib.ukgu.kz/cgi-bin/irbis64r_01/cgiirbis_64.exe</w:t>
      </w:r>
    </w:p>
    <w:p w:rsidR="00CD2B0F" w:rsidRPr="007A29FD" w:rsidRDefault="00CD2B0F" w:rsidP="00CD2B0F">
      <w:pPr>
        <w:pStyle w:val="a3"/>
        <w:numPr>
          <w:ilvl w:val="0"/>
          <w:numId w:val="39"/>
        </w:numPr>
        <w:tabs>
          <w:tab w:val="left" w:pos="284"/>
          <w:tab w:val="left" w:pos="426"/>
        </w:tabs>
        <w:autoSpaceDE/>
        <w:autoSpaceDN/>
        <w:ind w:left="0" w:firstLine="0"/>
        <w:rPr>
          <w:color w:val="000000"/>
          <w:sz w:val="24"/>
          <w:szCs w:val="24"/>
          <w:lang w:val="kk-KZ"/>
        </w:rPr>
      </w:pPr>
      <w:r w:rsidRPr="007A29FD">
        <w:rPr>
          <w:color w:val="000000"/>
          <w:sz w:val="24"/>
          <w:szCs w:val="24"/>
          <w:lang w:val="kk-KZ"/>
        </w:rPr>
        <w:t>Нехланова А. М. АӨК-дегі Стратегиялық менеджмент-М.:</w:t>
      </w:r>
      <w:r w:rsidR="004B379B">
        <w:rPr>
          <w:color w:val="000000"/>
          <w:sz w:val="24"/>
          <w:szCs w:val="24"/>
          <w:lang w:val="kk-KZ"/>
        </w:rPr>
        <w:t>»</w:t>
      </w:r>
      <w:r w:rsidRPr="007A29FD">
        <w:rPr>
          <w:color w:val="000000"/>
          <w:sz w:val="24"/>
          <w:szCs w:val="24"/>
          <w:lang w:val="kk-KZ"/>
        </w:rPr>
        <w:t xml:space="preserve"> Колосс</w:t>
      </w:r>
      <w:r w:rsidR="004B379B">
        <w:rPr>
          <w:color w:val="000000"/>
          <w:sz w:val="24"/>
          <w:szCs w:val="24"/>
          <w:lang w:val="kk-KZ"/>
        </w:rPr>
        <w:t>»</w:t>
      </w:r>
      <w:r w:rsidRPr="007A29FD">
        <w:rPr>
          <w:color w:val="000000"/>
          <w:sz w:val="24"/>
          <w:szCs w:val="24"/>
          <w:lang w:val="kk-KZ"/>
        </w:rPr>
        <w:t>, 2019-312 б.</w:t>
      </w:r>
      <w:r w:rsidRPr="007A29FD">
        <w:rPr>
          <w:sz w:val="24"/>
          <w:szCs w:val="24"/>
        </w:rPr>
        <w:t xml:space="preserve"> </w:t>
      </w:r>
    </w:p>
    <w:p w:rsidR="00CD2B0F" w:rsidRPr="007A29FD" w:rsidRDefault="00CD2B0F" w:rsidP="00CD2B0F">
      <w:pPr>
        <w:pStyle w:val="a3"/>
        <w:numPr>
          <w:ilvl w:val="0"/>
          <w:numId w:val="39"/>
        </w:numPr>
        <w:tabs>
          <w:tab w:val="left" w:pos="284"/>
          <w:tab w:val="left" w:pos="426"/>
        </w:tabs>
        <w:autoSpaceDE/>
        <w:autoSpaceDN/>
        <w:ind w:left="0" w:firstLine="0"/>
        <w:rPr>
          <w:b/>
          <w:caps/>
          <w:color w:val="000000"/>
          <w:sz w:val="24"/>
          <w:szCs w:val="24"/>
          <w:lang w:val="kk-KZ"/>
        </w:rPr>
      </w:pPr>
      <w:r w:rsidRPr="007A29FD">
        <w:rPr>
          <w:color w:val="000000"/>
          <w:sz w:val="24"/>
          <w:szCs w:val="24"/>
          <w:lang w:val="kk-KZ"/>
        </w:rPr>
        <w:t>Розенбаум-Эллиотт Ричард, Перван Саймон, Перси Ларри. Стратегиалық бренд-менеджмент. – Алматы: «Ұлттық аударма бюросы» қоғамдық қоры. – 2020. – 368 бет.https://openu.kz/ru/books/126.http://www.lib.ukgu.kz/cgi-bin/irbis64r_01/cgiirbis_64.exe</w:t>
      </w:r>
    </w:p>
    <w:p w:rsidR="00CD2B0F" w:rsidRPr="007A29FD" w:rsidRDefault="00CD2B0F" w:rsidP="00CD2B0F">
      <w:pPr>
        <w:pStyle w:val="a3"/>
        <w:numPr>
          <w:ilvl w:val="0"/>
          <w:numId w:val="39"/>
        </w:numPr>
        <w:tabs>
          <w:tab w:val="left" w:pos="284"/>
          <w:tab w:val="left" w:pos="426"/>
        </w:tabs>
        <w:autoSpaceDE/>
        <w:autoSpaceDN/>
        <w:ind w:left="0" w:firstLine="0"/>
        <w:rPr>
          <w:b/>
          <w:caps/>
          <w:color w:val="000000"/>
          <w:sz w:val="24"/>
          <w:szCs w:val="24"/>
          <w:lang w:val="kk-KZ"/>
        </w:rPr>
      </w:pPr>
      <w:r w:rsidRPr="007A29FD">
        <w:rPr>
          <w:color w:val="000000"/>
          <w:sz w:val="24"/>
          <w:szCs w:val="24"/>
          <w:lang w:val="kk-KZ"/>
        </w:rPr>
        <w:t xml:space="preserve">Баранова, Н.А. Стратегический менеджмент : Учебное пособие. . </w:t>
      </w:r>
      <w:r w:rsidR="004B379B">
        <w:rPr>
          <w:color w:val="000000"/>
          <w:sz w:val="24"/>
          <w:szCs w:val="24"/>
          <w:lang w:val="kk-KZ"/>
        </w:rPr>
        <w:t>–</w:t>
      </w:r>
      <w:r w:rsidRPr="007A29FD">
        <w:rPr>
          <w:color w:val="000000"/>
          <w:sz w:val="24"/>
          <w:szCs w:val="24"/>
          <w:lang w:val="kk-KZ"/>
        </w:rPr>
        <w:t xml:space="preserve"> Костанай: КГУ им. А. Байтурсынова, 2018. </w:t>
      </w:r>
      <w:r w:rsidR="004B379B">
        <w:rPr>
          <w:color w:val="000000"/>
          <w:sz w:val="24"/>
          <w:szCs w:val="24"/>
          <w:lang w:val="kk-KZ"/>
        </w:rPr>
        <w:t>–</w:t>
      </w:r>
      <w:r w:rsidRPr="007A29FD">
        <w:rPr>
          <w:color w:val="000000"/>
          <w:sz w:val="24"/>
          <w:szCs w:val="24"/>
          <w:lang w:val="kk-KZ"/>
        </w:rPr>
        <w:t xml:space="preserve"> 176 c. </w:t>
      </w:r>
      <w:r w:rsidR="004B379B">
        <w:rPr>
          <w:color w:val="000000"/>
          <w:sz w:val="24"/>
          <w:szCs w:val="24"/>
          <w:lang w:val="kk-KZ"/>
        </w:rPr>
        <w:t>–</w:t>
      </w:r>
      <w:r w:rsidRPr="007A29FD">
        <w:rPr>
          <w:color w:val="000000"/>
          <w:sz w:val="24"/>
          <w:szCs w:val="24"/>
          <w:lang w:val="kk-KZ"/>
        </w:rPr>
        <w:t xml:space="preserve"> ISBN 978-601-7955-15-1.http://rmebrk.kz/search/?search=82&amp;inlineRadioOptions=option2.http://www.lib.ukgu.kz/cgi-bin/irbis64r_01/cgiirbis_64.exe</w:t>
      </w:r>
    </w:p>
    <w:p w:rsidR="00CD2B0F" w:rsidRPr="007A29FD" w:rsidRDefault="00CD2B0F" w:rsidP="00CD2B0F">
      <w:pPr>
        <w:pStyle w:val="a3"/>
        <w:numPr>
          <w:ilvl w:val="0"/>
          <w:numId w:val="39"/>
        </w:numPr>
        <w:tabs>
          <w:tab w:val="left" w:pos="284"/>
          <w:tab w:val="left" w:pos="426"/>
        </w:tabs>
        <w:autoSpaceDE/>
        <w:autoSpaceDN/>
        <w:ind w:left="0" w:firstLine="0"/>
        <w:rPr>
          <w:b/>
          <w:color w:val="000000"/>
          <w:sz w:val="24"/>
          <w:szCs w:val="24"/>
          <w:lang w:val="kk-KZ"/>
        </w:rPr>
      </w:pPr>
      <w:r w:rsidRPr="007A29FD">
        <w:rPr>
          <w:color w:val="000000"/>
          <w:sz w:val="24"/>
          <w:szCs w:val="24"/>
          <w:lang w:val="kk-KZ"/>
        </w:rPr>
        <w:t xml:space="preserve">Муханова, Г.К.Стратегический менеджмент : Учебник. / Казахская академия труда и социальных отношений. </w:t>
      </w:r>
      <w:r w:rsidR="004B379B">
        <w:rPr>
          <w:color w:val="000000"/>
          <w:sz w:val="24"/>
          <w:szCs w:val="24"/>
          <w:lang w:val="kk-KZ"/>
        </w:rPr>
        <w:t>–</w:t>
      </w:r>
      <w:r w:rsidRPr="007A29FD">
        <w:rPr>
          <w:color w:val="000000"/>
          <w:sz w:val="24"/>
          <w:szCs w:val="24"/>
          <w:lang w:val="kk-KZ"/>
        </w:rPr>
        <w:t xml:space="preserve"> Алматы: Центр оперативной печати, 2020. </w:t>
      </w:r>
      <w:r w:rsidR="004B379B">
        <w:rPr>
          <w:color w:val="000000"/>
          <w:sz w:val="24"/>
          <w:szCs w:val="24"/>
          <w:lang w:val="kk-KZ"/>
        </w:rPr>
        <w:t>–</w:t>
      </w:r>
      <w:r w:rsidRPr="007A29FD">
        <w:rPr>
          <w:color w:val="000000"/>
          <w:sz w:val="24"/>
          <w:szCs w:val="24"/>
          <w:lang w:val="kk-KZ"/>
        </w:rPr>
        <w:t xml:space="preserve"> 226 c. </w:t>
      </w:r>
      <w:r w:rsidR="004B379B">
        <w:rPr>
          <w:color w:val="000000"/>
          <w:sz w:val="24"/>
          <w:szCs w:val="24"/>
          <w:lang w:val="kk-KZ"/>
        </w:rPr>
        <w:t>–</w:t>
      </w:r>
      <w:r w:rsidRPr="007A29FD">
        <w:rPr>
          <w:color w:val="000000"/>
          <w:sz w:val="24"/>
          <w:szCs w:val="24"/>
          <w:lang w:val="kk-KZ"/>
        </w:rPr>
        <w:t xml:space="preserve"> ISBN 978-601 –7456-46-7.http://rmebrk.kz/search/?search=82&amp;inlineRadioOptions=option2.http://www.lib.ukgu.kz/cgi-bin/irbis64r_01/cgiirbis_64.exe</w:t>
      </w:r>
    </w:p>
    <w:p w:rsidR="00CD2B0F" w:rsidRPr="007A29FD" w:rsidRDefault="00CD2B0F" w:rsidP="00CD2B0F">
      <w:pPr>
        <w:pStyle w:val="a3"/>
        <w:numPr>
          <w:ilvl w:val="0"/>
          <w:numId w:val="39"/>
        </w:numPr>
        <w:tabs>
          <w:tab w:val="left" w:pos="284"/>
          <w:tab w:val="left" w:pos="426"/>
        </w:tabs>
        <w:autoSpaceDE/>
        <w:autoSpaceDN/>
        <w:ind w:left="0" w:firstLine="0"/>
        <w:rPr>
          <w:color w:val="000000"/>
          <w:sz w:val="24"/>
          <w:szCs w:val="24"/>
        </w:rPr>
      </w:pPr>
      <w:r w:rsidRPr="007A29FD">
        <w:rPr>
          <w:color w:val="000000"/>
          <w:sz w:val="24"/>
          <w:szCs w:val="24"/>
        </w:rPr>
        <w:t>Стратегиялық менеджмент / ред. А. Н. Петрова-2-ші басылым-С-Пб: Питер, 2020 -496 б.</w:t>
      </w:r>
    </w:p>
    <w:p w:rsidR="00CD2B0F" w:rsidRPr="007A29FD" w:rsidRDefault="00CD2B0F" w:rsidP="00CD2B0F">
      <w:pPr>
        <w:pStyle w:val="a3"/>
        <w:numPr>
          <w:ilvl w:val="0"/>
          <w:numId w:val="39"/>
        </w:numPr>
        <w:tabs>
          <w:tab w:val="left" w:pos="284"/>
          <w:tab w:val="left" w:pos="426"/>
        </w:tabs>
        <w:autoSpaceDE/>
        <w:autoSpaceDN/>
        <w:ind w:left="0" w:firstLine="0"/>
        <w:rPr>
          <w:color w:val="000000"/>
          <w:sz w:val="24"/>
          <w:szCs w:val="24"/>
        </w:rPr>
      </w:pPr>
      <w:r w:rsidRPr="007A29FD">
        <w:rPr>
          <w:color w:val="000000"/>
          <w:sz w:val="24"/>
          <w:szCs w:val="24"/>
        </w:rPr>
        <w:t xml:space="preserve">Голубков, Е. П. Стратегиялық менеджмент: жоғары оқу орындарына арналған оқулық және практикум / Е.П. Голубков. </w:t>
      </w:r>
      <w:r w:rsidR="004B379B">
        <w:rPr>
          <w:color w:val="000000"/>
          <w:sz w:val="24"/>
          <w:szCs w:val="24"/>
        </w:rPr>
        <w:t>–</w:t>
      </w:r>
      <w:r w:rsidRPr="007A29FD">
        <w:rPr>
          <w:color w:val="000000"/>
          <w:sz w:val="24"/>
          <w:szCs w:val="24"/>
        </w:rPr>
        <w:t xml:space="preserve"> Мәскеу, юрайт баспасы, 2020.- 290 б. – (жоғары білім). </w:t>
      </w:r>
      <w:r w:rsidR="004B379B">
        <w:rPr>
          <w:color w:val="000000"/>
          <w:sz w:val="24"/>
          <w:szCs w:val="24"/>
        </w:rPr>
        <w:t>–</w:t>
      </w:r>
      <w:r w:rsidRPr="007A29FD">
        <w:rPr>
          <w:color w:val="000000"/>
          <w:sz w:val="24"/>
          <w:szCs w:val="24"/>
        </w:rPr>
        <w:t xml:space="preserve"> isbn 975- 5-534-03369-4. </w:t>
      </w:r>
      <w:r w:rsidR="004B379B">
        <w:rPr>
          <w:color w:val="000000"/>
          <w:sz w:val="24"/>
          <w:szCs w:val="24"/>
        </w:rPr>
        <w:t>–</w:t>
      </w:r>
      <w:r w:rsidRPr="007A29FD">
        <w:rPr>
          <w:color w:val="000000"/>
          <w:sz w:val="24"/>
          <w:szCs w:val="24"/>
        </w:rPr>
        <w:t xml:space="preserve"> </w:t>
      </w:r>
      <w:r w:rsidR="00324B9A" w:rsidRPr="007A29FD">
        <w:rPr>
          <w:color w:val="000000"/>
          <w:sz w:val="24"/>
          <w:szCs w:val="24"/>
        </w:rPr>
        <w:t>М</w:t>
      </w:r>
      <w:r w:rsidRPr="007A29FD">
        <w:rPr>
          <w:color w:val="000000"/>
          <w:sz w:val="24"/>
          <w:szCs w:val="24"/>
        </w:rPr>
        <w:t xml:space="preserve">әтін: электрондық / / ebs </w:t>
      </w:r>
      <w:r w:rsidR="00324B9A" w:rsidRPr="007A29FD">
        <w:rPr>
          <w:color w:val="000000"/>
          <w:sz w:val="24"/>
          <w:szCs w:val="24"/>
        </w:rPr>
        <w:t>Ю</w:t>
      </w:r>
      <w:r w:rsidRPr="007A29FD">
        <w:rPr>
          <w:color w:val="000000"/>
          <w:sz w:val="24"/>
          <w:szCs w:val="24"/>
        </w:rPr>
        <w:t xml:space="preserve">райт [сайт]. ‒ url: https://www.biblioonline.ru/viewer/strategicheskiy-menedzhment-450496. </w:t>
      </w:r>
    </w:p>
    <w:p w:rsidR="00CD2B0F" w:rsidRPr="007A29FD" w:rsidRDefault="00CD2B0F" w:rsidP="00CD2B0F">
      <w:pPr>
        <w:pStyle w:val="a3"/>
        <w:numPr>
          <w:ilvl w:val="0"/>
          <w:numId w:val="39"/>
        </w:numPr>
        <w:tabs>
          <w:tab w:val="left" w:pos="284"/>
          <w:tab w:val="left" w:pos="426"/>
        </w:tabs>
        <w:autoSpaceDE/>
        <w:autoSpaceDN/>
        <w:ind w:left="0" w:firstLine="0"/>
        <w:rPr>
          <w:color w:val="000000"/>
          <w:sz w:val="24"/>
          <w:szCs w:val="24"/>
        </w:rPr>
      </w:pPr>
      <w:r w:rsidRPr="007A29FD">
        <w:rPr>
          <w:color w:val="000000"/>
          <w:sz w:val="24"/>
          <w:szCs w:val="24"/>
        </w:rPr>
        <w:t xml:space="preserve">Тіс, а. Т. Стратегиялық менеджмент: бакалаврларға арналған оқулық: студент үшін. Экон бойынша білім алатын жоо-лар. Мысалы. Және арнайы. / </w:t>
      </w:r>
      <w:r w:rsidR="00324B9A" w:rsidRPr="007A29FD">
        <w:rPr>
          <w:color w:val="000000"/>
          <w:sz w:val="24"/>
          <w:szCs w:val="24"/>
        </w:rPr>
        <w:t>А.Т</w:t>
      </w:r>
      <w:r w:rsidRPr="007A29FD">
        <w:rPr>
          <w:color w:val="000000"/>
          <w:sz w:val="24"/>
          <w:szCs w:val="24"/>
        </w:rPr>
        <w:t xml:space="preserve">. Тіс. </w:t>
      </w:r>
      <w:r w:rsidR="004B379B">
        <w:rPr>
          <w:color w:val="000000"/>
          <w:sz w:val="24"/>
          <w:szCs w:val="24"/>
        </w:rPr>
        <w:t>–</w:t>
      </w:r>
      <w:r w:rsidRPr="007A29FD">
        <w:rPr>
          <w:color w:val="000000"/>
          <w:sz w:val="24"/>
          <w:szCs w:val="24"/>
        </w:rPr>
        <w:t xml:space="preserve"> 4-ші басылым., қайта өңдеу. Және қосымша. - мәскеу, юрайт баспасы, 2020.- 375 б. – (жоғары білім). </w:t>
      </w:r>
      <w:r w:rsidR="004B379B">
        <w:rPr>
          <w:color w:val="000000"/>
          <w:sz w:val="24"/>
          <w:szCs w:val="24"/>
        </w:rPr>
        <w:t>–</w:t>
      </w:r>
      <w:r w:rsidRPr="007A29FD">
        <w:rPr>
          <w:color w:val="000000"/>
          <w:sz w:val="24"/>
          <w:szCs w:val="24"/>
        </w:rPr>
        <w:t xml:space="preserve"> isbn 978-5-534-03013-6. </w:t>
      </w:r>
      <w:r w:rsidR="004B379B">
        <w:rPr>
          <w:color w:val="000000"/>
          <w:sz w:val="24"/>
          <w:szCs w:val="24"/>
        </w:rPr>
        <w:t>–</w:t>
      </w:r>
      <w:r w:rsidRPr="007A29FD">
        <w:rPr>
          <w:color w:val="000000"/>
          <w:sz w:val="24"/>
          <w:szCs w:val="24"/>
        </w:rPr>
        <w:t xml:space="preserve"> мәтін: электрондық / / ebs юрайт [сайт]. ‒ url: - https://www.biblio-online.ru/viewer/strategicheskiymenedzhment-450032. 22 </w:t>
      </w:r>
    </w:p>
    <w:p w:rsidR="00CD2B0F" w:rsidRPr="007A29FD" w:rsidRDefault="00CD2B0F" w:rsidP="00CD2B0F">
      <w:pPr>
        <w:pStyle w:val="a3"/>
        <w:numPr>
          <w:ilvl w:val="0"/>
          <w:numId w:val="39"/>
        </w:numPr>
        <w:tabs>
          <w:tab w:val="left" w:pos="284"/>
          <w:tab w:val="left" w:pos="426"/>
        </w:tabs>
        <w:autoSpaceDE/>
        <w:autoSpaceDN/>
        <w:ind w:left="0" w:firstLine="0"/>
        <w:rPr>
          <w:color w:val="000000"/>
          <w:sz w:val="24"/>
          <w:szCs w:val="24"/>
        </w:rPr>
      </w:pPr>
      <w:r w:rsidRPr="007A29FD">
        <w:rPr>
          <w:color w:val="000000"/>
          <w:sz w:val="24"/>
          <w:szCs w:val="24"/>
        </w:rPr>
        <w:t xml:space="preserve">Литвак, </w:t>
      </w:r>
      <w:r w:rsidR="00324B9A" w:rsidRPr="007A29FD">
        <w:rPr>
          <w:color w:val="000000"/>
          <w:sz w:val="24"/>
          <w:szCs w:val="24"/>
        </w:rPr>
        <w:t xml:space="preserve">Б. Г. </w:t>
      </w:r>
      <w:r w:rsidRPr="007A29FD">
        <w:rPr>
          <w:color w:val="000000"/>
          <w:sz w:val="24"/>
          <w:szCs w:val="24"/>
        </w:rPr>
        <w:t xml:space="preserve">Стратегиялық менеджмент: бакалаврларға арналған оқулық / </w:t>
      </w:r>
      <w:r w:rsidR="00324B9A" w:rsidRPr="007A29FD">
        <w:rPr>
          <w:color w:val="000000"/>
          <w:sz w:val="24"/>
          <w:szCs w:val="24"/>
        </w:rPr>
        <w:t>Б. Г</w:t>
      </w:r>
      <w:r w:rsidRPr="007A29FD">
        <w:rPr>
          <w:color w:val="000000"/>
          <w:sz w:val="24"/>
          <w:szCs w:val="24"/>
        </w:rPr>
        <w:t xml:space="preserve">. Литвак. </w:t>
      </w:r>
      <w:r w:rsidR="004B379B">
        <w:rPr>
          <w:color w:val="000000"/>
          <w:sz w:val="24"/>
          <w:szCs w:val="24"/>
        </w:rPr>
        <w:t>–</w:t>
      </w:r>
      <w:r w:rsidRPr="007A29FD">
        <w:rPr>
          <w:color w:val="000000"/>
          <w:sz w:val="24"/>
          <w:szCs w:val="24"/>
        </w:rPr>
        <w:t xml:space="preserve"> </w:t>
      </w:r>
      <w:r w:rsidR="00324B9A" w:rsidRPr="007A29FD">
        <w:rPr>
          <w:color w:val="000000"/>
          <w:sz w:val="24"/>
          <w:szCs w:val="24"/>
        </w:rPr>
        <w:t xml:space="preserve">Мәскеу, Юрайт </w:t>
      </w:r>
      <w:r w:rsidRPr="007A29FD">
        <w:rPr>
          <w:color w:val="000000"/>
          <w:sz w:val="24"/>
          <w:szCs w:val="24"/>
        </w:rPr>
        <w:t xml:space="preserve">баспасы, 2019.- 507 б. – (серия: бакалавр. Негізгі курс). </w:t>
      </w:r>
      <w:r w:rsidR="004B379B">
        <w:rPr>
          <w:color w:val="000000"/>
          <w:sz w:val="24"/>
          <w:szCs w:val="24"/>
        </w:rPr>
        <w:t>–</w:t>
      </w:r>
      <w:r w:rsidRPr="007A29FD">
        <w:rPr>
          <w:color w:val="000000"/>
          <w:sz w:val="24"/>
          <w:szCs w:val="24"/>
        </w:rPr>
        <w:t xml:space="preserve"> isbn 978-5- 99-16-2929-4. </w:t>
      </w:r>
      <w:r w:rsidR="004B379B">
        <w:rPr>
          <w:color w:val="000000"/>
          <w:sz w:val="24"/>
          <w:szCs w:val="24"/>
        </w:rPr>
        <w:t>–</w:t>
      </w:r>
      <w:r w:rsidRPr="007A29FD">
        <w:rPr>
          <w:color w:val="000000"/>
          <w:sz w:val="24"/>
          <w:szCs w:val="24"/>
        </w:rPr>
        <w:t xml:space="preserve"> мәтін: электрондық / / ebs </w:t>
      </w:r>
      <w:r w:rsidR="00324B9A" w:rsidRPr="007A29FD">
        <w:rPr>
          <w:color w:val="000000"/>
          <w:sz w:val="24"/>
          <w:szCs w:val="24"/>
        </w:rPr>
        <w:t>Ю</w:t>
      </w:r>
      <w:r w:rsidRPr="007A29FD">
        <w:rPr>
          <w:color w:val="000000"/>
          <w:sz w:val="24"/>
          <w:szCs w:val="24"/>
        </w:rPr>
        <w:t xml:space="preserve">райт [сайт]. ‒ url: https://www.biblioonline.ru/viewer/strategicheskiy-menedzhment-425854. </w:t>
      </w:r>
    </w:p>
    <w:p w:rsidR="00CD2B0F" w:rsidRPr="007A29FD" w:rsidRDefault="00CD2B0F" w:rsidP="007A29FD">
      <w:pPr>
        <w:pStyle w:val="a3"/>
        <w:numPr>
          <w:ilvl w:val="0"/>
          <w:numId w:val="39"/>
        </w:numPr>
        <w:tabs>
          <w:tab w:val="left" w:pos="284"/>
          <w:tab w:val="left" w:pos="426"/>
        </w:tabs>
        <w:autoSpaceDE/>
        <w:autoSpaceDN/>
        <w:ind w:left="0" w:firstLine="0"/>
        <w:rPr>
          <w:b/>
          <w:caps/>
          <w:color w:val="000000"/>
          <w:sz w:val="24"/>
          <w:szCs w:val="24"/>
          <w:lang w:val="kk-KZ"/>
        </w:rPr>
      </w:pPr>
      <w:r w:rsidRPr="007A29FD">
        <w:rPr>
          <w:color w:val="000000"/>
          <w:sz w:val="24"/>
          <w:szCs w:val="24"/>
          <w:lang w:val="kk-KZ"/>
        </w:rPr>
        <w:t xml:space="preserve">Шерстюк В.Ю. Курс лекций по дисциплине «Стратегический менеджмент» для магистрантов, обучающихся наМВА ОП 7М041073-«Деловое администрирование» - Шымкент, ЮКУ им.Ауэзова, 2021 </w:t>
      </w:r>
    </w:p>
    <w:p w:rsidR="00CD2B0F" w:rsidRPr="007A29FD" w:rsidRDefault="00CD2B0F" w:rsidP="007A29FD">
      <w:pPr>
        <w:pStyle w:val="a3"/>
        <w:numPr>
          <w:ilvl w:val="0"/>
          <w:numId w:val="39"/>
        </w:numPr>
        <w:tabs>
          <w:tab w:val="left" w:pos="284"/>
          <w:tab w:val="left" w:pos="426"/>
        </w:tabs>
        <w:autoSpaceDE/>
        <w:autoSpaceDN/>
        <w:ind w:left="0" w:firstLine="0"/>
        <w:rPr>
          <w:b/>
          <w:caps/>
          <w:color w:val="000000"/>
          <w:sz w:val="24"/>
          <w:szCs w:val="24"/>
          <w:lang w:val="kk-KZ"/>
        </w:rPr>
      </w:pPr>
      <w:r w:rsidRPr="007A29FD">
        <w:rPr>
          <w:color w:val="000000"/>
          <w:sz w:val="24"/>
          <w:szCs w:val="24"/>
          <w:lang w:val="kk-KZ"/>
        </w:rPr>
        <w:t xml:space="preserve">Шерстюк В.Ю. Методические указания по организации и выполнению СРМ и СРМП по дисциплине «Стратегический менеджмент» для магистрантов, обучающихся на МВА ОП 7М041073-«Деловое  администрирование»- Шымкент, ЮКУ им.Ауэзова, 2021 </w:t>
      </w:r>
    </w:p>
    <w:p w:rsidR="00CD2B0F" w:rsidRPr="007A29FD" w:rsidRDefault="00CD2B0F" w:rsidP="007A29FD">
      <w:pPr>
        <w:pStyle w:val="a3"/>
        <w:numPr>
          <w:ilvl w:val="0"/>
          <w:numId w:val="39"/>
        </w:numPr>
        <w:tabs>
          <w:tab w:val="left" w:pos="284"/>
          <w:tab w:val="left" w:pos="426"/>
        </w:tabs>
        <w:autoSpaceDE/>
        <w:autoSpaceDN/>
        <w:ind w:left="0" w:firstLine="0"/>
        <w:rPr>
          <w:sz w:val="24"/>
          <w:szCs w:val="24"/>
          <w:lang w:val="kk-KZ"/>
        </w:rPr>
      </w:pPr>
      <w:r w:rsidRPr="007A29FD">
        <w:rPr>
          <w:color w:val="000000"/>
          <w:sz w:val="24"/>
          <w:szCs w:val="24"/>
          <w:lang w:val="kk-KZ"/>
        </w:rPr>
        <w:t xml:space="preserve">Шерстюк В.Ю. Методические указания к практическим занятиям по дисциплине «Стратегический менеджмент» для магистрантов, обучающихся наМВА ОП 7М041073-«Деловое администрирование»- Шымкент, ЮКУ им.Ауэзова, 2021 </w:t>
      </w:r>
    </w:p>
    <w:p w:rsidR="00CD2B0F" w:rsidRPr="007A29FD" w:rsidRDefault="00CD2B0F" w:rsidP="007A29FD">
      <w:pPr>
        <w:pStyle w:val="a3"/>
        <w:numPr>
          <w:ilvl w:val="0"/>
          <w:numId w:val="39"/>
        </w:numPr>
        <w:tabs>
          <w:tab w:val="left" w:pos="284"/>
          <w:tab w:val="left" w:pos="426"/>
        </w:tabs>
        <w:autoSpaceDE/>
        <w:autoSpaceDN/>
        <w:ind w:left="0" w:firstLine="0"/>
        <w:rPr>
          <w:sz w:val="24"/>
          <w:szCs w:val="24"/>
          <w:lang w:val="kk-KZ"/>
        </w:rPr>
      </w:pPr>
      <w:r w:rsidRPr="007A29FD">
        <w:rPr>
          <w:color w:val="000000"/>
          <w:sz w:val="24"/>
          <w:szCs w:val="24"/>
          <w:lang w:val="kk-KZ"/>
        </w:rPr>
        <w:t>Котельников В. Стратегиялық басқару. Жылдам өзгерістер дәуірі үшін түбегейлі жаңа тәсілдер.- М.: Эксмо, 2019-410с.</w:t>
      </w:r>
      <w:r w:rsidRPr="007A29FD">
        <w:rPr>
          <w:sz w:val="24"/>
          <w:szCs w:val="24"/>
          <w:lang w:val="kk-KZ"/>
        </w:rPr>
        <w:t xml:space="preserve"> </w:t>
      </w:r>
    </w:p>
    <w:p w:rsidR="00CD2B0F" w:rsidRPr="007A29FD" w:rsidRDefault="00CD2B0F" w:rsidP="007A29FD">
      <w:pPr>
        <w:pStyle w:val="a3"/>
        <w:numPr>
          <w:ilvl w:val="0"/>
          <w:numId w:val="39"/>
        </w:numPr>
        <w:tabs>
          <w:tab w:val="left" w:pos="284"/>
          <w:tab w:val="left" w:pos="426"/>
        </w:tabs>
        <w:autoSpaceDE/>
        <w:autoSpaceDN/>
        <w:ind w:left="0" w:firstLine="0"/>
        <w:rPr>
          <w:sz w:val="24"/>
          <w:szCs w:val="24"/>
          <w:lang w:val="kk-KZ"/>
        </w:rPr>
      </w:pPr>
      <w:r w:rsidRPr="007A29FD">
        <w:rPr>
          <w:color w:val="000000"/>
          <w:sz w:val="24"/>
          <w:szCs w:val="24"/>
          <w:lang w:val="kk-KZ"/>
        </w:rPr>
        <w:t xml:space="preserve">Круглова, Н. Ю.Стратегический менеджмент: учебник для студ. </w:t>
      </w:r>
      <w:r w:rsidR="004B379B" w:rsidRPr="007A29FD">
        <w:rPr>
          <w:color w:val="000000"/>
          <w:sz w:val="24"/>
          <w:szCs w:val="24"/>
          <w:lang w:val="kk-KZ"/>
        </w:rPr>
        <w:t>В</w:t>
      </w:r>
      <w:r w:rsidRPr="007A29FD">
        <w:rPr>
          <w:color w:val="000000"/>
          <w:sz w:val="24"/>
          <w:szCs w:val="24"/>
          <w:lang w:val="kk-KZ"/>
        </w:rPr>
        <w:t xml:space="preserve">узов, обучающихся по спец. </w:t>
      </w:r>
      <w:r w:rsidR="004B379B">
        <w:rPr>
          <w:color w:val="000000"/>
          <w:sz w:val="24"/>
          <w:szCs w:val="24"/>
          <w:lang w:val="kk-KZ"/>
        </w:rPr>
        <w:t>«</w:t>
      </w:r>
      <w:r w:rsidRPr="007A29FD">
        <w:rPr>
          <w:color w:val="000000"/>
          <w:sz w:val="24"/>
          <w:szCs w:val="24"/>
          <w:lang w:val="kk-KZ"/>
        </w:rPr>
        <w:t>Антикризизисное управление</w:t>
      </w:r>
      <w:r w:rsidR="004B379B">
        <w:rPr>
          <w:color w:val="000000"/>
          <w:sz w:val="24"/>
          <w:szCs w:val="24"/>
          <w:lang w:val="kk-KZ"/>
        </w:rPr>
        <w:t>»</w:t>
      </w:r>
      <w:r w:rsidRPr="007A29FD">
        <w:rPr>
          <w:color w:val="000000"/>
          <w:sz w:val="24"/>
          <w:szCs w:val="24"/>
          <w:lang w:val="kk-KZ"/>
        </w:rPr>
        <w:t xml:space="preserve">; Допущено МО РФ / Н. Ю. Круглова, М. И. Круглов. </w:t>
      </w:r>
      <w:r w:rsidR="004B379B">
        <w:rPr>
          <w:color w:val="000000"/>
          <w:sz w:val="24"/>
          <w:szCs w:val="24"/>
          <w:lang w:val="kk-KZ"/>
        </w:rPr>
        <w:t>–</w:t>
      </w:r>
      <w:r w:rsidRPr="007A29FD">
        <w:rPr>
          <w:color w:val="000000"/>
          <w:sz w:val="24"/>
          <w:szCs w:val="24"/>
          <w:lang w:val="kk-KZ"/>
        </w:rPr>
        <w:t xml:space="preserve"> М. : Высшее образование, 2008. </w:t>
      </w:r>
      <w:r w:rsidR="004B379B">
        <w:rPr>
          <w:color w:val="000000"/>
          <w:sz w:val="24"/>
          <w:szCs w:val="24"/>
          <w:lang w:val="kk-KZ"/>
        </w:rPr>
        <w:t>–</w:t>
      </w:r>
      <w:r w:rsidRPr="007A29FD">
        <w:rPr>
          <w:color w:val="000000"/>
          <w:sz w:val="24"/>
          <w:szCs w:val="24"/>
          <w:lang w:val="kk-KZ"/>
        </w:rPr>
        <w:t xml:space="preserve"> 492 с.</w:t>
      </w:r>
      <w:r w:rsidRPr="007A29FD">
        <w:rPr>
          <w:sz w:val="24"/>
          <w:szCs w:val="24"/>
        </w:rPr>
        <w:t xml:space="preserve"> </w:t>
      </w:r>
    </w:p>
    <w:p w:rsidR="00CD2B0F" w:rsidRPr="007A29FD" w:rsidRDefault="00CD2B0F" w:rsidP="007A29FD">
      <w:pPr>
        <w:pStyle w:val="a3"/>
        <w:numPr>
          <w:ilvl w:val="0"/>
          <w:numId w:val="39"/>
        </w:numPr>
        <w:tabs>
          <w:tab w:val="left" w:pos="284"/>
          <w:tab w:val="left" w:pos="426"/>
        </w:tabs>
        <w:autoSpaceDE/>
        <w:autoSpaceDN/>
        <w:ind w:left="0" w:firstLine="0"/>
        <w:rPr>
          <w:b/>
          <w:caps/>
          <w:color w:val="000000"/>
          <w:sz w:val="24"/>
          <w:szCs w:val="24"/>
          <w:lang w:val="kk-KZ"/>
        </w:rPr>
      </w:pPr>
      <w:r w:rsidRPr="007A29FD">
        <w:rPr>
          <w:color w:val="000000"/>
          <w:sz w:val="24"/>
          <w:szCs w:val="24"/>
          <w:lang w:val="kk-KZ"/>
        </w:rPr>
        <w:lastRenderedPageBreak/>
        <w:t xml:space="preserve">Фатхутдинов, Р. А. Стратегический менеджмент [Текст] : учебник; Рекомендовано МО РФ / Р. А. Фатхутдинов ; Академия народного хозяйства при Правительстве РФ. </w:t>
      </w:r>
      <w:r w:rsidR="004B379B">
        <w:rPr>
          <w:color w:val="000000"/>
          <w:sz w:val="24"/>
          <w:szCs w:val="24"/>
          <w:lang w:val="kk-KZ"/>
        </w:rPr>
        <w:t>–</w:t>
      </w:r>
      <w:r w:rsidRPr="007A29FD">
        <w:rPr>
          <w:color w:val="000000"/>
          <w:sz w:val="24"/>
          <w:szCs w:val="24"/>
          <w:lang w:val="kk-KZ"/>
        </w:rPr>
        <w:t xml:space="preserve"> 8-е изд., испр. </w:t>
      </w:r>
      <w:r w:rsidR="004B379B" w:rsidRPr="007A29FD">
        <w:rPr>
          <w:color w:val="000000"/>
          <w:sz w:val="24"/>
          <w:szCs w:val="24"/>
          <w:lang w:val="kk-KZ"/>
        </w:rPr>
        <w:t>И</w:t>
      </w:r>
      <w:r w:rsidRPr="007A29FD">
        <w:rPr>
          <w:color w:val="000000"/>
          <w:sz w:val="24"/>
          <w:szCs w:val="24"/>
          <w:lang w:val="kk-KZ"/>
        </w:rPr>
        <w:t xml:space="preserve"> доп. </w:t>
      </w:r>
      <w:r w:rsidR="004B379B">
        <w:rPr>
          <w:color w:val="000000"/>
          <w:sz w:val="24"/>
          <w:szCs w:val="24"/>
          <w:lang w:val="kk-KZ"/>
        </w:rPr>
        <w:t>–</w:t>
      </w:r>
      <w:r w:rsidRPr="007A29FD">
        <w:rPr>
          <w:color w:val="000000"/>
          <w:sz w:val="24"/>
          <w:szCs w:val="24"/>
          <w:lang w:val="kk-KZ"/>
        </w:rPr>
        <w:t xml:space="preserve"> М. : Дело, 2007. </w:t>
      </w:r>
      <w:r w:rsidR="004B379B">
        <w:rPr>
          <w:color w:val="000000"/>
          <w:sz w:val="24"/>
          <w:szCs w:val="24"/>
          <w:lang w:val="kk-KZ"/>
        </w:rPr>
        <w:t>–</w:t>
      </w:r>
      <w:r w:rsidRPr="007A29FD">
        <w:rPr>
          <w:color w:val="000000"/>
          <w:sz w:val="24"/>
          <w:szCs w:val="24"/>
          <w:lang w:val="kk-KZ"/>
        </w:rPr>
        <w:t xml:space="preserve"> 448 с</w:t>
      </w:r>
      <w:r w:rsidRPr="007A29FD">
        <w:rPr>
          <w:b/>
          <w:caps/>
          <w:color w:val="000000"/>
          <w:sz w:val="24"/>
          <w:szCs w:val="24"/>
          <w:lang w:val="kk-KZ"/>
        </w:rPr>
        <w:t xml:space="preserve">. </w:t>
      </w:r>
    </w:p>
    <w:p w:rsidR="00CD2B0F" w:rsidRPr="007A29FD" w:rsidRDefault="00CD2B0F" w:rsidP="007A29FD">
      <w:pPr>
        <w:pStyle w:val="a3"/>
        <w:numPr>
          <w:ilvl w:val="0"/>
          <w:numId w:val="39"/>
        </w:numPr>
        <w:tabs>
          <w:tab w:val="left" w:pos="284"/>
        </w:tabs>
        <w:autoSpaceDE/>
        <w:autoSpaceDN/>
        <w:ind w:left="0" w:firstLine="0"/>
        <w:rPr>
          <w:sz w:val="24"/>
          <w:szCs w:val="24"/>
          <w:lang w:val="kk-KZ"/>
        </w:rPr>
      </w:pPr>
      <w:r w:rsidRPr="007A29FD">
        <w:rPr>
          <w:color w:val="000000"/>
          <w:sz w:val="24"/>
          <w:szCs w:val="24"/>
          <w:lang w:val="kk-KZ"/>
        </w:rPr>
        <w:t xml:space="preserve">Маркова, В. Д. Стратегический менеджмент: курс лекций : учебное пособие для студ. </w:t>
      </w:r>
      <w:r w:rsidR="004B379B" w:rsidRPr="007A29FD">
        <w:rPr>
          <w:color w:val="000000"/>
          <w:sz w:val="24"/>
          <w:szCs w:val="24"/>
          <w:lang w:val="kk-KZ"/>
        </w:rPr>
        <w:t>В</w:t>
      </w:r>
      <w:r w:rsidRPr="007A29FD">
        <w:rPr>
          <w:color w:val="000000"/>
          <w:sz w:val="24"/>
          <w:szCs w:val="24"/>
          <w:lang w:val="kk-KZ"/>
        </w:rPr>
        <w:t xml:space="preserve">узов, обучающихся по экономическим спец. / В. Д. Маркова, С. А. Кузнецова. </w:t>
      </w:r>
      <w:r w:rsidR="004B379B">
        <w:rPr>
          <w:color w:val="000000"/>
          <w:sz w:val="24"/>
          <w:szCs w:val="24"/>
          <w:lang w:val="kk-KZ"/>
        </w:rPr>
        <w:t>–</w:t>
      </w:r>
      <w:r w:rsidRPr="007A29FD">
        <w:rPr>
          <w:color w:val="000000"/>
          <w:sz w:val="24"/>
          <w:szCs w:val="24"/>
          <w:lang w:val="kk-KZ"/>
        </w:rPr>
        <w:t xml:space="preserve"> М. : ИНФРА-М, 2006. </w:t>
      </w:r>
      <w:r w:rsidR="004B379B">
        <w:rPr>
          <w:color w:val="000000"/>
          <w:sz w:val="24"/>
          <w:szCs w:val="24"/>
          <w:lang w:val="kk-KZ"/>
        </w:rPr>
        <w:t>–</w:t>
      </w:r>
      <w:r w:rsidRPr="007A29FD">
        <w:rPr>
          <w:color w:val="000000"/>
          <w:sz w:val="24"/>
          <w:szCs w:val="24"/>
          <w:lang w:val="kk-KZ"/>
        </w:rPr>
        <w:t xml:space="preserve"> 288 с.</w:t>
      </w:r>
      <w:r w:rsidRPr="007A29FD">
        <w:rPr>
          <w:sz w:val="24"/>
          <w:szCs w:val="24"/>
        </w:rPr>
        <w:t xml:space="preserve"> </w:t>
      </w:r>
    </w:p>
    <w:p w:rsidR="00CD2B0F" w:rsidRPr="007A29FD" w:rsidRDefault="00CD2B0F" w:rsidP="007A29FD">
      <w:pPr>
        <w:pStyle w:val="af2"/>
        <w:widowControl/>
        <w:numPr>
          <w:ilvl w:val="0"/>
          <w:numId w:val="39"/>
        </w:numPr>
        <w:tabs>
          <w:tab w:val="left" w:pos="284"/>
          <w:tab w:val="left" w:pos="426"/>
        </w:tabs>
        <w:autoSpaceDE/>
        <w:autoSpaceDN/>
        <w:ind w:left="0" w:firstLine="0"/>
        <w:contextualSpacing w:val="0"/>
        <w:jc w:val="both"/>
        <w:rPr>
          <w:color w:val="000000"/>
          <w:sz w:val="24"/>
          <w:szCs w:val="24"/>
          <w:lang w:val="kk-KZ"/>
        </w:rPr>
      </w:pPr>
      <w:r w:rsidRPr="007A29FD">
        <w:rPr>
          <w:color w:val="000000"/>
          <w:sz w:val="24"/>
          <w:szCs w:val="24"/>
          <w:lang w:val="kk-KZ"/>
        </w:rPr>
        <w:t xml:space="preserve">Теория и практика менеджмента : учебник для студ. </w:t>
      </w:r>
      <w:r w:rsidR="004B379B" w:rsidRPr="007A29FD">
        <w:rPr>
          <w:color w:val="000000"/>
          <w:sz w:val="24"/>
          <w:szCs w:val="24"/>
          <w:lang w:val="kk-KZ"/>
        </w:rPr>
        <w:t>Э</w:t>
      </w:r>
      <w:r w:rsidRPr="007A29FD">
        <w:rPr>
          <w:color w:val="000000"/>
          <w:sz w:val="24"/>
          <w:szCs w:val="24"/>
          <w:lang w:val="kk-KZ"/>
        </w:rPr>
        <w:t xml:space="preserve">коном. </w:t>
      </w:r>
      <w:r w:rsidR="004B379B" w:rsidRPr="007A29FD">
        <w:rPr>
          <w:color w:val="000000"/>
          <w:sz w:val="24"/>
          <w:szCs w:val="24"/>
          <w:lang w:val="kk-KZ"/>
        </w:rPr>
        <w:t>Ф</w:t>
      </w:r>
      <w:r w:rsidRPr="007A29FD">
        <w:rPr>
          <w:color w:val="000000"/>
          <w:sz w:val="24"/>
          <w:szCs w:val="24"/>
          <w:lang w:val="kk-KZ"/>
        </w:rPr>
        <w:t xml:space="preserve">ак. </w:t>
      </w:r>
      <w:r w:rsidR="004B379B" w:rsidRPr="007A29FD">
        <w:rPr>
          <w:color w:val="000000"/>
          <w:sz w:val="24"/>
          <w:szCs w:val="24"/>
          <w:lang w:val="kk-KZ"/>
        </w:rPr>
        <w:t>В</w:t>
      </w:r>
      <w:r w:rsidRPr="007A29FD">
        <w:rPr>
          <w:color w:val="000000"/>
          <w:sz w:val="24"/>
          <w:szCs w:val="24"/>
          <w:lang w:val="kk-KZ"/>
        </w:rPr>
        <w:t xml:space="preserve">узов. </w:t>
      </w:r>
      <w:r w:rsidR="004B379B">
        <w:rPr>
          <w:color w:val="000000"/>
          <w:sz w:val="24"/>
          <w:szCs w:val="24"/>
          <w:lang w:val="kk-KZ"/>
        </w:rPr>
        <w:t>–</w:t>
      </w:r>
      <w:r w:rsidRPr="007A29FD">
        <w:rPr>
          <w:color w:val="000000"/>
          <w:sz w:val="24"/>
          <w:szCs w:val="24"/>
          <w:lang w:val="kk-KZ"/>
        </w:rPr>
        <w:t xml:space="preserve"> Алматы : Қазақ университеті, 2005. </w:t>
      </w:r>
      <w:r w:rsidR="004B379B">
        <w:rPr>
          <w:color w:val="000000"/>
          <w:sz w:val="24"/>
          <w:szCs w:val="24"/>
          <w:lang w:val="kk-KZ"/>
        </w:rPr>
        <w:t>–</w:t>
      </w:r>
      <w:r w:rsidRPr="007A29FD">
        <w:rPr>
          <w:color w:val="000000"/>
          <w:sz w:val="24"/>
          <w:szCs w:val="24"/>
          <w:lang w:val="kk-KZ"/>
        </w:rPr>
        <w:t xml:space="preserve"> 486 с.</w:t>
      </w:r>
      <w:r w:rsidRPr="007A29FD">
        <w:rPr>
          <w:color w:val="000000"/>
          <w:sz w:val="24"/>
          <w:szCs w:val="24"/>
        </w:rPr>
        <w:t xml:space="preserve"> </w:t>
      </w:r>
    </w:p>
    <w:p w:rsidR="00CD2B0F" w:rsidRPr="007A29FD" w:rsidRDefault="0070389D" w:rsidP="007A29FD">
      <w:pPr>
        <w:pStyle w:val="af2"/>
        <w:widowControl/>
        <w:numPr>
          <w:ilvl w:val="0"/>
          <w:numId w:val="39"/>
        </w:numPr>
        <w:tabs>
          <w:tab w:val="left" w:pos="284"/>
          <w:tab w:val="left" w:pos="426"/>
        </w:tabs>
        <w:autoSpaceDE/>
        <w:autoSpaceDN/>
        <w:ind w:left="0" w:firstLine="0"/>
        <w:contextualSpacing w:val="0"/>
        <w:jc w:val="both"/>
        <w:rPr>
          <w:color w:val="000000"/>
          <w:sz w:val="24"/>
          <w:szCs w:val="24"/>
          <w:lang w:val="kk-KZ"/>
        </w:rPr>
      </w:pPr>
      <w:hyperlink r:id="rId80" w:history="1">
        <w:r w:rsidR="00CD2B0F" w:rsidRPr="007A29FD">
          <w:rPr>
            <w:rFonts w:eastAsia="Times New Roman"/>
            <w:color w:val="000000"/>
            <w:sz w:val="24"/>
            <w:szCs w:val="24"/>
          </w:rPr>
          <w:t xml:space="preserve">Драчева, Е. Л. Менеджмент [Текст] : учебник для студ. СПО / Е. Л. Драчева, Л. И. Юликов. </w:t>
        </w:r>
        <w:r w:rsidR="004B379B">
          <w:rPr>
            <w:rFonts w:eastAsia="Times New Roman"/>
            <w:color w:val="000000"/>
            <w:sz w:val="24"/>
            <w:szCs w:val="24"/>
          </w:rPr>
          <w:t>–</w:t>
        </w:r>
        <w:r w:rsidR="00CD2B0F" w:rsidRPr="007A29FD">
          <w:rPr>
            <w:rFonts w:eastAsia="Times New Roman"/>
            <w:color w:val="000000"/>
            <w:sz w:val="24"/>
            <w:szCs w:val="24"/>
          </w:rPr>
          <w:t xml:space="preserve"> 11-е изд. </w:t>
        </w:r>
        <w:r w:rsidR="004B379B">
          <w:rPr>
            <w:rFonts w:eastAsia="Times New Roman"/>
            <w:color w:val="000000"/>
            <w:sz w:val="24"/>
            <w:szCs w:val="24"/>
          </w:rPr>
          <w:t>–</w:t>
        </w:r>
        <w:r w:rsidR="00CD2B0F" w:rsidRPr="007A29FD">
          <w:rPr>
            <w:rFonts w:eastAsia="Times New Roman"/>
            <w:color w:val="000000"/>
            <w:sz w:val="24"/>
            <w:szCs w:val="24"/>
          </w:rPr>
          <w:t xml:space="preserve"> М. : Изд. </w:t>
        </w:r>
        <w:r w:rsidR="004B379B" w:rsidRPr="007A29FD">
          <w:rPr>
            <w:rFonts w:eastAsia="Times New Roman"/>
            <w:color w:val="000000"/>
            <w:sz w:val="24"/>
            <w:szCs w:val="24"/>
          </w:rPr>
          <w:t>Ц</w:t>
        </w:r>
        <w:r w:rsidR="00CD2B0F" w:rsidRPr="007A29FD">
          <w:rPr>
            <w:rFonts w:eastAsia="Times New Roman"/>
            <w:color w:val="000000"/>
            <w:sz w:val="24"/>
            <w:szCs w:val="24"/>
          </w:rPr>
          <w:t xml:space="preserve">ентр </w:t>
        </w:r>
        <w:r w:rsidR="004B379B">
          <w:rPr>
            <w:rFonts w:eastAsia="Times New Roman"/>
            <w:color w:val="000000"/>
            <w:sz w:val="24"/>
            <w:szCs w:val="24"/>
          </w:rPr>
          <w:t>«</w:t>
        </w:r>
        <w:r w:rsidR="00CD2B0F" w:rsidRPr="007A29FD">
          <w:rPr>
            <w:rFonts w:eastAsia="Times New Roman"/>
            <w:color w:val="000000"/>
            <w:sz w:val="24"/>
            <w:szCs w:val="24"/>
          </w:rPr>
          <w:t>Академия</w:t>
        </w:r>
        <w:r w:rsidR="004B379B">
          <w:rPr>
            <w:rFonts w:eastAsia="Times New Roman"/>
            <w:color w:val="000000"/>
            <w:sz w:val="24"/>
            <w:szCs w:val="24"/>
          </w:rPr>
          <w:t>»</w:t>
        </w:r>
        <w:r w:rsidR="00CD2B0F" w:rsidRPr="007A29FD">
          <w:rPr>
            <w:rFonts w:eastAsia="Times New Roman"/>
            <w:color w:val="000000"/>
            <w:sz w:val="24"/>
            <w:szCs w:val="24"/>
          </w:rPr>
          <w:t xml:space="preserve">, 2010. </w:t>
        </w:r>
        <w:r w:rsidR="004B379B">
          <w:rPr>
            <w:rFonts w:eastAsia="Times New Roman"/>
            <w:color w:val="000000"/>
            <w:sz w:val="24"/>
            <w:szCs w:val="24"/>
          </w:rPr>
          <w:t>–</w:t>
        </w:r>
        <w:r w:rsidR="00CD2B0F" w:rsidRPr="007A29FD">
          <w:rPr>
            <w:rFonts w:eastAsia="Times New Roman"/>
            <w:color w:val="000000"/>
            <w:sz w:val="24"/>
            <w:szCs w:val="24"/>
          </w:rPr>
          <w:t xml:space="preserve"> 288 с.</w:t>
        </w:r>
      </w:hyperlink>
      <w:r w:rsidR="00CD2B0F" w:rsidRPr="007A29FD">
        <w:rPr>
          <w:color w:val="000000"/>
          <w:sz w:val="24"/>
          <w:szCs w:val="24"/>
        </w:rPr>
        <w:t xml:space="preserve"> </w:t>
      </w:r>
    </w:p>
    <w:p w:rsidR="00CD2B0F" w:rsidRPr="007A29FD" w:rsidRDefault="0070389D" w:rsidP="007A29FD">
      <w:pPr>
        <w:pStyle w:val="af2"/>
        <w:widowControl/>
        <w:numPr>
          <w:ilvl w:val="0"/>
          <w:numId w:val="39"/>
        </w:numPr>
        <w:tabs>
          <w:tab w:val="left" w:pos="284"/>
          <w:tab w:val="left" w:pos="426"/>
        </w:tabs>
        <w:autoSpaceDE/>
        <w:autoSpaceDN/>
        <w:ind w:left="0" w:firstLine="0"/>
        <w:contextualSpacing w:val="0"/>
        <w:jc w:val="both"/>
        <w:rPr>
          <w:rFonts w:eastAsia="Times New Roman"/>
          <w:color w:val="000000"/>
          <w:sz w:val="24"/>
          <w:szCs w:val="24"/>
        </w:rPr>
      </w:pPr>
      <w:hyperlink r:id="rId81" w:history="1">
        <w:r w:rsidR="00CD2B0F" w:rsidRPr="007A29FD">
          <w:rPr>
            <w:rFonts w:eastAsia="Times New Roman"/>
            <w:color w:val="000000"/>
            <w:sz w:val="24"/>
            <w:szCs w:val="24"/>
          </w:rPr>
          <w:t xml:space="preserve"> Шифрин, М. Б. Стратегический менеджмент : учебное пособие для студ. </w:t>
        </w:r>
        <w:r w:rsidR="004B379B" w:rsidRPr="007A29FD">
          <w:rPr>
            <w:rFonts w:eastAsia="Times New Roman"/>
            <w:color w:val="000000"/>
            <w:sz w:val="24"/>
            <w:szCs w:val="24"/>
          </w:rPr>
          <w:t>И</w:t>
        </w:r>
        <w:r w:rsidR="00CD2B0F" w:rsidRPr="007A29FD">
          <w:rPr>
            <w:rFonts w:eastAsia="Times New Roman"/>
            <w:color w:val="000000"/>
            <w:sz w:val="24"/>
            <w:szCs w:val="24"/>
          </w:rPr>
          <w:t xml:space="preserve"> аспирантов экономических вузов и бизнес </w:t>
        </w:r>
        <w:r w:rsidR="004B379B">
          <w:rPr>
            <w:rFonts w:eastAsia="Times New Roman"/>
            <w:color w:val="000000"/>
            <w:sz w:val="24"/>
            <w:szCs w:val="24"/>
          </w:rPr>
          <w:t>–</w:t>
        </w:r>
        <w:r w:rsidR="00CD2B0F" w:rsidRPr="007A29FD">
          <w:rPr>
            <w:rFonts w:eastAsia="Times New Roman"/>
            <w:color w:val="000000"/>
            <w:sz w:val="24"/>
            <w:szCs w:val="24"/>
          </w:rPr>
          <w:t xml:space="preserve">школ / М. Б. Шифрин. </w:t>
        </w:r>
        <w:r w:rsidR="004B379B">
          <w:rPr>
            <w:rFonts w:eastAsia="Times New Roman"/>
            <w:color w:val="000000"/>
            <w:sz w:val="24"/>
            <w:szCs w:val="24"/>
          </w:rPr>
          <w:t>–</w:t>
        </w:r>
        <w:r w:rsidR="00CD2B0F" w:rsidRPr="007A29FD">
          <w:rPr>
            <w:rFonts w:eastAsia="Times New Roman"/>
            <w:color w:val="000000"/>
            <w:sz w:val="24"/>
            <w:szCs w:val="24"/>
          </w:rPr>
          <w:t xml:space="preserve"> СПб. : Питер, 2008.</w:t>
        </w:r>
      </w:hyperlink>
    </w:p>
    <w:p w:rsidR="00CD2B0F" w:rsidRPr="007A29FD" w:rsidRDefault="00CD2B0F" w:rsidP="007A29FD">
      <w:pPr>
        <w:pStyle w:val="a3"/>
        <w:numPr>
          <w:ilvl w:val="0"/>
          <w:numId w:val="39"/>
        </w:numPr>
        <w:tabs>
          <w:tab w:val="left" w:pos="284"/>
          <w:tab w:val="left" w:pos="426"/>
        </w:tabs>
        <w:autoSpaceDE/>
        <w:autoSpaceDN/>
        <w:ind w:left="0" w:firstLine="0"/>
        <w:rPr>
          <w:color w:val="000000"/>
          <w:sz w:val="24"/>
          <w:szCs w:val="24"/>
        </w:rPr>
      </w:pPr>
      <w:r w:rsidRPr="007A29FD">
        <w:rPr>
          <w:color w:val="000000"/>
          <w:sz w:val="24"/>
          <w:szCs w:val="24"/>
        </w:rPr>
        <w:t xml:space="preserve">Минцберг г. Альстрэнд Б., Латпел Дж. Стратегия мектептері / транс. Ю. Н.кантуревский-Санкт-Петербург: </w:t>
      </w:r>
      <w:r w:rsidR="004B379B">
        <w:rPr>
          <w:color w:val="000000"/>
          <w:sz w:val="24"/>
          <w:szCs w:val="24"/>
        </w:rPr>
        <w:t>«</w:t>
      </w:r>
      <w:r w:rsidRPr="007A29FD">
        <w:rPr>
          <w:color w:val="000000"/>
          <w:sz w:val="24"/>
          <w:szCs w:val="24"/>
        </w:rPr>
        <w:t>Питер</w:t>
      </w:r>
      <w:r w:rsidR="004B379B">
        <w:rPr>
          <w:color w:val="000000"/>
          <w:sz w:val="24"/>
          <w:szCs w:val="24"/>
        </w:rPr>
        <w:t>»</w:t>
      </w:r>
      <w:r w:rsidRPr="007A29FD">
        <w:rPr>
          <w:color w:val="000000"/>
          <w:sz w:val="24"/>
          <w:szCs w:val="24"/>
        </w:rPr>
        <w:t>баспасы. 2011.</w:t>
      </w:r>
    </w:p>
    <w:p w:rsidR="00CD2B0F" w:rsidRPr="007A29FD" w:rsidRDefault="00CD2B0F" w:rsidP="007A29FD">
      <w:pPr>
        <w:pStyle w:val="a3"/>
        <w:numPr>
          <w:ilvl w:val="0"/>
          <w:numId w:val="39"/>
        </w:numPr>
        <w:tabs>
          <w:tab w:val="left" w:pos="284"/>
          <w:tab w:val="left" w:pos="426"/>
        </w:tabs>
        <w:autoSpaceDE/>
        <w:autoSpaceDN/>
        <w:ind w:left="0" w:firstLine="0"/>
        <w:rPr>
          <w:color w:val="000000"/>
          <w:sz w:val="24"/>
          <w:szCs w:val="24"/>
        </w:rPr>
      </w:pPr>
      <w:r w:rsidRPr="007A29FD">
        <w:rPr>
          <w:color w:val="000000"/>
          <w:sz w:val="24"/>
          <w:szCs w:val="24"/>
        </w:rPr>
        <w:t>Попов С. А. Стратегиялық басқару.м.: Инфра М., 2021.</w:t>
      </w:r>
    </w:p>
    <w:p w:rsidR="00CD2B0F" w:rsidRPr="007A29FD" w:rsidRDefault="00CD2B0F" w:rsidP="007A29FD">
      <w:pPr>
        <w:pStyle w:val="a3"/>
        <w:numPr>
          <w:ilvl w:val="0"/>
          <w:numId w:val="39"/>
        </w:numPr>
        <w:tabs>
          <w:tab w:val="left" w:pos="284"/>
          <w:tab w:val="left" w:pos="426"/>
        </w:tabs>
        <w:autoSpaceDE/>
        <w:autoSpaceDN/>
        <w:ind w:left="0" w:firstLine="0"/>
        <w:rPr>
          <w:color w:val="000000"/>
          <w:sz w:val="24"/>
          <w:szCs w:val="24"/>
        </w:rPr>
      </w:pPr>
      <w:r w:rsidRPr="007A29FD">
        <w:rPr>
          <w:color w:val="000000"/>
          <w:sz w:val="24"/>
          <w:szCs w:val="24"/>
        </w:rPr>
        <w:t xml:space="preserve">Романов А. П., жариков И. А. Стратегиялық менеджмент: оқу құралы. Тамбов: тмту баспасы, 2020. [электрондық ресурс]. Url: </w:t>
      </w:r>
      <w:hyperlink r:id="rId82" w:history="1">
        <w:r w:rsidR="004B379B" w:rsidRPr="002753B3">
          <w:rPr>
            <w:rStyle w:val="af4"/>
            <w:sz w:val="24"/>
            <w:szCs w:val="24"/>
          </w:rPr>
          <w:t>http://gaudeamus.omskcity.com/pdf_library_economic_plus_15.html</w:t>
        </w:r>
      </w:hyperlink>
    </w:p>
    <w:p w:rsidR="00CD2B0F" w:rsidRPr="007A29FD" w:rsidRDefault="00CD2B0F" w:rsidP="007A29FD">
      <w:pPr>
        <w:pStyle w:val="a3"/>
        <w:numPr>
          <w:ilvl w:val="0"/>
          <w:numId w:val="39"/>
        </w:numPr>
        <w:tabs>
          <w:tab w:val="left" w:pos="284"/>
          <w:tab w:val="left" w:pos="426"/>
        </w:tabs>
        <w:autoSpaceDE/>
        <w:autoSpaceDN/>
        <w:ind w:left="0" w:firstLine="0"/>
        <w:rPr>
          <w:color w:val="000000"/>
          <w:sz w:val="24"/>
          <w:szCs w:val="24"/>
        </w:rPr>
      </w:pPr>
      <w:r w:rsidRPr="007A29FD">
        <w:rPr>
          <w:color w:val="000000"/>
          <w:sz w:val="24"/>
          <w:szCs w:val="24"/>
        </w:rPr>
        <w:t xml:space="preserve">Томпсон А.А., стрикленд А. Дж. Стратегиялық менеджмент. Жоғары оқу орындарына арналған оқулық. </w:t>
      </w:r>
      <w:r w:rsidR="004B379B">
        <w:rPr>
          <w:color w:val="000000"/>
          <w:sz w:val="24"/>
          <w:szCs w:val="24"/>
        </w:rPr>
        <w:t>–</w:t>
      </w:r>
      <w:r w:rsidRPr="007A29FD">
        <w:rPr>
          <w:color w:val="000000"/>
          <w:sz w:val="24"/>
          <w:szCs w:val="24"/>
        </w:rPr>
        <w:t>М.: Банктер мен биржалар, бірлік, 2021.-814с.</w:t>
      </w:r>
    </w:p>
    <w:p w:rsidR="00905D14" w:rsidRPr="007A29FD" w:rsidRDefault="00905D14" w:rsidP="007A29FD">
      <w:pPr>
        <w:pStyle w:val="a3"/>
        <w:tabs>
          <w:tab w:val="left" w:pos="284"/>
        </w:tabs>
        <w:ind w:left="0"/>
        <w:rPr>
          <w:color w:val="000000"/>
          <w:sz w:val="24"/>
          <w:szCs w:val="24"/>
        </w:rPr>
      </w:pPr>
    </w:p>
    <w:p w:rsidR="00905D14" w:rsidRPr="006F4F0B" w:rsidRDefault="00905D14" w:rsidP="007A29FD">
      <w:pPr>
        <w:pStyle w:val="a3"/>
        <w:tabs>
          <w:tab w:val="left" w:pos="284"/>
        </w:tabs>
        <w:ind w:left="0"/>
        <w:rPr>
          <w:color w:val="000000"/>
          <w:sz w:val="24"/>
          <w:szCs w:val="24"/>
        </w:rPr>
      </w:pPr>
    </w:p>
    <w:p w:rsidR="00905D14" w:rsidRPr="006F4F0B" w:rsidRDefault="00905D14" w:rsidP="007A29FD">
      <w:pPr>
        <w:pStyle w:val="a3"/>
        <w:tabs>
          <w:tab w:val="left" w:pos="284"/>
        </w:tabs>
        <w:ind w:left="0"/>
        <w:rPr>
          <w:color w:val="000000"/>
          <w:sz w:val="24"/>
          <w:szCs w:val="24"/>
        </w:rPr>
      </w:pPr>
    </w:p>
    <w:p w:rsidR="00905D14" w:rsidRPr="006F4F0B" w:rsidRDefault="00905D14" w:rsidP="007A29FD">
      <w:pPr>
        <w:pStyle w:val="a3"/>
        <w:tabs>
          <w:tab w:val="left" w:pos="284"/>
        </w:tabs>
        <w:ind w:left="0"/>
        <w:rPr>
          <w:color w:val="000000"/>
          <w:sz w:val="24"/>
          <w:szCs w:val="24"/>
        </w:rPr>
      </w:pPr>
    </w:p>
    <w:p w:rsidR="00905D14" w:rsidRPr="006F4F0B" w:rsidRDefault="00905D14" w:rsidP="007A29FD">
      <w:pPr>
        <w:pStyle w:val="a3"/>
        <w:tabs>
          <w:tab w:val="left" w:pos="284"/>
        </w:tabs>
        <w:ind w:left="0"/>
        <w:rPr>
          <w:color w:val="000000"/>
          <w:sz w:val="24"/>
          <w:szCs w:val="24"/>
        </w:rPr>
      </w:pPr>
    </w:p>
    <w:p w:rsidR="00667BAF" w:rsidRDefault="00667BAF" w:rsidP="00905D14">
      <w:pPr>
        <w:pStyle w:val="a3"/>
        <w:ind w:left="0" w:firstLine="709"/>
        <w:rPr>
          <w:color w:val="000000"/>
          <w:sz w:val="24"/>
          <w:szCs w:val="24"/>
          <w:lang w:val="kk-KZ"/>
        </w:rPr>
      </w:pPr>
    </w:p>
    <w:p w:rsidR="00667BAF" w:rsidRDefault="00667BAF" w:rsidP="00905D14">
      <w:pPr>
        <w:pStyle w:val="a3"/>
        <w:ind w:left="0" w:firstLine="709"/>
        <w:rPr>
          <w:color w:val="000000"/>
          <w:sz w:val="24"/>
          <w:szCs w:val="24"/>
          <w:lang w:val="kk-KZ"/>
        </w:rPr>
      </w:pPr>
    </w:p>
    <w:p w:rsidR="00667BAF" w:rsidRDefault="00667BAF" w:rsidP="00905D14">
      <w:pPr>
        <w:pStyle w:val="a3"/>
        <w:ind w:left="0" w:firstLine="709"/>
        <w:rPr>
          <w:color w:val="000000"/>
          <w:sz w:val="24"/>
          <w:szCs w:val="24"/>
          <w:lang w:val="kk-KZ"/>
        </w:rPr>
      </w:pPr>
    </w:p>
    <w:p w:rsidR="00667BAF" w:rsidRDefault="00667BAF" w:rsidP="00905D14">
      <w:pPr>
        <w:pStyle w:val="a3"/>
        <w:ind w:left="0" w:firstLine="709"/>
        <w:rPr>
          <w:color w:val="000000"/>
          <w:sz w:val="24"/>
          <w:szCs w:val="24"/>
          <w:lang w:val="kk-KZ"/>
        </w:rPr>
      </w:pPr>
    </w:p>
    <w:p w:rsidR="00667BAF" w:rsidRDefault="00667BAF" w:rsidP="00905D14">
      <w:pPr>
        <w:pStyle w:val="a3"/>
        <w:ind w:left="0" w:firstLine="709"/>
        <w:rPr>
          <w:color w:val="000000"/>
          <w:sz w:val="24"/>
          <w:szCs w:val="24"/>
          <w:lang w:val="kk-KZ"/>
        </w:rPr>
      </w:pPr>
    </w:p>
    <w:p w:rsidR="00667BAF" w:rsidRDefault="00667BAF" w:rsidP="00905D14">
      <w:pPr>
        <w:pStyle w:val="a3"/>
        <w:ind w:left="0" w:firstLine="709"/>
        <w:rPr>
          <w:color w:val="000000"/>
          <w:sz w:val="24"/>
          <w:szCs w:val="24"/>
          <w:lang w:val="kk-KZ"/>
        </w:rPr>
      </w:pPr>
    </w:p>
    <w:p w:rsidR="00667BAF" w:rsidRDefault="00667BAF" w:rsidP="00905D14">
      <w:pPr>
        <w:pStyle w:val="a3"/>
        <w:ind w:left="0" w:firstLine="709"/>
        <w:rPr>
          <w:color w:val="000000"/>
          <w:sz w:val="24"/>
          <w:szCs w:val="24"/>
          <w:lang w:val="kk-KZ"/>
        </w:rPr>
      </w:pPr>
    </w:p>
    <w:p w:rsidR="00667BAF" w:rsidRDefault="00667BAF" w:rsidP="00905D14">
      <w:pPr>
        <w:pStyle w:val="a3"/>
        <w:ind w:left="0" w:firstLine="709"/>
        <w:rPr>
          <w:color w:val="000000"/>
          <w:sz w:val="24"/>
          <w:szCs w:val="24"/>
          <w:lang w:val="kk-KZ"/>
        </w:rPr>
      </w:pPr>
    </w:p>
    <w:p w:rsidR="00667BAF" w:rsidRDefault="00667BAF" w:rsidP="00905D14">
      <w:pPr>
        <w:pStyle w:val="a3"/>
        <w:ind w:left="0" w:firstLine="709"/>
        <w:rPr>
          <w:color w:val="000000"/>
          <w:sz w:val="24"/>
          <w:szCs w:val="24"/>
          <w:lang w:val="kk-KZ"/>
        </w:rPr>
      </w:pPr>
    </w:p>
    <w:p w:rsidR="0070389D" w:rsidRDefault="0070389D" w:rsidP="00905D14">
      <w:pPr>
        <w:pStyle w:val="a3"/>
        <w:ind w:left="0" w:firstLine="709"/>
        <w:rPr>
          <w:color w:val="000000"/>
          <w:sz w:val="24"/>
          <w:szCs w:val="24"/>
          <w:lang w:val="kk-KZ"/>
        </w:rPr>
      </w:pPr>
    </w:p>
    <w:p w:rsidR="0070389D" w:rsidRDefault="0070389D" w:rsidP="00905D14">
      <w:pPr>
        <w:pStyle w:val="a3"/>
        <w:ind w:left="0" w:firstLine="709"/>
        <w:rPr>
          <w:color w:val="000000"/>
          <w:sz w:val="24"/>
          <w:szCs w:val="24"/>
          <w:lang w:val="kk-KZ"/>
        </w:rPr>
      </w:pPr>
    </w:p>
    <w:p w:rsidR="0070389D" w:rsidRDefault="0070389D" w:rsidP="00905D14">
      <w:pPr>
        <w:pStyle w:val="a3"/>
        <w:ind w:left="0" w:firstLine="709"/>
        <w:rPr>
          <w:color w:val="000000"/>
          <w:sz w:val="24"/>
          <w:szCs w:val="24"/>
          <w:lang w:val="kk-KZ"/>
        </w:rPr>
      </w:pPr>
    </w:p>
    <w:p w:rsidR="0070389D" w:rsidRDefault="0070389D" w:rsidP="00905D14">
      <w:pPr>
        <w:pStyle w:val="a3"/>
        <w:ind w:left="0" w:firstLine="709"/>
        <w:rPr>
          <w:color w:val="000000"/>
          <w:sz w:val="24"/>
          <w:szCs w:val="24"/>
          <w:lang w:val="kk-KZ"/>
        </w:rPr>
      </w:pPr>
    </w:p>
    <w:p w:rsidR="00E24C11" w:rsidRDefault="00E24C11" w:rsidP="00905D14">
      <w:pPr>
        <w:pStyle w:val="a3"/>
        <w:ind w:left="0" w:firstLine="709"/>
        <w:rPr>
          <w:color w:val="000000"/>
          <w:sz w:val="24"/>
          <w:szCs w:val="24"/>
          <w:lang w:val="kk-KZ"/>
        </w:rPr>
      </w:pPr>
    </w:p>
    <w:p w:rsidR="00E24C11" w:rsidRDefault="00E24C11" w:rsidP="00905D14">
      <w:pPr>
        <w:pStyle w:val="a3"/>
        <w:ind w:left="0" w:firstLine="709"/>
        <w:rPr>
          <w:color w:val="000000"/>
          <w:sz w:val="24"/>
          <w:szCs w:val="24"/>
          <w:lang w:val="kk-KZ"/>
        </w:rPr>
      </w:pPr>
    </w:p>
    <w:p w:rsidR="00E24C11" w:rsidRDefault="00E24C11" w:rsidP="00905D14">
      <w:pPr>
        <w:pStyle w:val="a3"/>
        <w:ind w:left="0" w:firstLine="709"/>
        <w:rPr>
          <w:color w:val="000000"/>
          <w:sz w:val="24"/>
          <w:szCs w:val="24"/>
          <w:lang w:val="kk-KZ"/>
        </w:rPr>
      </w:pPr>
    </w:p>
    <w:p w:rsidR="00E24C11" w:rsidRDefault="00E24C11" w:rsidP="00905D14">
      <w:pPr>
        <w:pStyle w:val="a3"/>
        <w:ind w:left="0" w:firstLine="709"/>
        <w:rPr>
          <w:color w:val="000000"/>
          <w:sz w:val="24"/>
          <w:szCs w:val="24"/>
          <w:lang w:val="kk-KZ"/>
        </w:rPr>
      </w:pPr>
    </w:p>
    <w:p w:rsidR="00E24C11" w:rsidRDefault="00E24C11" w:rsidP="00905D14">
      <w:pPr>
        <w:pStyle w:val="a3"/>
        <w:ind w:left="0" w:firstLine="709"/>
        <w:rPr>
          <w:color w:val="000000"/>
          <w:sz w:val="24"/>
          <w:szCs w:val="24"/>
          <w:lang w:val="kk-KZ"/>
        </w:rPr>
      </w:pPr>
    </w:p>
    <w:p w:rsidR="00E24C11" w:rsidRDefault="00E24C11" w:rsidP="00905D14">
      <w:pPr>
        <w:pStyle w:val="a3"/>
        <w:ind w:left="0" w:firstLine="709"/>
        <w:rPr>
          <w:color w:val="000000"/>
          <w:sz w:val="24"/>
          <w:szCs w:val="24"/>
          <w:lang w:val="kk-KZ"/>
        </w:rPr>
      </w:pPr>
    </w:p>
    <w:p w:rsidR="00E24C11" w:rsidRDefault="00E24C11" w:rsidP="00905D14">
      <w:pPr>
        <w:pStyle w:val="a3"/>
        <w:ind w:left="0" w:firstLine="709"/>
        <w:rPr>
          <w:color w:val="000000"/>
          <w:sz w:val="24"/>
          <w:szCs w:val="24"/>
          <w:lang w:val="kk-KZ"/>
        </w:rPr>
      </w:pPr>
    </w:p>
    <w:p w:rsidR="00E24C11" w:rsidRDefault="00E24C11" w:rsidP="00905D14">
      <w:pPr>
        <w:pStyle w:val="a3"/>
        <w:ind w:left="0" w:firstLine="709"/>
        <w:rPr>
          <w:color w:val="000000"/>
          <w:sz w:val="24"/>
          <w:szCs w:val="24"/>
          <w:lang w:val="kk-KZ"/>
        </w:rPr>
      </w:pPr>
    </w:p>
    <w:p w:rsidR="00E24C11" w:rsidRDefault="00E24C11" w:rsidP="00905D14">
      <w:pPr>
        <w:pStyle w:val="a3"/>
        <w:ind w:left="0" w:firstLine="709"/>
        <w:rPr>
          <w:color w:val="000000"/>
          <w:sz w:val="24"/>
          <w:szCs w:val="24"/>
          <w:lang w:val="kk-KZ"/>
        </w:rPr>
      </w:pPr>
    </w:p>
    <w:p w:rsidR="00E24C11" w:rsidRDefault="00E24C11" w:rsidP="00905D14">
      <w:pPr>
        <w:pStyle w:val="a3"/>
        <w:ind w:left="0" w:firstLine="709"/>
        <w:rPr>
          <w:color w:val="000000"/>
          <w:sz w:val="24"/>
          <w:szCs w:val="24"/>
          <w:lang w:val="kk-KZ"/>
        </w:rPr>
      </w:pPr>
    </w:p>
    <w:p w:rsidR="00E24C11" w:rsidRDefault="00E24C11" w:rsidP="00905D14">
      <w:pPr>
        <w:pStyle w:val="a3"/>
        <w:ind w:left="0" w:firstLine="709"/>
        <w:rPr>
          <w:color w:val="000000"/>
          <w:sz w:val="24"/>
          <w:szCs w:val="24"/>
          <w:lang w:val="kk-KZ"/>
        </w:rPr>
      </w:pPr>
    </w:p>
    <w:p w:rsidR="00E24C11" w:rsidRDefault="00E24C11" w:rsidP="00905D14">
      <w:pPr>
        <w:pStyle w:val="a3"/>
        <w:ind w:left="0" w:firstLine="709"/>
        <w:rPr>
          <w:color w:val="000000"/>
          <w:sz w:val="24"/>
          <w:szCs w:val="24"/>
          <w:lang w:val="kk-KZ"/>
        </w:rPr>
      </w:pPr>
    </w:p>
    <w:p w:rsidR="00E24C11" w:rsidRDefault="00E24C11" w:rsidP="00905D14">
      <w:pPr>
        <w:pStyle w:val="a3"/>
        <w:ind w:left="0" w:firstLine="709"/>
        <w:rPr>
          <w:color w:val="000000"/>
          <w:sz w:val="24"/>
          <w:szCs w:val="24"/>
          <w:lang w:val="kk-KZ"/>
        </w:rPr>
      </w:pPr>
    </w:p>
    <w:p w:rsidR="00E24C11" w:rsidRDefault="00E24C11" w:rsidP="00905D14">
      <w:pPr>
        <w:pStyle w:val="a3"/>
        <w:ind w:left="0" w:firstLine="709"/>
        <w:rPr>
          <w:color w:val="000000"/>
          <w:sz w:val="24"/>
          <w:szCs w:val="24"/>
          <w:lang w:val="kk-KZ"/>
        </w:rPr>
      </w:pPr>
    </w:p>
    <w:p w:rsidR="00E24C11" w:rsidRDefault="00E24C11" w:rsidP="00905D14">
      <w:pPr>
        <w:pStyle w:val="a3"/>
        <w:ind w:left="0" w:firstLine="709"/>
        <w:rPr>
          <w:color w:val="000000"/>
          <w:sz w:val="24"/>
          <w:szCs w:val="24"/>
          <w:lang w:val="kk-KZ"/>
        </w:rPr>
      </w:pPr>
    </w:p>
    <w:p w:rsidR="00E24C11" w:rsidRDefault="00E24C11" w:rsidP="00905D14">
      <w:pPr>
        <w:pStyle w:val="a3"/>
        <w:ind w:left="0" w:firstLine="709"/>
        <w:rPr>
          <w:color w:val="000000"/>
          <w:sz w:val="24"/>
          <w:szCs w:val="24"/>
          <w:lang w:val="kk-KZ"/>
        </w:rPr>
      </w:pPr>
      <w:bookmarkStart w:id="8" w:name="_GoBack"/>
      <w:bookmarkEnd w:id="8"/>
    </w:p>
    <w:p w:rsidR="0070389D" w:rsidRDefault="0070389D" w:rsidP="00905D14">
      <w:pPr>
        <w:pStyle w:val="a3"/>
        <w:ind w:left="0" w:firstLine="709"/>
        <w:rPr>
          <w:color w:val="000000"/>
          <w:sz w:val="24"/>
          <w:szCs w:val="24"/>
          <w:lang w:val="kk-KZ"/>
        </w:rPr>
      </w:pPr>
    </w:p>
    <w:p w:rsidR="0070389D" w:rsidRDefault="0070389D" w:rsidP="00905D14">
      <w:pPr>
        <w:pStyle w:val="a3"/>
        <w:ind w:left="0" w:firstLine="709"/>
        <w:rPr>
          <w:color w:val="000000"/>
          <w:sz w:val="24"/>
          <w:szCs w:val="24"/>
          <w:lang w:val="kk-KZ"/>
        </w:rPr>
      </w:pPr>
    </w:p>
    <w:p w:rsidR="0070389D" w:rsidRDefault="0070389D" w:rsidP="00905D14">
      <w:pPr>
        <w:pStyle w:val="a3"/>
        <w:ind w:left="0" w:firstLine="709"/>
        <w:rPr>
          <w:color w:val="000000"/>
          <w:sz w:val="24"/>
          <w:szCs w:val="24"/>
          <w:lang w:val="kk-KZ"/>
        </w:rPr>
      </w:pPr>
    </w:p>
    <w:p w:rsidR="00905D14" w:rsidRPr="004B379B" w:rsidRDefault="004B379B" w:rsidP="004B379B">
      <w:pPr>
        <w:pStyle w:val="a3"/>
        <w:ind w:left="0"/>
        <w:jc w:val="center"/>
        <w:rPr>
          <w:color w:val="000000"/>
          <w:sz w:val="28"/>
          <w:szCs w:val="28"/>
          <w:lang w:val="kk-KZ"/>
        </w:rPr>
      </w:pPr>
      <w:r>
        <w:rPr>
          <w:color w:val="000000"/>
          <w:sz w:val="28"/>
          <w:szCs w:val="28"/>
          <w:lang w:val="kk-KZ"/>
        </w:rPr>
        <w:t>Мергенбаева Азиза Тоймаханбетовна</w:t>
      </w:r>
    </w:p>
    <w:p w:rsidR="00667BAF" w:rsidRDefault="00667BAF" w:rsidP="004B379B">
      <w:pPr>
        <w:jc w:val="center"/>
        <w:rPr>
          <w:color w:val="000000"/>
          <w:sz w:val="28"/>
          <w:szCs w:val="28"/>
          <w:lang w:val="kk-KZ"/>
        </w:rPr>
      </w:pPr>
      <w:r>
        <w:rPr>
          <w:rFonts w:eastAsia="Times New Roman"/>
          <w:sz w:val="28"/>
          <w:szCs w:val="28"/>
        </w:rPr>
        <w:t>Абишова Айжан Уринбасаровна</w:t>
      </w:r>
    </w:p>
    <w:p w:rsidR="00905D14" w:rsidRDefault="00667BAF" w:rsidP="004B379B">
      <w:pPr>
        <w:jc w:val="center"/>
        <w:rPr>
          <w:color w:val="000000"/>
          <w:sz w:val="28"/>
          <w:szCs w:val="28"/>
          <w:lang w:val="kk-KZ"/>
        </w:rPr>
      </w:pPr>
      <w:r>
        <w:rPr>
          <w:color w:val="000000"/>
          <w:sz w:val="28"/>
          <w:szCs w:val="28"/>
        </w:rPr>
        <w:t>Василий Юрьевич Шерстюк</w:t>
      </w:r>
    </w:p>
    <w:p w:rsidR="00667BAF" w:rsidRPr="00667BAF" w:rsidRDefault="00667BAF" w:rsidP="004B379B">
      <w:pPr>
        <w:jc w:val="center"/>
        <w:rPr>
          <w:color w:val="000000"/>
          <w:sz w:val="28"/>
          <w:szCs w:val="28"/>
          <w:lang w:val="kk-KZ"/>
        </w:rPr>
      </w:pPr>
      <w:r>
        <w:rPr>
          <w:sz w:val="28"/>
          <w:szCs w:val="28"/>
          <w:lang w:val="kk-KZ"/>
        </w:rPr>
        <w:t>Дармен</w:t>
      </w:r>
      <w:r w:rsidRPr="00667BAF">
        <w:rPr>
          <w:sz w:val="28"/>
          <w:szCs w:val="28"/>
          <w:lang w:val="kk-KZ"/>
        </w:rPr>
        <w:t xml:space="preserve"> </w:t>
      </w:r>
      <w:r>
        <w:rPr>
          <w:sz w:val="28"/>
          <w:szCs w:val="28"/>
          <w:lang w:val="kk-KZ"/>
        </w:rPr>
        <w:t>Данияр Мұсаұлы</w:t>
      </w:r>
    </w:p>
    <w:p w:rsidR="00DE1C6C" w:rsidRPr="00581DD7" w:rsidRDefault="00DE1C6C" w:rsidP="00DE1C6C">
      <w:pPr>
        <w:jc w:val="center"/>
        <w:rPr>
          <w:rFonts w:eastAsia="Times New Roman"/>
          <w:sz w:val="28"/>
          <w:szCs w:val="28"/>
          <w:lang w:val="kk-KZ"/>
        </w:rPr>
      </w:pPr>
    </w:p>
    <w:p w:rsidR="00DE1C6C" w:rsidRPr="00581DD7" w:rsidRDefault="00DE1C6C" w:rsidP="00DE1C6C">
      <w:pPr>
        <w:jc w:val="center"/>
        <w:rPr>
          <w:rFonts w:eastAsia="Times New Roman"/>
          <w:sz w:val="28"/>
          <w:szCs w:val="28"/>
          <w:lang w:val="kk-KZ"/>
        </w:rPr>
      </w:pPr>
    </w:p>
    <w:p w:rsidR="00DE1C6C" w:rsidRPr="00581DD7" w:rsidRDefault="00DE1C6C" w:rsidP="00DE1C6C">
      <w:pPr>
        <w:jc w:val="center"/>
        <w:rPr>
          <w:rFonts w:eastAsia="Times New Roman"/>
          <w:sz w:val="28"/>
          <w:szCs w:val="28"/>
          <w:lang w:val="kk-KZ"/>
        </w:rPr>
      </w:pPr>
    </w:p>
    <w:p w:rsidR="00DE1C6C" w:rsidRPr="00581DD7" w:rsidRDefault="00DE1C6C" w:rsidP="00DE1C6C">
      <w:pPr>
        <w:jc w:val="center"/>
        <w:rPr>
          <w:rFonts w:eastAsia="Times New Roman"/>
          <w:sz w:val="28"/>
          <w:szCs w:val="28"/>
          <w:lang w:val="kk-KZ"/>
        </w:rPr>
      </w:pPr>
    </w:p>
    <w:p w:rsidR="00DE1C6C" w:rsidRPr="00581DD7" w:rsidRDefault="00DE1C6C" w:rsidP="00DE1C6C">
      <w:pPr>
        <w:jc w:val="center"/>
        <w:rPr>
          <w:rFonts w:ascii="Arial" w:eastAsia="Times New Roman" w:hAnsi="Arial" w:cs="Arial"/>
          <w:sz w:val="28"/>
          <w:szCs w:val="28"/>
          <w:lang w:val="kk-KZ"/>
        </w:rPr>
      </w:pPr>
    </w:p>
    <w:p w:rsidR="00DE1C6C" w:rsidRDefault="00DE1C6C" w:rsidP="00DE1C6C">
      <w:pPr>
        <w:jc w:val="center"/>
        <w:rPr>
          <w:rFonts w:eastAsia="Times New Roman"/>
          <w:sz w:val="28"/>
          <w:szCs w:val="28"/>
          <w:lang w:val="kk-KZ"/>
        </w:rPr>
      </w:pPr>
      <w:r>
        <w:rPr>
          <w:rFonts w:eastAsia="Times New Roman"/>
          <w:sz w:val="28"/>
          <w:szCs w:val="28"/>
          <w:lang w:val="kk-KZ"/>
        </w:rPr>
        <w:t xml:space="preserve">Стратегиялық менеджмент </w:t>
      </w:r>
    </w:p>
    <w:p w:rsidR="00DE1C6C" w:rsidRPr="008E4EAB" w:rsidRDefault="00DE1C6C" w:rsidP="00DE1C6C">
      <w:pPr>
        <w:jc w:val="center"/>
        <w:rPr>
          <w:rFonts w:eastAsia="Times New Roman"/>
          <w:sz w:val="28"/>
          <w:szCs w:val="28"/>
          <w:lang w:val="kk-KZ"/>
        </w:rPr>
      </w:pPr>
      <w:r w:rsidRPr="008E4EAB">
        <w:rPr>
          <w:rFonts w:eastAsia="Times New Roman"/>
          <w:sz w:val="28"/>
          <w:szCs w:val="28"/>
          <w:lang w:val="kk-KZ"/>
        </w:rPr>
        <w:t xml:space="preserve">пәні бойынша дәріс </w:t>
      </w:r>
      <w:r>
        <w:rPr>
          <w:rFonts w:eastAsia="Times New Roman"/>
          <w:sz w:val="28"/>
          <w:szCs w:val="28"/>
          <w:lang w:val="kk-KZ"/>
        </w:rPr>
        <w:t>жинағы</w:t>
      </w:r>
    </w:p>
    <w:p w:rsidR="00DE1C6C" w:rsidRPr="008E4EAB" w:rsidRDefault="00DE1C6C" w:rsidP="00DE1C6C">
      <w:pPr>
        <w:jc w:val="center"/>
        <w:rPr>
          <w:rFonts w:eastAsia="Times New Roman"/>
          <w:sz w:val="28"/>
          <w:szCs w:val="28"/>
          <w:lang w:val="kk-KZ"/>
        </w:rPr>
      </w:pPr>
    </w:p>
    <w:p w:rsidR="00DE1C6C" w:rsidRPr="008E4EAB" w:rsidRDefault="00DE1C6C" w:rsidP="00DE1C6C">
      <w:pPr>
        <w:jc w:val="center"/>
        <w:rPr>
          <w:rFonts w:eastAsia="Times New Roman"/>
          <w:sz w:val="28"/>
          <w:szCs w:val="28"/>
          <w:lang w:val="kk-KZ"/>
        </w:rPr>
      </w:pPr>
    </w:p>
    <w:p w:rsidR="00DE1C6C" w:rsidRPr="008E4EAB" w:rsidRDefault="00DE1C6C" w:rsidP="00DE1C6C">
      <w:pPr>
        <w:jc w:val="center"/>
        <w:rPr>
          <w:rFonts w:eastAsia="Times New Roman"/>
          <w:sz w:val="28"/>
          <w:szCs w:val="28"/>
          <w:lang w:val="kk-KZ"/>
        </w:rPr>
      </w:pPr>
    </w:p>
    <w:p w:rsidR="00DE1C6C" w:rsidRPr="008E4EAB" w:rsidRDefault="00DE1C6C" w:rsidP="00DE1C6C">
      <w:pPr>
        <w:jc w:val="center"/>
        <w:rPr>
          <w:rFonts w:eastAsia="Times New Roman"/>
          <w:sz w:val="28"/>
          <w:szCs w:val="28"/>
          <w:lang w:val="kk-KZ"/>
        </w:rPr>
      </w:pPr>
    </w:p>
    <w:p w:rsidR="00DE1C6C" w:rsidRPr="008E4EAB" w:rsidRDefault="00DE1C6C" w:rsidP="00DE1C6C">
      <w:pPr>
        <w:jc w:val="center"/>
        <w:rPr>
          <w:rFonts w:eastAsia="Times New Roman"/>
          <w:sz w:val="28"/>
          <w:szCs w:val="28"/>
          <w:lang w:val="kk-KZ"/>
        </w:rPr>
      </w:pPr>
    </w:p>
    <w:p w:rsidR="00DE1C6C" w:rsidRPr="008E4EAB" w:rsidRDefault="00DE1C6C" w:rsidP="00DE1C6C">
      <w:pPr>
        <w:jc w:val="center"/>
        <w:rPr>
          <w:rFonts w:eastAsia="Times New Roman"/>
          <w:sz w:val="24"/>
          <w:szCs w:val="24"/>
          <w:lang w:val="kk-KZ"/>
        </w:rPr>
      </w:pPr>
      <w:r w:rsidRPr="008E4EAB">
        <w:rPr>
          <w:rFonts w:eastAsia="Times New Roman"/>
          <w:sz w:val="24"/>
          <w:szCs w:val="24"/>
          <w:lang w:val="kk-KZ"/>
        </w:rPr>
        <w:t>Баспаға қол қойылды __________________________</w:t>
      </w:r>
    </w:p>
    <w:p w:rsidR="00DE1C6C" w:rsidRPr="008E4EAB" w:rsidRDefault="00DE1C6C" w:rsidP="00DE1C6C">
      <w:pPr>
        <w:jc w:val="center"/>
        <w:rPr>
          <w:rFonts w:eastAsia="Times New Roman"/>
          <w:sz w:val="24"/>
          <w:szCs w:val="24"/>
          <w:lang w:val="kk-KZ"/>
        </w:rPr>
      </w:pPr>
      <w:r w:rsidRPr="008E4EAB">
        <w:rPr>
          <w:rFonts w:eastAsia="Times New Roman"/>
          <w:sz w:val="24"/>
          <w:szCs w:val="24"/>
          <w:lang w:val="kk-KZ"/>
        </w:rPr>
        <w:t xml:space="preserve">                                 (саны.ай.жыл)</w:t>
      </w:r>
    </w:p>
    <w:p w:rsidR="00DE1C6C" w:rsidRPr="008E4EAB" w:rsidRDefault="00DE1C6C" w:rsidP="00DE1C6C">
      <w:pPr>
        <w:jc w:val="center"/>
        <w:rPr>
          <w:rFonts w:eastAsia="Times New Roman"/>
          <w:sz w:val="24"/>
          <w:szCs w:val="24"/>
          <w:lang w:val="kk-KZ"/>
        </w:rPr>
      </w:pPr>
      <w:r w:rsidRPr="008E4EAB">
        <w:rPr>
          <w:rFonts w:eastAsia="Times New Roman"/>
          <w:sz w:val="24"/>
          <w:szCs w:val="24"/>
          <w:lang w:val="kk-KZ"/>
        </w:rPr>
        <w:t>Қағаз форматы X X Y 1/16</w:t>
      </w:r>
    </w:p>
    <w:p w:rsidR="00DE1C6C" w:rsidRPr="008E4EAB" w:rsidRDefault="00DE1C6C" w:rsidP="00DE1C6C">
      <w:pPr>
        <w:jc w:val="center"/>
        <w:rPr>
          <w:rFonts w:eastAsia="Times New Roman"/>
          <w:sz w:val="24"/>
          <w:szCs w:val="24"/>
          <w:lang w:val="kk-KZ"/>
        </w:rPr>
      </w:pPr>
      <w:r w:rsidRPr="008E4EAB">
        <w:rPr>
          <w:rFonts w:eastAsia="Times New Roman"/>
          <w:sz w:val="24"/>
          <w:szCs w:val="24"/>
          <w:lang w:val="kk-KZ"/>
        </w:rPr>
        <w:t>Баспа қағазы. Офсеттік баспа. Көлемі ......п.</w:t>
      </w:r>
    </w:p>
    <w:p w:rsidR="00DE1C6C" w:rsidRPr="008E4EAB" w:rsidRDefault="00DE1C6C" w:rsidP="00DE1C6C">
      <w:pPr>
        <w:jc w:val="center"/>
        <w:rPr>
          <w:rFonts w:eastAsia="Times New Roman"/>
          <w:sz w:val="24"/>
          <w:szCs w:val="24"/>
          <w:lang w:val="kk-KZ"/>
        </w:rPr>
      </w:pPr>
      <w:r w:rsidRPr="008E4EAB">
        <w:rPr>
          <w:rFonts w:eastAsia="Times New Roman"/>
          <w:sz w:val="24"/>
          <w:szCs w:val="24"/>
          <w:lang w:val="kk-KZ"/>
        </w:rPr>
        <w:t>Таралымы .......тапсырыс жоқ .......*</w:t>
      </w:r>
    </w:p>
    <w:p w:rsidR="00DE1C6C" w:rsidRPr="008E4EAB" w:rsidRDefault="00DE1C6C" w:rsidP="00DE1C6C">
      <w:pPr>
        <w:jc w:val="center"/>
        <w:rPr>
          <w:rFonts w:eastAsia="Times New Roman"/>
          <w:sz w:val="28"/>
          <w:szCs w:val="28"/>
          <w:lang w:val="kk-KZ"/>
        </w:rPr>
      </w:pPr>
    </w:p>
    <w:p w:rsidR="00DE1C6C" w:rsidRPr="008E4EAB" w:rsidRDefault="00DE1C6C" w:rsidP="00DE1C6C">
      <w:pPr>
        <w:jc w:val="center"/>
        <w:rPr>
          <w:rFonts w:eastAsia="Times New Roman"/>
          <w:sz w:val="28"/>
          <w:szCs w:val="28"/>
          <w:lang w:val="kk-KZ"/>
        </w:rPr>
      </w:pPr>
    </w:p>
    <w:p w:rsidR="00DE1C6C" w:rsidRPr="008E4EAB" w:rsidRDefault="00DE1C6C" w:rsidP="00DE1C6C">
      <w:pPr>
        <w:jc w:val="center"/>
        <w:rPr>
          <w:rFonts w:eastAsia="Times New Roman"/>
          <w:sz w:val="28"/>
          <w:szCs w:val="28"/>
          <w:lang w:val="kk-KZ"/>
        </w:rPr>
      </w:pPr>
    </w:p>
    <w:p w:rsidR="00DE1C6C" w:rsidRPr="008E4EAB" w:rsidRDefault="00DE1C6C" w:rsidP="00DE1C6C">
      <w:pPr>
        <w:jc w:val="center"/>
        <w:rPr>
          <w:rFonts w:eastAsia="Times New Roman"/>
          <w:sz w:val="28"/>
          <w:szCs w:val="28"/>
          <w:lang w:val="kk-KZ"/>
        </w:rPr>
      </w:pPr>
    </w:p>
    <w:p w:rsidR="00DE1C6C" w:rsidRPr="008E4EAB" w:rsidRDefault="00DE1C6C" w:rsidP="00DE1C6C">
      <w:pPr>
        <w:jc w:val="center"/>
        <w:rPr>
          <w:rFonts w:eastAsia="Times New Roman"/>
          <w:sz w:val="28"/>
          <w:szCs w:val="28"/>
          <w:lang w:val="kk-KZ"/>
        </w:rPr>
      </w:pPr>
    </w:p>
    <w:p w:rsidR="00DE1C6C" w:rsidRPr="008E4EAB" w:rsidRDefault="00DE1C6C" w:rsidP="00DE1C6C">
      <w:pPr>
        <w:jc w:val="center"/>
        <w:rPr>
          <w:rFonts w:eastAsia="Times New Roman"/>
          <w:sz w:val="28"/>
          <w:szCs w:val="28"/>
          <w:lang w:val="kk-KZ"/>
        </w:rPr>
      </w:pPr>
    </w:p>
    <w:p w:rsidR="00DE1C6C" w:rsidRPr="008E4EAB" w:rsidRDefault="00DE1C6C" w:rsidP="00DE1C6C">
      <w:pPr>
        <w:jc w:val="center"/>
        <w:rPr>
          <w:rFonts w:eastAsia="Times New Roman"/>
          <w:sz w:val="24"/>
          <w:szCs w:val="24"/>
          <w:lang w:val="kk-KZ"/>
        </w:rPr>
      </w:pPr>
      <w:r w:rsidRPr="008E4EAB">
        <w:rPr>
          <w:rFonts w:eastAsia="Times New Roman"/>
          <w:sz w:val="24"/>
          <w:szCs w:val="24"/>
          <w:lang w:val="kk-KZ"/>
        </w:rPr>
        <w:t xml:space="preserve">© М.Әуезов атындағы Оңтүстік Қазақстан университетінің басылымы. </w:t>
      </w:r>
    </w:p>
    <w:p w:rsidR="00DE1C6C" w:rsidRPr="008E4EAB" w:rsidRDefault="00DE1C6C" w:rsidP="00DE1C6C">
      <w:pPr>
        <w:jc w:val="center"/>
        <w:rPr>
          <w:rFonts w:eastAsia="Times New Roman"/>
          <w:sz w:val="28"/>
          <w:szCs w:val="28"/>
          <w:lang w:val="kk-KZ"/>
        </w:rPr>
      </w:pPr>
    </w:p>
    <w:p w:rsidR="00DE1C6C" w:rsidRPr="008E4EAB" w:rsidRDefault="00DE1C6C" w:rsidP="00DE1C6C">
      <w:pPr>
        <w:jc w:val="center"/>
        <w:rPr>
          <w:rFonts w:eastAsia="Times New Roman"/>
          <w:sz w:val="28"/>
          <w:szCs w:val="28"/>
          <w:lang w:val="kk-KZ"/>
        </w:rPr>
      </w:pPr>
    </w:p>
    <w:p w:rsidR="00DE1C6C" w:rsidRPr="008E4EAB" w:rsidRDefault="00DE1C6C" w:rsidP="00DE1C6C">
      <w:pPr>
        <w:jc w:val="center"/>
        <w:rPr>
          <w:rFonts w:eastAsia="Times New Roman"/>
          <w:sz w:val="28"/>
          <w:szCs w:val="28"/>
          <w:lang w:val="kk-KZ"/>
        </w:rPr>
      </w:pPr>
    </w:p>
    <w:p w:rsidR="00DE1C6C" w:rsidRPr="008E4EAB" w:rsidRDefault="00DE1C6C" w:rsidP="00DE1C6C">
      <w:pPr>
        <w:jc w:val="center"/>
        <w:rPr>
          <w:rFonts w:eastAsia="Times New Roman"/>
          <w:sz w:val="24"/>
          <w:szCs w:val="24"/>
          <w:lang w:val="kk-KZ"/>
        </w:rPr>
      </w:pPr>
      <w:r w:rsidRPr="008E4EAB">
        <w:rPr>
          <w:rFonts w:eastAsia="Times New Roman"/>
          <w:sz w:val="24"/>
          <w:szCs w:val="24"/>
          <w:lang w:val="kk-KZ"/>
        </w:rPr>
        <w:t>М. Әуезов атындағы ОҚУ баспа орталығы. Шымкент қаласы, Тәуке хан даңғылы, 5</w:t>
      </w:r>
    </w:p>
    <w:p w:rsidR="00DE1C6C" w:rsidRPr="00C77F2B" w:rsidRDefault="00DE1C6C" w:rsidP="00DE1C6C">
      <w:pPr>
        <w:shd w:val="clear" w:color="auto" w:fill="FFFFFF"/>
        <w:ind w:firstLine="709"/>
        <w:jc w:val="both"/>
        <w:rPr>
          <w:color w:val="000000"/>
          <w:sz w:val="20"/>
          <w:szCs w:val="20"/>
          <w:shd w:val="clear" w:color="auto" w:fill="FFFFFF"/>
          <w:lang w:val="kk-KZ"/>
        </w:rPr>
      </w:pPr>
    </w:p>
    <w:p w:rsidR="00DE1C6C" w:rsidRPr="00C77F2B" w:rsidRDefault="00DE1C6C" w:rsidP="00DE1C6C">
      <w:pPr>
        <w:shd w:val="clear" w:color="auto" w:fill="FFFFFF"/>
        <w:ind w:firstLine="709"/>
        <w:jc w:val="both"/>
        <w:rPr>
          <w:color w:val="000000"/>
          <w:sz w:val="20"/>
          <w:szCs w:val="20"/>
          <w:shd w:val="clear" w:color="auto" w:fill="FFFFFF"/>
          <w:lang w:val="kk-KZ"/>
        </w:rPr>
      </w:pPr>
    </w:p>
    <w:p w:rsidR="00DE1C6C" w:rsidRPr="00C77F2B" w:rsidRDefault="00DE1C6C" w:rsidP="00DE1C6C">
      <w:pPr>
        <w:shd w:val="clear" w:color="auto" w:fill="FFFFFF"/>
        <w:ind w:firstLine="709"/>
        <w:jc w:val="both"/>
        <w:rPr>
          <w:color w:val="000000"/>
          <w:sz w:val="20"/>
          <w:szCs w:val="20"/>
          <w:shd w:val="clear" w:color="auto" w:fill="FFFFFF"/>
          <w:lang w:val="kk-KZ"/>
        </w:rPr>
      </w:pPr>
    </w:p>
    <w:p w:rsidR="00905D14" w:rsidRPr="00DE1C6C" w:rsidRDefault="00905D14" w:rsidP="00905D14">
      <w:pPr>
        <w:pStyle w:val="a3"/>
        <w:ind w:left="0" w:firstLine="709"/>
        <w:rPr>
          <w:color w:val="000000"/>
          <w:sz w:val="24"/>
          <w:szCs w:val="24"/>
          <w:lang w:val="kk-KZ"/>
        </w:rPr>
      </w:pPr>
    </w:p>
    <w:p w:rsidR="00905D14" w:rsidRPr="00DE1C6C" w:rsidRDefault="00905D14" w:rsidP="00905D14">
      <w:pPr>
        <w:pStyle w:val="a3"/>
        <w:ind w:left="0" w:firstLine="709"/>
        <w:rPr>
          <w:color w:val="000000"/>
          <w:sz w:val="24"/>
          <w:szCs w:val="24"/>
          <w:lang w:val="kk-KZ"/>
        </w:rPr>
      </w:pPr>
    </w:p>
    <w:p w:rsidR="00905D14" w:rsidRPr="00DE1C6C" w:rsidRDefault="00905D14" w:rsidP="00905D14">
      <w:pPr>
        <w:pStyle w:val="a3"/>
        <w:ind w:left="0" w:firstLine="709"/>
        <w:rPr>
          <w:color w:val="000000"/>
          <w:sz w:val="24"/>
          <w:szCs w:val="24"/>
          <w:lang w:val="kk-KZ"/>
        </w:rPr>
      </w:pPr>
    </w:p>
    <w:p w:rsidR="00905D14" w:rsidRPr="00DE1C6C" w:rsidRDefault="00905D14" w:rsidP="00905D14">
      <w:pPr>
        <w:pStyle w:val="a3"/>
        <w:ind w:left="0" w:firstLine="709"/>
        <w:rPr>
          <w:color w:val="000000"/>
          <w:sz w:val="24"/>
          <w:szCs w:val="24"/>
          <w:lang w:val="kk-KZ"/>
        </w:rPr>
      </w:pPr>
    </w:p>
    <w:p w:rsidR="00905D14" w:rsidRPr="00DE1C6C" w:rsidRDefault="00905D14" w:rsidP="00905D14">
      <w:pPr>
        <w:pStyle w:val="a3"/>
        <w:ind w:left="0" w:firstLine="709"/>
        <w:rPr>
          <w:color w:val="000000"/>
          <w:sz w:val="24"/>
          <w:szCs w:val="24"/>
          <w:lang w:val="kk-KZ"/>
        </w:rPr>
      </w:pPr>
    </w:p>
    <w:p w:rsidR="00905D14" w:rsidRPr="00DE1C6C" w:rsidRDefault="00905D14" w:rsidP="00905D14">
      <w:pPr>
        <w:pStyle w:val="a3"/>
        <w:ind w:left="0" w:firstLine="709"/>
        <w:rPr>
          <w:color w:val="000000"/>
          <w:sz w:val="24"/>
          <w:szCs w:val="24"/>
          <w:lang w:val="kk-KZ"/>
        </w:rPr>
      </w:pPr>
    </w:p>
    <w:p w:rsidR="000B6EE4" w:rsidRPr="00DE1C6C" w:rsidRDefault="000B6EE4">
      <w:pPr>
        <w:rPr>
          <w:lang w:val="kk-KZ"/>
        </w:rPr>
      </w:pPr>
    </w:p>
    <w:sectPr w:rsidR="000B6EE4" w:rsidRPr="00DE1C6C" w:rsidSect="00597DA6">
      <w:footerReference w:type="default" r:id="rId83"/>
      <w:type w:val="nextColumn"/>
      <w:pgSz w:w="11913" w:h="16840"/>
      <w:pgMar w:top="851" w:right="964" w:bottom="851" w:left="1134" w:header="0" w:footer="1106"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742EB" w:rsidRDefault="007742EB">
      <w:r>
        <w:separator/>
      </w:r>
    </w:p>
  </w:endnote>
  <w:endnote w:type="continuationSeparator" w:id="0">
    <w:p w:rsidR="007742EB" w:rsidRDefault="007742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45181024"/>
      <w:docPartObj>
        <w:docPartGallery w:val="Page Numbers (Bottom of Page)"/>
        <w:docPartUnique/>
      </w:docPartObj>
    </w:sdtPr>
    <w:sdtContent>
      <w:p w:rsidR="0070389D" w:rsidRDefault="0070389D">
        <w:pPr>
          <w:pStyle w:val="ad"/>
          <w:jc w:val="center"/>
        </w:pPr>
        <w:r>
          <w:fldChar w:fldCharType="begin"/>
        </w:r>
        <w:r>
          <w:instrText>PAGE   \* MERGEFORMAT</w:instrText>
        </w:r>
        <w:r>
          <w:fldChar w:fldCharType="separate"/>
        </w:r>
        <w:r w:rsidR="0025454A">
          <w:rPr>
            <w:noProof/>
          </w:rPr>
          <w:t>69</w:t>
        </w:r>
        <w:r>
          <w:fldChar w:fldCharType="end"/>
        </w:r>
      </w:p>
    </w:sdtContent>
  </w:sdt>
  <w:p w:rsidR="0070389D" w:rsidRDefault="0070389D">
    <w:pPr>
      <w:pStyle w:val="a3"/>
      <w:spacing w:line="14" w:lineRule="auto"/>
      <w:ind w:left="0"/>
      <w:jc w:val="left"/>
      <w:rPr>
        <w:sz w:val="19"/>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14014918"/>
      <w:docPartObj>
        <w:docPartGallery w:val="Page Numbers (Bottom of Page)"/>
        <w:docPartUnique/>
      </w:docPartObj>
    </w:sdtPr>
    <w:sdtContent>
      <w:p w:rsidR="0070389D" w:rsidRDefault="0070389D">
        <w:pPr>
          <w:pStyle w:val="ad"/>
          <w:jc w:val="center"/>
        </w:pPr>
        <w:r>
          <w:fldChar w:fldCharType="begin"/>
        </w:r>
        <w:r>
          <w:instrText>PAGE   \* MERGEFORMAT</w:instrText>
        </w:r>
        <w:r>
          <w:fldChar w:fldCharType="separate"/>
        </w:r>
        <w:r w:rsidR="00E24C11">
          <w:rPr>
            <w:noProof/>
          </w:rPr>
          <w:t>96</w:t>
        </w:r>
        <w:r>
          <w:fldChar w:fldCharType="end"/>
        </w:r>
      </w:p>
    </w:sdtContent>
  </w:sdt>
  <w:p w:rsidR="0070389D" w:rsidRDefault="0070389D" w:rsidP="00597DA6">
    <w:pPr>
      <w:pStyle w:val="a3"/>
      <w:spacing w:line="14" w:lineRule="auto"/>
      <w:ind w:left="0"/>
      <w:jc w:val="center"/>
      <w:rPr>
        <w:sz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742EB" w:rsidRDefault="007742EB">
      <w:r>
        <w:separator/>
      </w:r>
    </w:p>
  </w:footnote>
  <w:footnote w:type="continuationSeparator" w:id="0">
    <w:p w:rsidR="007742EB" w:rsidRDefault="007742E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B9146C"/>
    <w:multiLevelType w:val="hybridMultilevel"/>
    <w:tmpl w:val="5D96A23A"/>
    <w:lvl w:ilvl="0" w:tplc="C030904C">
      <w:numFmt w:val="bullet"/>
      <w:lvlText w:val="-"/>
      <w:lvlJc w:val="left"/>
      <w:pPr>
        <w:ind w:left="1157" w:hanging="360"/>
      </w:pPr>
      <w:rPr>
        <w:rFonts w:ascii="Times New Roman" w:eastAsia="Times New Roman" w:hAnsi="Times New Roman" w:hint="default"/>
        <w:b w:val="0"/>
        <w:i w:val="0"/>
        <w:w w:val="99"/>
        <w:sz w:val="24"/>
      </w:rPr>
    </w:lvl>
    <w:lvl w:ilvl="1" w:tplc="04190003" w:tentative="1">
      <w:start w:val="1"/>
      <w:numFmt w:val="bullet"/>
      <w:lvlText w:val="o"/>
      <w:lvlJc w:val="left"/>
      <w:pPr>
        <w:ind w:left="1877" w:hanging="360"/>
      </w:pPr>
      <w:rPr>
        <w:rFonts w:ascii="Courier New" w:hAnsi="Courier New" w:cs="Courier New" w:hint="default"/>
      </w:rPr>
    </w:lvl>
    <w:lvl w:ilvl="2" w:tplc="04190005" w:tentative="1">
      <w:start w:val="1"/>
      <w:numFmt w:val="bullet"/>
      <w:lvlText w:val=""/>
      <w:lvlJc w:val="left"/>
      <w:pPr>
        <w:ind w:left="2597" w:hanging="360"/>
      </w:pPr>
      <w:rPr>
        <w:rFonts w:ascii="Wingdings" w:hAnsi="Wingdings" w:hint="default"/>
      </w:rPr>
    </w:lvl>
    <w:lvl w:ilvl="3" w:tplc="04190001" w:tentative="1">
      <w:start w:val="1"/>
      <w:numFmt w:val="bullet"/>
      <w:lvlText w:val=""/>
      <w:lvlJc w:val="left"/>
      <w:pPr>
        <w:ind w:left="3317" w:hanging="360"/>
      </w:pPr>
      <w:rPr>
        <w:rFonts w:ascii="Symbol" w:hAnsi="Symbol" w:hint="default"/>
      </w:rPr>
    </w:lvl>
    <w:lvl w:ilvl="4" w:tplc="04190003" w:tentative="1">
      <w:start w:val="1"/>
      <w:numFmt w:val="bullet"/>
      <w:lvlText w:val="o"/>
      <w:lvlJc w:val="left"/>
      <w:pPr>
        <w:ind w:left="4037" w:hanging="360"/>
      </w:pPr>
      <w:rPr>
        <w:rFonts w:ascii="Courier New" w:hAnsi="Courier New" w:cs="Courier New" w:hint="default"/>
      </w:rPr>
    </w:lvl>
    <w:lvl w:ilvl="5" w:tplc="04190005" w:tentative="1">
      <w:start w:val="1"/>
      <w:numFmt w:val="bullet"/>
      <w:lvlText w:val=""/>
      <w:lvlJc w:val="left"/>
      <w:pPr>
        <w:ind w:left="4757" w:hanging="360"/>
      </w:pPr>
      <w:rPr>
        <w:rFonts w:ascii="Wingdings" w:hAnsi="Wingdings" w:hint="default"/>
      </w:rPr>
    </w:lvl>
    <w:lvl w:ilvl="6" w:tplc="04190001" w:tentative="1">
      <w:start w:val="1"/>
      <w:numFmt w:val="bullet"/>
      <w:lvlText w:val=""/>
      <w:lvlJc w:val="left"/>
      <w:pPr>
        <w:ind w:left="5477" w:hanging="360"/>
      </w:pPr>
      <w:rPr>
        <w:rFonts w:ascii="Symbol" w:hAnsi="Symbol" w:hint="default"/>
      </w:rPr>
    </w:lvl>
    <w:lvl w:ilvl="7" w:tplc="04190003" w:tentative="1">
      <w:start w:val="1"/>
      <w:numFmt w:val="bullet"/>
      <w:lvlText w:val="o"/>
      <w:lvlJc w:val="left"/>
      <w:pPr>
        <w:ind w:left="6197" w:hanging="360"/>
      </w:pPr>
      <w:rPr>
        <w:rFonts w:ascii="Courier New" w:hAnsi="Courier New" w:cs="Courier New" w:hint="default"/>
      </w:rPr>
    </w:lvl>
    <w:lvl w:ilvl="8" w:tplc="04190005" w:tentative="1">
      <w:start w:val="1"/>
      <w:numFmt w:val="bullet"/>
      <w:lvlText w:val=""/>
      <w:lvlJc w:val="left"/>
      <w:pPr>
        <w:ind w:left="6917" w:hanging="360"/>
      </w:pPr>
      <w:rPr>
        <w:rFonts w:ascii="Wingdings" w:hAnsi="Wingdings" w:hint="default"/>
      </w:rPr>
    </w:lvl>
  </w:abstractNum>
  <w:abstractNum w:abstractNumId="1">
    <w:nsid w:val="04573C3F"/>
    <w:multiLevelType w:val="hybridMultilevel"/>
    <w:tmpl w:val="1A56BF18"/>
    <w:lvl w:ilvl="0" w:tplc="50F065DC">
      <w:start w:val="4"/>
      <w:numFmt w:val="bullet"/>
      <w:lvlText w:val="-"/>
      <w:lvlJc w:val="left"/>
      <w:pPr>
        <w:ind w:left="720" w:hanging="360"/>
      </w:pPr>
      <w:rPr>
        <w:rFonts w:ascii="Times New Roman" w:eastAsia="Times New Roman" w:hAnsi="Times New Roman" w:cs="Times New Roman" w:hint="default"/>
        <w:lang w:val="kk-KZ"/>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A483036"/>
    <w:multiLevelType w:val="hybridMultilevel"/>
    <w:tmpl w:val="6354003E"/>
    <w:lvl w:ilvl="0" w:tplc="1CE24AD8">
      <w:numFmt w:val="bullet"/>
      <w:lvlText w:val="-"/>
      <w:lvlJc w:val="left"/>
      <w:pPr>
        <w:ind w:left="720" w:hanging="360"/>
      </w:pPr>
      <w:rPr>
        <w:rFonts w:ascii="Times New Roman" w:eastAsia="Times New Roman" w:hAnsi="Times New Roman" w:hint="default"/>
        <w:b w:val="0"/>
        <w:i w:val="0"/>
        <w:w w:val="100"/>
        <w:sz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CF718C0"/>
    <w:multiLevelType w:val="hybridMultilevel"/>
    <w:tmpl w:val="99EA201C"/>
    <w:lvl w:ilvl="0" w:tplc="FFD41562">
      <w:start w:val="1"/>
      <w:numFmt w:val="decimal"/>
      <w:lvlText w:val="%1."/>
      <w:lvlJc w:val="left"/>
      <w:pPr>
        <w:ind w:left="899" w:hanging="360"/>
      </w:pPr>
      <w:rPr>
        <w:rFonts w:hint="default"/>
      </w:rPr>
    </w:lvl>
    <w:lvl w:ilvl="1" w:tplc="04190019" w:tentative="1">
      <w:start w:val="1"/>
      <w:numFmt w:val="lowerLetter"/>
      <w:lvlText w:val="%2."/>
      <w:lvlJc w:val="left"/>
      <w:pPr>
        <w:ind w:left="1619" w:hanging="360"/>
      </w:pPr>
    </w:lvl>
    <w:lvl w:ilvl="2" w:tplc="0419001B" w:tentative="1">
      <w:start w:val="1"/>
      <w:numFmt w:val="lowerRoman"/>
      <w:lvlText w:val="%3."/>
      <w:lvlJc w:val="right"/>
      <w:pPr>
        <w:ind w:left="2339" w:hanging="180"/>
      </w:pPr>
    </w:lvl>
    <w:lvl w:ilvl="3" w:tplc="0419000F" w:tentative="1">
      <w:start w:val="1"/>
      <w:numFmt w:val="decimal"/>
      <w:lvlText w:val="%4."/>
      <w:lvlJc w:val="left"/>
      <w:pPr>
        <w:ind w:left="3059" w:hanging="360"/>
      </w:pPr>
    </w:lvl>
    <w:lvl w:ilvl="4" w:tplc="04190019" w:tentative="1">
      <w:start w:val="1"/>
      <w:numFmt w:val="lowerLetter"/>
      <w:lvlText w:val="%5."/>
      <w:lvlJc w:val="left"/>
      <w:pPr>
        <w:ind w:left="3779" w:hanging="360"/>
      </w:pPr>
    </w:lvl>
    <w:lvl w:ilvl="5" w:tplc="0419001B" w:tentative="1">
      <w:start w:val="1"/>
      <w:numFmt w:val="lowerRoman"/>
      <w:lvlText w:val="%6."/>
      <w:lvlJc w:val="right"/>
      <w:pPr>
        <w:ind w:left="4499" w:hanging="180"/>
      </w:pPr>
    </w:lvl>
    <w:lvl w:ilvl="6" w:tplc="0419000F" w:tentative="1">
      <w:start w:val="1"/>
      <w:numFmt w:val="decimal"/>
      <w:lvlText w:val="%7."/>
      <w:lvlJc w:val="left"/>
      <w:pPr>
        <w:ind w:left="5219" w:hanging="360"/>
      </w:pPr>
    </w:lvl>
    <w:lvl w:ilvl="7" w:tplc="04190019" w:tentative="1">
      <w:start w:val="1"/>
      <w:numFmt w:val="lowerLetter"/>
      <w:lvlText w:val="%8."/>
      <w:lvlJc w:val="left"/>
      <w:pPr>
        <w:ind w:left="5939" w:hanging="360"/>
      </w:pPr>
    </w:lvl>
    <w:lvl w:ilvl="8" w:tplc="0419001B" w:tentative="1">
      <w:start w:val="1"/>
      <w:numFmt w:val="lowerRoman"/>
      <w:lvlText w:val="%9."/>
      <w:lvlJc w:val="right"/>
      <w:pPr>
        <w:ind w:left="6659" w:hanging="180"/>
      </w:pPr>
    </w:lvl>
  </w:abstractNum>
  <w:abstractNum w:abstractNumId="4">
    <w:nsid w:val="0F112B11"/>
    <w:multiLevelType w:val="hybridMultilevel"/>
    <w:tmpl w:val="E43EA11E"/>
    <w:lvl w:ilvl="0" w:tplc="1CE24AD8">
      <w:numFmt w:val="bullet"/>
      <w:lvlText w:val="-"/>
      <w:lvlJc w:val="left"/>
      <w:pPr>
        <w:ind w:left="720" w:hanging="360"/>
      </w:pPr>
      <w:rPr>
        <w:rFonts w:ascii="Times New Roman" w:eastAsia="Times New Roman" w:hAnsi="Times New Roman" w:hint="default"/>
        <w:b w:val="0"/>
        <w:i w:val="0"/>
        <w:w w:val="100"/>
        <w:sz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70F5BBE"/>
    <w:multiLevelType w:val="hybridMultilevel"/>
    <w:tmpl w:val="929C0C12"/>
    <w:lvl w:ilvl="0" w:tplc="70FA8EFC">
      <w:start w:val="1"/>
      <w:numFmt w:val="decimal"/>
      <w:lvlText w:val="%1."/>
      <w:lvlJc w:val="left"/>
      <w:pPr>
        <w:tabs>
          <w:tab w:val="num" w:pos="-949"/>
        </w:tabs>
        <w:ind w:left="356" w:hanging="356"/>
      </w:pPr>
      <w:rPr>
        <w:rFonts w:ascii="Times New Roman" w:hAnsi="Times New Roman" w:cs="Times New Roman" w:hint="default"/>
        <w:b w:val="0"/>
        <w:bCs w:val="0"/>
        <w:i w:val="0"/>
        <w:iCs w:val="0"/>
        <w:w w:val="100"/>
        <w:sz w:val="24"/>
        <w:szCs w:val="32"/>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18064085"/>
    <w:multiLevelType w:val="hybridMultilevel"/>
    <w:tmpl w:val="BFACADC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nsid w:val="1A850A1A"/>
    <w:multiLevelType w:val="hybridMultilevel"/>
    <w:tmpl w:val="81446E32"/>
    <w:lvl w:ilvl="0" w:tplc="D6087926">
      <w:numFmt w:val="bullet"/>
      <w:lvlText w:val=""/>
      <w:lvlJc w:val="left"/>
      <w:pPr>
        <w:ind w:left="1287" w:hanging="360"/>
      </w:pPr>
      <w:rPr>
        <w:rFonts w:ascii="Symbol" w:eastAsia="Times New Roman" w:hAnsi="Symbol" w:hint="default"/>
        <w:b w:val="0"/>
        <w:i w:val="0"/>
        <w:w w:val="100"/>
        <w:sz w:val="28"/>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1D591D54"/>
    <w:multiLevelType w:val="hybridMultilevel"/>
    <w:tmpl w:val="651E8E16"/>
    <w:lvl w:ilvl="0" w:tplc="558EC05C">
      <w:start w:val="1"/>
      <w:numFmt w:val="decimal"/>
      <w:lvlText w:val="%1."/>
      <w:lvlJc w:val="left"/>
      <w:pPr>
        <w:ind w:left="720" w:hanging="360"/>
      </w:pPr>
      <w:rPr>
        <w:b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D916C8C"/>
    <w:multiLevelType w:val="hybridMultilevel"/>
    <w:tmpl w:val="FFFFFFFF"/>
    <w:lvl w:ilvl="0" w:tplc="0E6A399E">
      <w:numFmt w:val="bullet"/>
      <w:lvlText w:val=""/>
      <w:lvlJc w:val="left"/>
      <w:pPr>
        <w:ind w:left="213" w:hanging="284"/>
      </w:pPr>
      <w:rPr>
        <w:rFonts w:ascii="Symbol" w:eastAsia="Times New Roman" w:hAnsi="Symbol" w:hint="default"/>
        <w:b w:val="0"/>
        <w:i w:val="0"/>
        <w:w w:val="100"/>
        <w:sz w:val="32"/>
      </w:rPr>
    </w:lvl>
    <w:lvl w:ilvl="1" w:tplc="E6083F38">
      <w:numFmt w:val="bullet"/>
      <w:lvlText w:val="•"/>
      <w:lvlJc w:val="left"/>
      <w:pPr>
        <w:ind w:left="1176" w:hanging="284"/>
      </w:pPr>
      <w:rPr>
        <w:rFonts w:hint="default"/>
      </w:rPr>
    </w:lvl>
    <w:lvl w:ilvl="2" w:tplc="BD90EA04">
      <w:numFmt w:val="bullet"/>
      <w:lvlText w:val="•"/>
      <w:lvlJc w:val="left"/>
      <w:pPr>
        <w:ind w:left="2132" w:hanging="284"/>
      </w:pPr>
      <w:rPr>
        <w:rFonts w:hint="default"/>
      </w:rPr>
    </w:lvl>
    <w:lvl w:ilvl="3" w:tplc="1A8830BC">
      <w:numFmt w:val="bullet"/>
      <w:lvlText w:val="•"/>
      <w:lvlJc w:val="left"/>
      <w:pPr>
        <w:ind w:left="3089" w:hanging="284"/>
      </w:pPr>
      <w:rPr>
        <w:rFonts w:hint="default"/>
      </w:rPr>
    </w:lvl>
    <w:lvl w:ilvl="4" w:tplc="E2627522">
      <w:numFmt w:val="bullet"/>
      <w:lvlText w:val="•"/>
      <w:lvlJc w:val="left"/>
      <w:pPr>
        <w:ind w:left="4045" w:hanging="284"/>
      </w:pPr>
      <w:rPr>
        <w:rFonts w:hint="default"/>
      </w:rPr>
    </w:lvl>
    <w:lvl w:ilvl="5" w:tplc="05E8DAEA">
      <w:numFmt w:val="bullet"/>
      <w:lvlText w:val="•"/>
      <w:lvlJc w:val="left"/>
      <w:pPr>
        <w:ind w:left="5002" w:hanging="284"/>
      </w:pPr>
      <w:rPr>
        <w:rFonts w:hint="default"/>
      </w:rPr>
    </w:lvl>
    <w:lvl w:ilvl="6" w:tplc="0532B00E">
      <w:numFmt w:val="bullet"/>
      <w:lvlText w:val="•"/>
      <w:lvlJc w:val="left"/>
      <w:pPr>
        <w:ind w:left="5958" w:hanging="284"/>
      </w:pPr>
      <w:rPr>
        <w:rFonts w:hint="default"/>
      </w:rPr>
    </w:lvl>
    <w:lvl w:ilvl="7" w:tplc="ABF8FCF4">
      <w:numFmt w:val="bullet"/>
      <w:lvlText w:val="•"/>
      <w:lvlJc w:val="left"/>
      <w:pPr>
        <w:ind w:left="6915" w:hanging="284"/>
      </w:pPr>
      <w:rPr>
        <w:rFonts w:hint="default"/>
      </w:rPr>
    </w:lvl>
    <w:lvl w:ilvl="8" w:tplc="C50A85A4">
      <w:numFmt w:val="bullet"/>
      <w:lvlText w:val="•"/>
      <w:lvlJc w:val="left"/>
      <w:pPr>
        <w:ind w:left="7871" w:hanging="284"/>
      </w:pPr>
      <w:rPr>
        <w:rFonts w:hint="default"/>
      </w:rPr>
    </w:lvl>
  </w:abstractNum>
  <w:abstractNum w:abstractNumId="10">
    <w:nsid w:val="20E6512F"/>
    <w:multiLevelType w:val="hybridMultilevel"/>
    <w:tmpl w:val="7D3E44E2"/>
    <w:lvl w:ilvl="0" w:tplc="1CE24AD8">
      <w:numFmt w:val="bullet"/>
      <w:lvlText w:val="-"/>
      <w:lvlJc w:val="left"/>
      <w:pPr>
        <w:ind w:left="720" w:hanging="360"/>
      </w:pPr>
      <w:rPr>
        <w:rFonts w:ascii="Times New Roman" w:eastAsia="Times New Roman" w:hAnsi="Times New Roman" w:hint="default"/>
        <w:b w:val="0"/>
        <w:i w:val="0"/>
        <w:w w:val="100"/>
        <w:sz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239D654F"/>
    <w:multiLevelType w:val="hybridMultilevel"/>
    <w:tmpl w:val="A718C8AE"/>
    <w:lvl w:ilvl="0" w:tplc="C030904C">
      <w:numFmt w:val="bullet"/>
      <w:lvlText w:val="-"/>
      <w:lvlJc w:val="left"/>
      <w:pPr>
        <w:ind w:left="720" w:hanging="360"/>
      </w:pPr>
      <w:rPr>
        <w:rFonts w:ascii="Times New Roman" w:eastAsia="Times New Roman" w:hAnsi="Times New Roman" w:hint="default"/>
        <w:b w:val="0"/>
        <w:i w:val="0"/>
        <w:w w:val="99"/>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6A00698"/>
    <w:multiLevelType w:val="hybridMultilevel"/>
    <w:tmpl w:val="FFFFFFFF"/>
    <w:lvl w:ilvl="0" w:tplc="5F76C5C6">
      <w:start w:val="1"/>
      <w:numFmt w:val="decimal"/>
      <w:lvlText w:val="%1)"/>
      <w:lvlJc w:val="left"/>
      <w:pPr>
        <w:ind w:left="215" w:hanging="386"/>
      </w:pPr>
      <w:rPr>
        <w:rFonts w:ascii="Times New Roman" w:eastAsia="Times New Roman" w:hAnsi="Times New Roman" w:cs="Times New Roman" w:hint="default"/>
        <w:b w:val="0"/>
        <w:bCs w:val="0"/>
        <w:i w:val="0"/>
        <w:iCs w:val="0"/>
        <w:w w:val="100"/>
        <w:sz w:val="32"/>
        <w:szCs w:val="32"/>
      </w:rPr>
    </w:lvl>
    <w:lvl w:ilvl="1" w:tplc="C65E8DAA">
      <w:numFmt w:val="bullet"/>
      <w:lvlText w:val="•"/>
      <w:lvlJc w:val="left"/>
      <w:pPr>
        <w:ind w:left="1176" w:hanging="386"/>
      </w:pPr>
      <w:rPr>
        <w:rFonts w:hint="default"/>
      </w:rPr>
    </w:lvl>
    <w:lvl w:ilvl="2" w:tplc="38FA2A04">
      <w:numFmt w:val="bullet"/>
      <w:lvlText w:val="•"/>
      <w:lvlJc w:val="left"/>
      <w:pPr>
        <w:ind w:left="2132" w:hanging="386"/>
      </w:pPr>
      <w:rPr>
        <w:rFonts w:hint="default"/>
      </w:rPr>
    </w:lvl>
    <w:lvl w:ilvl="3" w:tplc="5A282638">
      <w:numFmt w:val="bullet"/>
      <w:lvlText w:val="•"/>
      <w:lvlJc w:val="left"/>
      <w:pPr>
        <w:ind w:left="3089" w:hanging="386"/>
      </w:pPr>
      <w:rPr>
        <w:rFonts w:hint="default"/>
      </w:rPr>
    </w:lvl>
    <w:lvl w:ilvl="4" w:tplc="8F6830D8">
      <w:numFmt w:val="bullet"/>
      <w:lvlText w:val="•"/>
      <w:lvlJc w:val="left"/>
      <w:pPr>
        <w:ind w:left="4045" w:hanging="386"/>
      </w:pPr>
      <w:rPr>
        <w:rFonts w:hint="default"/>
      </w:rPr>
    </w:lvl>
    <w:lvl w:ilvl="5" w:tplc="1890A480">
      <w:numFmt w:val="bullet"/>
      <w:lvlText w:val="•"/>
      <w:lvlJc w:val="left"/>
      <w:pPr>
        <w:ind w:left="5002" w:hanging="386"/>
      </w:pPr>
      <w:rPr>
        <w:rFonts w:hint="default"/>
      </w:rPr>
    </w:lvl>
    <w:lvl w:ilvl="6" w:tplc="6D84C454">
      <w:numFmt w:val="bullet"/>
      <w:lvlText w:val="•"/>
      <w:lvlJc w:val="left"/>
      <w:pPr>
        <w:ind w:left="5958" w:hanging="386"/>
      </w:pPr>
      <w:rPr>
        <w:rFonts w:hint="default"/>
      </w:rPr>
    </w:lvl>
    <w:lvl w:ilvl="7" w:tplc="6638F9B6">
      <w:numFmt w:val="bullet"/>
      <w:lvlText w:val="•"/>
      <w:lvlJc w:val="left"/>
      <w:pPr>
        <w:ind w:left="6915" w:hanging="386"/>
      </w:pPr>
      <w:rPr>
        <w:rFonts w:hint="default"/>
      </w:rPr>
    </w:lvl>
    <w:lvl w:ilvl="8" w:tplc="4E7AEE3E">
      <w:numFmt w:val="bullet"/>
      <w:lvlText w:val="•"/>
      <w:lvlJc w:val="left"/>
      <w:pPr>
        <w:ind w:left="7871" w:hanging="386"/>
      </w:pPr>
      <w:rPr>
        <w:rFonts w:hint="default"/>
      </w:rPr>
    </w:lvl>
  </w:abstractNum>
  <w:abstractNum w:abstractNumId="13">
    <w:nsid w:val="2BDF3FD5"/>
    <w:multiLevelType w:val="hybridMultilevel"/>
    <w:tmpl w:val="FFFFFFFF"/>
    <w:lvl w:ilvl="0" w:tplc="240C4984">
      <w:start w:val="1"/>
      <w:numFmt w:val="decimal"/>
      <w:lvlText w:val="%1)"/>
      <w:lvlJc w:val="left"/>
      <w:pPr>
        <w:ind w:left="604" w:hanging="320"/>
      </w:pPr>
      <w:rPr>
        <w:rFonts w:ascii="Times New Roman" w:eastAsia="Times New Roman" w:hAnsi="Times New Roman" w:cs="Times New Roman" w:hint="default"/>
        <w:b w:val="0"/>
        <w:bCs w:val="0"/>
        <w:i w:val="0"/>
        <w:iCs w:val="0"/>
        <w:w w:val="100"/>
        <w:sz w:val="28"/>
        <w:szCs w:val="28"/>
      </w:rPr>
    </w:lvl>
    <w:lvl w:ilvl="1" w:tplc="DCE253A4">
      <w:numFmt w:val="bullet"/>
      <w:lvlText w:val="•"/>
      <w:lvlJc w:val="left"/>
      <w:pPr>
        <w:ind w:left="1516" w:hanging="320"/>
      </w:pPr>
      <w:rPr>
        <w:rFonts w:hint="default"/>
      </w:rPr>
    </w:lvl>
    <w:lvl w:ilvl="2" w:tplc="4FF00402">
      <w:numFmt w:val="bullet"/>
      <w:lvlText w:val="•"/>
      <w:lvlJc w:val="left"/>
      <w:pPr>
        <w:ind w:left="2553" w:hanging="320"/>
      </w:pPr>
      <w:rPr>
        <w:rFonts w:hint="default"/>
      </w:rPr>
    </w:lvl>
    <w:lvl w:ilvl="3" w:tplc="09E4AA68">
      <w:numFmt w:val="bullet"/>
      <w:lvlText w:val="•"/>
      <w:lvlJc w:val="left"/>
      <w:pPr>
        <w:ind w:left="3589" w:hanging="320"/>
      </w:pPr>
      <w:rPr>
        <w:rFonts w:hint="default"/>
      </w:rPr>
    </w:lvl>
    <w:lvl w:ilvl="4" w:tplc="F42E2118">
      <w:numFmt w:val="bullet"/>
      <w:lvlText w:val="•"/>
      <w:lvlJc w:val="left"/>
      <w:pPr>
        <w:ind w:left="4626" w:hanging="320"/>
      </w:pPr>
      <w:rPr>
        <w:rFonts w:hint="default"/>
      </w:rPr>
    </w:lvl>
    <w:lvl w:ilvl="5" w:tplc="F1025CF6">
      <w:numFmt w:val="bullet"/>
      <w:lvlText w:val="•"/>
      <w:lvlJc w:val="left"/>
      <w:pPr>
        <w:ind w:left="5663" w:hanging="320"/>
      </w:pPr>
      <w:rPr>
        <w:rFonts w:hint="default"/>
      </w:rPr>
    </w:lvl>
    <w:lvl w:ilvl="6" w:tplc="C3BCBBD6">
      <w:numFmt w:val="bullet"/>
      <w:lvlText w:val="•"/>
      <w:lvlJc w:val="left"/>
      <w:pPr>
        <w:ind w:left="6699" w:hanging="320"/>
      </w:pPr>
      <w:rPr>
        <w:rFonts w:hint="default"/>
      </w:rPr>
    </w:lvl>
    <w:lvl w:ilvl="7" w:tplc="A4A847AA">
      <w:numFmt w:val="bullet"/>
      <w:lvlText w:val="•"/>
      <w:lvlJc w:val="left"/>
      <w:pPr>
        <w:ind w:left="7736" w:hanging="320"/>
      </w:pPr>
      <w:rPr>
        <w:rFonts w:hint="default"/>
      </w:rPr>
    </w:lvl>
    <w:lvl w:ilvl="8" w:tplc="9E3AA40C">
      <w:numFmt w:val="bullet"/>
      <w:lvlText w:val="•"/>
      <w:lvlJc w:val="left"/>
      <w:pPr>
        <w:ind w:left="8773" w:hanging="320"/>
      </w:pPr>
      <w:rPr>
        <w:rFonts w:hint="default"/>
      </w:rPr>
    </w:lvl>
  </w:abstractNum>
  <w:abstractNum w:abstractNumId="14">
    <w:nsid w:val="2CE513F3"/>
    <w:multiLevelType w:val="multilevel"/>
    <w:tmpl w:val="145A3080"/>
    <w:lvl w:ilvl="0">
      <w:start w:val="3"/>
      <w:numFmt w:val="decimal"/>
      <w:lvlText w:val="%1"/>
      <w:lvlJc w:val="left"/>
      <w:pPr>
        <w:ind w:left="215" w:hanging="561"/>
      </w:pPr>
      <w:rPr>
        <w:rFonts w:cs="Times New Roman" w:hint="default"/>
      </w:rPr>
    </w:lvl>
    <w:lvl w:ilvl="1">
      <w:start w:val="1"/>
      <w:numFmt w:val="decimal"/>
      <w:lvlText w:val="%1.%2."/>
      <w:lvlJc w:val="left"/>
      <w:pPr>
        <w:ind w:left="215" w:hanging="561"/>
      </w:pPr>
      <w:rPr>
        <w:rFonts w:ascii="Times New Roman" w:eastAsia="Times New Roman" w:hAnsi="Times New Roman" w:cs="Times New Roman" w:hint="default"/>
        <w:b w:val="0"/>
        <w:bCs w:val="0"/>
        <w:i w:val="0"/>
        <w:iCs w:val="0"/>
        <w:w w:val="100"/>
        <w:sz w:val="24"/>
        <w:szCs w:val="24"/>
      </w:rPr>
    </w:lvl>
    <w:lvl w:ilvl="2">
      <w:numFmt w:val="bullet"/>
      <w:lvlText w:val="•"/>
      <w:lvlJc w:val="left"/>
      <w:pPr>
        <w:ind w:left="2132" w:hanging="561"/>
      </w:pPr>
      <w:rPr>
        <w:rFonts w:hint="default"/>
      </w:rPr>
    </w:lvl>
    <w:lvl w:ilvl="3">
      <w:numFmt w:val="bullet"/>
      <w:lvlText w:val="•"/>
      <w:lvlJc w:val="left"/>
      <w:pPr>
        <w:ind w:left="3089" w:hanging="561"/>
      </w:pPr>
      <w:rPr>
        <w:rFonts w:hint="default"/>
      </w:rPr>
    </w:lvl>
    <w:lvl w:ilvl="4">
      <w:numFmt w:val="bullet"/>
      <w:lvlText w:val="•"/>
      <w:lvlJc w:val="left"/>
      <w:pPr>
        <w:ind w:left="4045" w:hanging="561"/>
      </w:pPr>
      <w:rPr>
        <w:rFonts w:hint="default"/>
      </w:rPr>
    </w:lvl>
    <w:lvl w:ilvl="5">
      <w:numFmt w:val="bullet"/>
      <w:lvlText w:val="•"/>
      <w:lvlJc w:val="left"/>
      <w:pPr>
        <w:ind w:left="5002" w:hanging="561"/>
      </w:pPr>
      <w:rPr>
        <w:rFonts w:hint="default"/>
      </w:rPr>
    </w:lvl>
    <w:lvl w:ilvl="6">
      <w:numFmt w:val="bullet"/>
      <w:lvlText w:val="•"/>
      <w:lvlJc w:val="left"/>
      <w:pPr>
        <w:ind w:left="5958" w:hanging="561"/>
      </w:pPr>
      <w:rPr>
        <w:rFonts w:hint="default"/>
      </w:rPr>
    </w:lvl>
    <w:lvl w:ilvl="7">
      <w:numFmt w:val="bullet"/>
      <w:lvlText w:val="•"/>
      <w:lvlJc w:val="left"/>
      <w:pPr>
        <w:ind w:left="6915" w:hanging="561"/>
      </w:pPr>
      <w:rPr>
        <w:rFonts w:hint="default"/>
      </w:rPr>
    </w:lvl>
    <w:lvl w:ilvl="8">
      <w:numFmt w:val="bullet"/>
      <w:lvlText w:val="•"/>
      <w:lvlJc w:val="left"/>
      <w:pPr>
        <w:ind w:left="7871" w:hanging="561"/>
      </w:pPr>
      <w:rPr>
        <w:rFonts w:hint="default"/>
      </w:rPr>
    </w:lvl>
  </w:abstractNum>
  <w:abstractNum w:abstractNumId="15">
    <w:nsid w:val="2FB318C9"/>
    <w:multiLevelType w:val="hybridMultilevel"/>
    <w:tmpl w:val="F4644DD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32425C02"/>
    <w:multiLevelType w:val="hybridMultilevel"/>
    <w:tmpl w:val="FFFFFFFF"/>
    <w:lvl w:ilvl="0" w:tplc="0DBE8C80">
      <w:numFmt w:val="bullet"/>
      <w:lvlText w:val="-"/>
      <w:lvlJc w:val="left"/>
      <w:pPr>
        <w:ind w:left="38" w:hanging="140"/>
      </w:pPr>
      <w:rPr>
        <w:rFonts w:ascii="Times New Roman" w:eastAsia="Times New Roman" w:hAnsi="Times New Roman" w:hint="default"/>
        <w:b w:val="0"/>
        <w:i w:val="0"/>
        <w:w w:val="99"/>
        <w:sz w:val="24"/>
      </w:rPr>
    </w:lvl>
    <w:lvl w:ilvl="1" w:tplc="8F4AB1CA">
      <w:numFmt w:val="bullet"/>
      <w:lvlText w:val="•"/>
      <w:lvlJc w:val="left"/>
      <w:pPr>
        <w:ind w:left="573" w:hanging="140"/>
      </w:pPr>
      <w:rPr>
        <w:rFonts w:hint="default"/>
      </w:rPr>
    </w:lvl>
    <w:lvl w:ilvl="2" w:tplc="08003026">
      <w:numFmt w:val="bullet"/>
      <w:lvlText w:val="•"/>
      <w:lvlJc w:val="left"/>
      <w:pPr>
        <w:ind w:left="1106" w:hanging="140"/>
      </w:pPr>
      <w:rPr>
        <w:rFonts w:hint="default"/>
      </w:rPr>
    </w:lvl>
    <w:lvl w:ilvl="3" w:tplc="871483AE">
      <w:numFmt w:val="bullet"/>
      <w:lvlText w:val="•"/>
      <w:lvlJc w:val="left"/>
      <w:pPr>
        <w:ind w:left="1640" w:hanging="140"/>
      </w:pPr>
      <w:rPr>
        <w:rFonts w:hint="default"/>
      </w:rPr>
    </w:lvl>
    <w:lvl w:ilvl="4" w:tplc="30022DDA">
      <w:numFmt w:val="bullet"/>
      <w:lvlText w:val="•"/>
      <w:lvlJc w:val="left"/>
      <w:pPr>
        <w:ind w:left="2173" w:hanging="140"/>
      </w:pPr>
      <w:rPr>
        <w:rFonts w:hint="default"/>
      </w:rPr>
    </w:lvl>
    <w:lvl w:ilvl="5" w:tplc="6CB0F54C">
      <w:numFmt w:val="bullet"/>
      <w:lvlText w:val="•"/>
      <w:lvlJc w:val="left"/>
      <w:pPr>
        <w:ind w:left="2707" w:hanging="140"/>
      </w:pPr>
      <w:rPr>
        <w:rFonts w:hint="default"/>
      </w:rPr>
    </w:lvl>
    <w:lvl w:ilvl="6" w:tplc="F2EABE02">
      <w:numFmt w:val="bullet"/>
      <w:lvlText w:val="•"/>
      <w:lvlJc w:val="left"/>
      <w:pPr>
        <w:ind w:left="3240" w:hanging="140"/>
      </w:pPr>
      <w:rPr>
        <w:rFonts w:hint="default"/>
      </w:rPr>
    </w:lvl>
    <w:lvl w:ilvl="7" w:tplc="0BBC8EE0">
      <w:numFmt w:val="bullet"/>
      <w:lvlText w:val="•"/>
      <w:lvlJc w:val="left"/>
      <w:pPr>
        <w:ind w:left="3773" w:hanging="140"/>
      </w:pPr>
      <w:rPr>
        <w:rFonts w:hint="default"/>
      </w:rPr>
    </w:lvl>
    <w:lvl w:ilvl="8" w:tplc="889C4B64">
      <w:numFmt w:val="bullet"/>
      <w:lvlText w:val="•"/>
      <w:lvlJc w:val="left"/>
      <w:pPr>
        <w:ind w:left="4307" w:hanging="140"/>
      </w:pPr>
      <w:rPr>
        <w:rFonts w:hint="default"/>
      </w:rPr>
    </w:lvl>
  </w:abstractNum>
  <w:abstractNum w:abstractNumId="17">
    <w:nsid w:val="3876577E"/>
    <w:multiLevelType w:val="hybridMultilevel"/>
    <w:tmpl w:val="FFFFFFFF"/>
    <w:lvl w:ilvl="0" w:tplc="924ABFEE">
      <w:numFmt w:val="bullet"/>
      <w:lvlText w:val=""/>
      <w:lvlJc w:val="left"/>
      <w:pPr>
        <w:ind w:left="214" w:hanging="425"/>
      </w:pPr>
      <w:rPr>
        <w:rFonts w:ascii="Symbol" w:eastAsia="Times New Roman" w:hAnsi="Symbol" w:hint="default"/>
        <w:b w:val="0"/>
        <w:i w:val="0"/>
        <w:w w:val="100"/>
        <w:sz w:val="32"/>
      </w:rPr>
    </w:lvl>
    <w:lvl w:ilvl="1" w:tplc="B39294E6">
      <w:numFmt w:val="bullet"/>
      <w:lvlText w:val="•"/>
      <w:lvlJc w:val="left"/>
      <w:pPr>
        <w:ind w:left="1176" w:hanging="425"/>
      </w:pPr>
      <w:rPr>
        <w:rFonts w:hint="default"/>
      </w:rPr>
    </w:lvl>
    <w:lvl w:ilvl="2" w:tplc="A900E8D0">
      <w:numFmt w:val="bullet"/>
      <w:lvlText w:val="•"/>
      <w:lvlJc w:val="left"/>
      <w:pPr>
        <w:ind w:left="2132" w:hanging="425"/>
      </w:pPr>
      <w:rPr>
        <w:rFonts w:hint="default"/>
      </w:rPr>
    </w:lvl>
    <w:lvl w:ilvl="3" w:tplc="F95AA222">
      <w:numFmt w:val="bullet"/>
      <w:lvlText w:val="•"/>
      <w:lvlJc w:val="left"/>
      <w:pPr>
        <w:ind w:left="3089" w:hanging="425"/>
      </w:pPr>
      <w:rPr>
        <w:rFonts w:hint="default"/>
      </w:rPr>
    </w:lvl>
    <w:lvl w:ilvl="4" w:tplc="A1EED226">
      <w:numFmt w:val="bullet"/>
      <w:lvlText w:val="•"/>
      <w:lvlJc w:val="left"/>
      <w:pPr>
        <w:ind w:left="4045" w:hanging="425"/>
      </w:pPr>
      <w:rPr>
        <w:rFonts w:hint="default"/>
      </w:rPr>
    </w:lvl>
    <w:lvl w:ilvl="5" w:tplc="7DC697FA">
      <w:numFmt w:val="bullet"/>
      <w:lvlText w:val="•"/>
      <w:lvlJc w:val="left"/>
      <w:pPr>
        <w:ind w:left="5002" w:hanging="425"/>
      </w:pPr>
      <w:rPr>
        <w:rFonts w:hint="default"/>
      </w:rPr>
    </w:lvl>
    <w:lvl w:ilvl="6" w:tplc="D3F8765E">
      <w:numFmt w:val="bullet"/>
      <w:lvlText w:val="•"/>
      <w:lvlJc w:val="left"/>
      <w:pPr>
        <w:ind w:left="5958" w:hanging="425"/>
      </w:pPr>
      <w:rPr>
        <w:rFonts w:hint="default"/>
      </w:rPr>
    </w:lvl>
    <w:lvl w:ilvl="7" w:tplc="8BF24F74">
      <w:numFmt w:val="bullet"/>
      <w:lvlText w:val="•"/>
      <w:lvlJc w:val="left"/>
      <w:pPr>
        <w:ind w:left="6915" w:hanging="425"/>
      </w:pPr>
      <w:rPr>
        <w:rFonts w:hint="default"/>
      </w:rPr>
    </w:lvl>
    <w:lvl w:ilvl="8" w:tplc="8C367F30">
      <w:numFmt w:val="bullet"/>
      <w:lvlText w:val="•"/>
      <w:lvlJc w:val="left"/>
      <w:pPr>
        <w:ind w:left="7871" w:hanging="425"/>
      </w:pPr>
      <w:rPr>
        <w:rFonts w:hint="default"/>
      </w:rPr>
    </w:lvl>
  </w:abstractNum>
  <w:abstractNum w:abstractNumId="18">
    <w:nsid w:val="3BF14093"/>
    <w:multiLevelType w:val="hybridMultilevel"/>
    <w:tmpl w:val="16D2B49A"/>
    <w:lvl w:ilvl="0" w:tplc="1CE24AD8">
      <w:numFmt w:val="bullet"/>
      <w:lvlText w:val="-"/>
      <w:lvlJc w:val="left"/>
      <w:pPr>
        <w:ind w:left="720" w:hanging="360"/>
      </w:pPr>
      <w:rPr>
        <w:rFonts w:ascii="Times New Roman" w:eastAsia="Times New Roman" w:hAnsi="Times New Roman" w:hint="default"/>
        <w:b w:val="0"/>
        <w:i w:val="0"/>
        <w:w w:val="100"/>
        <w:sz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3F6424F5"/>
    <w:multiLevelType w:val="hybridMultilevel"/>
    <w:tmpl w:val="FFFFFFFF"/>
    <w:lvl w:ilvl="0" w:tplc="07C67A34">
      <w:start w:val="1"/>
      <w:numFmt w:val="decimal"/>
      <w:lvlText w:val="%1."/>
      <w:lvlJc w:val="left"/>
      <w:pPr>
        <w:ind w:left="1913" w:hanging="720"/>
      </w:pPr>
      <w:rPr>
        <w:rFonts w:ascii="Times New Roman" w:eastAsia="Times New Roman" w:hAnsi="Times New Roman" w:cs="Times New Roman" w:hint="default"/>
        <w:b w:val="0"/>
        <w:bCs w:val="0"/>
        <w:i w:val="0"/>
        <w:iCs w:val="0"/>
        <w:spacing w:val="0"/>
        <w:w w:val="100"/>
        <w:sz w:val="28"/>
        <w:szCs w:val="28"/>
      </w:rPr>
    </w:lvl>
    <w:lvl w:ilvl="1" w:tplc="8DB27CBE">
      <w:numFmt w:val="bullet"/>
      <w:lvlText w:val="•"/>
      <w:lvlJc w:val="left"/>
      <w:pPr>
        <w:ind w:left="2812" w:hanging="720"/>
      </w:pPr>
      <w:rPr>
        <w:rFonts w:hint="default"/>
      </w:rPr>
    </w:lvl>
    <w:lvl w:ilvl="2" w:tplc="0246B8E4">
      <w:numFmt w:val="bullet"/>
      <w:lvlText w:val="•"/>
      <w:lvlJc w:val="left"/>
      <w:pPr>
        <w:ind w:left="3705" w:hanging="720"/>
      </w:pPr>
      <w:rPr>
        <w:rFonts w:hint="default"/>
      </w:rPr>
    </w:lvl>
    <w:lvl w:ilvl="3" w:tplc="B7C0DB46">
      <w:numFmt w:val="bullet"/>
      <w:lvlText w:val="•"/>
      <w:lvlJc w:val="left"/>
      <w:pPr>
        <w:ind w:left="4597" w:hanging="720"/>
      </w:pPr>
      <w:rPr>
        <w:rFonts w:hint="default"/>
      </w:rPr>
    </w:lvl>
    <w:lvl w:ilvl="4" w:tplc="B11E6636">
      <w:numFmt w:val="bullet"/>
      <w:lvlText w:val="•"/>
      <w:lvlJc w:val="left"/>
      <w:pPr>
        <w:ind w:left="5490" w:hanging="720"/>
      </w:pPr>
      <w:rPr>
        <w:rFonts w:hint="default"/>
      </w:rPr>
    </w:lvl>
    <w:lvl w:ilvl="5" w:tplc="B3902190">
      <w:numFmt w:val="bullet"/>
      <w:lvlText w:val="•"/>
      <w:lvlJc w:val="left"/>
      <w:pPr>
        <w:ind w:left="6383" w:hanging="720"/>
      </w:pPr>
      <w:rPr>
        <w:rFonts w:hint="default"/>
      </w:rPr>
    </w:lvl>
    <w:lvl w:ilvl="6" w:tplc="1B4EC7D2">
      <w:numFmt w:val="bullet"/>
      <w:lvlText w:val="•"/>
      <w:lvlJc w:val="left"/>
      <w:pPr>
        <w:ind w:left="7275" w:hanging="720"/>
      </w:pPr>
      <w:rPr>
        <w:rFonts w:hint="default"/>
      </w:rPr>
    </w:lvl>
    <w:lvl w:ilvl="7" w:tplc="731A245C">
      <w:numFmt w:val="bullet"/>
      <w:lvlText w:val="•"/>
      <w:lvlJc w:val="left"/>
      <w:pPr>
        <w:ind w:left="8168" w:hanging="720"/>
      </w:pPr>
      <w:rPr>
        <w:rFonts w:hint="default"/>
      </w:rPr>
    </w:lvl>
    <w:lvl w:ilvl="8" w:tplc="4B3EEBB8">
      <w:numFmt w:val="bullet"/>
      <w:lvlText w:val="•"/>
      <w:lvlJc w:val="left"/>
      <w:pPr>
        <w:ind w:left="9061" w:hanging="720"/>
      </w:pPr>
      <w:rPr>
        <w:rFonts w:hint="default"/>
      </w:rPr>
    </w:lvl>
  </w:abstractNum>
  <w:abstractNum w:abstractNumId="20">
    <w:nsid w:val="43C05FD6"/>
    <w:multiLevelType w:val="hybridMultilevel"/>
    <w:tmpl w:val="BDFCFC0A"/>
    <w:lvl w:ilvl="0" w:tplc="BEDA65A8">
      <w:start w:val="1"/>
      <w:numFmt w:val="decimal"/>
      <w:lvlText w:val="%1."/>
      <w:lvlJc w:val="left"/>
      <w:pPr>
        <w:ind w:left="215" w:hanging="440"/>
      </w:pPr>
      <w:rPr>
        <w:rFonts w:ascii="Times New Roman" w:eastAsia="Times New Roman" w:hAnsi="Times New Roman" w:cs="Times New Roman" w:hint="default"/>
        <w:b w:val="0"/>
        <w:bCs w:val="0"/>
        <w:i w:val="0"/>
        <w:iCs w:val="0"/>
        <w:w w:val="100"/>
        <w:sz w:val="24"/>
        <w:szCs w:val="24"/>
      </w:rPr>
    </w:lvl>
    <w:lvl w:ilvl="1" w:tplc="109A4B30">
      <w:numFmt w:val="bullet"/>
      <w:lvlText w:val="•"/>
      <w:lvlJc w:val="left"/>
      <w:pPr>
        <w:ind w:left="1176" w:hanging="440"/>
      </w:pPr>
      <w:rPr>
        <w:rFonts w:hint="default"/>
      </w:rPr>
    </w:lvl>
    <w:lvl w:ilvl="2" w:tplc="E42E7C04">
      <w:numFmt w:val="bullet"/>
      <w:lvlText w:val="•"/>
      <w:lvlJc w:val="left"/>
      <w:pPr>
        <w:ind w:left="2132" w:hanging="440"/>
      </w:pPr>
      <w:rPr>
        <w:rFonts w:hint="default"/>
      </w:rPr>
    </w:lvl>
    <w:lvl w:ilvl="3" w:tplc="084E0F04">
      <w:numFmt w:val="bullet"/>
      <w:lvlText w:val="•"/>
      <w:lvlJc w:val="left"/>
      <w:pPr>
        <w:ind w:left="3089" w:hanging="440"/>
      </w:pPr>
      <w:rPr>
        <w:rFonts w:hint="default"/>
      </w:rPr>
    </w:lvl>
    <w:lvl w:ilvl="4" w:tplc="751AEB0E">
      <w:numFmt w:val="bullet"/>
      <w:lvlText w:val="•"/>
      <w:lvlJc w:val="left"/>
      <w:pPr>
        <w:ind w:left="4045" w:hanging="440"/>
      </w:pPr>
      <w:rPr>
        <w:rFonts w:hint="default"/>
      </w:rPr>
    </w:lvl>
    <w:lvl w:ilvl="5" w:tplc="1A20C2F4">
      <w:numFmt w:val="bullet"/>
      <w:lvlText w:val="•"/>
      <w:lvlJc w:val="left"/>
      <w:pPr>
        <w:ind w:left="5002" w:hanging="440"/>
      </w:pPr>
      <w:rPr>
        <w:rFonts w:hint="default"/>
      </w:rPr>
    </w:lvl>
    <w:lvl w:ilvl="6" w:tplc="8BE40E40">
      <w:numFmt w:val="bullet"/>
      <w:lvlText w:val="•"/>
      <w:lvlJc w:val="left"/>
      <w:pPr>
        <w:ind w:left="5958" w:hanging="440"/>
      </w:pPr>
      <w:rPr>
        <w:rFonts w:hint="default"/>
      </w:rPr>
    </w:lvl>
    <w:lvl w:ilvl="7" w:tplc="2452B856">
      <w:numFmt w:val="bullet"/>
      <w:lvlText w:val="•"/>
      <w:lvlJc w:val="left"/>
      <w:pPr>
        <w:ind w:left="6915" w:hanging="440"/>
      </w:pPr>
      <w:rPr>
        <w:rFonts w:hint="default"/>
      </w:rPr>
    </w:lvl>
    <w:lvl w:ilvl="8" w:tplc="2E04D0B8">
      <w:numFmt w:val="bullet"/>
      <w:lvlText w:val="•"/>
      <w:lvlJc w:val="left"/>
      <w:pPr>
        <w:ind w:left="7871" w:hanging="440"/>
      </w:pPr>
      <w:rPr>
        <w:rFonts w:hint="default"/>
      </w:rPr>
    </w:lvl>
  </w:abstractNum>
  <w:abstractNum w:abstractNumId="21">
    <w:nsid w:val="443850DC"/>
    <w:multiLevelType w:val="hybridMultilevel"/>
    <w:tmpl w:val="C02628E0"/>
    <w:lvl w:ilvl="0" w:tplc="C030904C">
      <w:numFmt w:val="bullet"/>
      <w:lvlText w:val="-"/>
      <w:lvlJc w:val="left"/>
      <w:pPr>
        <w:ind w:left="1157" w:hanging="360"/>
      </w:pPr>
      <w:rPr>
        <w:rFonts w:ascii="Times New Roman" w:eastAsia="Times New Roman" w:hAnsi="Times New Roman" w:hint="default"/>
        <w:b w:val="0"/>
        <w:i w:val="0"/>
        <w:w w:val="99"/>
        <w:sz w:val="24"/>
      </w:rPr>
    </w:lvl>
    <w:lvl w:ilvl="1" w:tplc="04190003" w:tentative="1">
      <w:start w:val="1"/>
      <w:numFmt w:val="bullet"/>
      <w:lvlText w:val="o"/>
      <w:lvlJc w:val="left"/>
      <w:pPr>
        <w:ind w:left="1877" w:hanging="360"/>
      </w:pPr>
      <w:rPr>
        <w:rFonts w:ascii="Courier New" w:hAnsi="Courier New" w:cs="Courier New" w:hint="default"/>
      </w:rPr>
    </w:lvl>
    <w:lvl w:ilvl="2" w:tplc="04190005" w:tentative="1">
      <w:start w:val="1"/>
      <w:numFmt w:val="bullet"/>
      <w:lvlText w:val=""/>
      <w:lvlJc w:val="left"/>
      <w:pPr>
        <w:ind w:left="2597" w:hanging="360"/>
      </w:pPr>
      <w:rPr>
        <w:rFonts w:ascii="Wingdings" w:hAnsi="Wingdings" w:hint="default"/>
      </w:rPr>
    </w:lvl>
    <w:lvl w:ilvl="3" w:tplc="04190001" w:tentative="1">
      <w:start w:val="1"/>
      <w:numFmt w:val="bullet"/>
      <w:lvlText w:val=""/>
      <w:lvlJc w:val="left"/>
      <w:pPr>
        <w:ind w:left="3317" w:hanging="360"/>
      </w:pPr>
      <w:rPr>
        <w:rFonts w:ascii="Symbol" w:hAnsi="Symbol" w:hint="default"/>
      </w:rPr>
    </w:lvl>
    <w:lvl w:ilvl="4" w:tplc="04190003" w:tentative="1">
      <w:start w:val="1"/>
      <w:numFmt w:val="bullet"/>
      <w:lvlText w:val="o"/>
      <w:lvlJc w:val="left"/>
      <w:pPr>
        <w:ind w:left="4037" w:hanging="360"/>
      </w:pPr>
      <w:rPr>
        <w:rFonts w:ascii="Courier New" w:hAnsi="Courier New" w:cs="Courier New" w:hint="default"/>
      </w:rPr>
    </w:lvl>
    <w:lvl w:ilvl="5" w:tplc="04190005" w:tentative="1">
      <w:start w:val="1"/>
      <w:numFmt w:val="bullet"/>
      <w:lvlText w:val=""/>
      <w:lvlJc w:val="left"/>
      <w:pPr>
        <w:ind w:left="4757" w:hanging="360"/>
      </w:pPr>
      <w:rPr>
        <w:rFonts w:ascii="Wingdings" w:hAnsi="Wingdings" w:hint="default"/>
      </w:rPr>
    </w:lvl>
    <w:lvl w:ilvl="6" w:tplc="04190001" w:tentative="1">
      <w:start w:val="1"/>
      <w:numFmt w:val="bullet"/>
      <w:lvlText w:val=""/>
      <w:lvlJc w:val="left"/>
      <w:pPr>
        <w:ind w:left="5477" w:hanging="360"/>
      </w:pPr>
      <w:rPr>
        <w:rFonts w:ascii="Symbol" w:hAnsi="Symbol" w:hint="default"/>
      </w:rPr>
    </w:lvl>
    <w:lvl w:ilvl="7" w:tplc="04190003" w:tentative="1">
      <w:start w:val="1"/>
      <w:numFmt w:val="bullet"/>
      <w:lvlText w:val="o"/>
      <w:lvlJc w:val="left"/>
      <w:pPr>
        <w:ind w:left="6197" w:hanging="360"/>
      </w:pPr>
      <w:rPr>
        <w:rFonts w:ascii="Courier New" w:hAnsi="Courier New" w:cs="Courier New" w:hint="default"/>
      </w:rPr>
    </w:lvl>
    <w:lvl w:ilvl="8" w:tplc="04190005" w:tentative="1">
      <w:start w:val="1"/>
      <w:numFmt w:val="bullet"/>
      <w:lvlText w:val=""/>
      <w:lvlJc w:val="left"/>
      <w:pPr>
        <w:ind w:left="6917" w:hanging="360"/>
      </w:pPr>
      <w:rPr>
        <w:rFonts w:ascii="Wingdings" w:hAnsi="Wingdings" w:hint="default"/>
      </w:rPr>
    </w:lvl>
  </w:abstractNum>
  <w:abstractNum w:abstractNumId="22">
    <w:nsid w:val="45B56655"/>
    <w:multiLevelType w:val="hybridMultilevel"/>
    <w:tmpl w:val="20CECF3A"/>
    <w:lvl w:ilvl="0" w:tplc="F4726F0C">
      <w:start w:val="1"/>
      <w:numFmt w:val="decimal"/>
      <w:lvlText w:val="%1."/>
      <w:lvlJc w:val="left"/>
      <w:pPr>
        <w:tabs>
          <w:tab w:val="num" w:pos="-15"/>
        </w:tabs>
        <w:ind w:left="200" w:hanging="200"/>
      </w:pPr>
      <w:rPr>
        <w:rFonts w:ascii="Times New Roman" w:hAnsi="Times New Roman" w:cs="Times New Roman" w:hint="default"/>
        <w:b w:val="0"/>
        <w:bCs w:val="0"/>
        <w:i w:val="0"/>
        <w:iCs w:val="0"/>
        <w:w w:val="100"/>
        <w:sz w:val="24"/>
        <w:szCs w:val="32"/>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499761FE"/>
    <w:multiLevelType w:val="hybridMultilevel"/>
    <w:tmpl w:val="750A8468"/>
    <w:lvl w:ilvl="0" w:tplc="E12004C4">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4BD874EF"/>
    <w:multiLevelType w:val="hybridMultilevel"/>
    <w:tmpl w:val="2F646116"/>
    <w:lvl w:ilvl="0" w:tplc="F3CC8E14">
      <w:start w:val="1"/>
      <w:numFmt w:val="decimal"/>
      <w:lvlText w:val="%1."/>
      <w:lvlJc w:val="left"/>
      <w:pPr>
        <w:ind w:left="214" w:hanging="361"/>
      </w:pPr>
      <w:rPr>
        <w:rFonts w:ascii="Times New Roman" w:eastAsia="Times New Roman" w:hAnsi="Times New Roman" w:cs="Times New Roman" w:hint="default"/>
        <w:b w:val="0"/>
        <w:bCs w:val="0"/>
        <w:i w:val="0"/>
        <w:iCs w:val="0"/>
        <w:w w:val="100"/>
        <w:sz w:val="24"/>
        <w:szCs w:val="24"/>
      </w:rPr>
    </w:lvl>
    <w:lvl w:ilvl="1" w:tplc="B4AE0EBE">
      <w:numFmt w:val="bullet"/>
      <w:lvlText w:val="•"/>
      <w:lvlJc w:val="left"/>
      <w:pPr>
        <w:ind w:left="1176" w:hanging="361"/>
      </w:pPr>
      <w:rPr>
        <w:rFonts w:hint="default"/>
      </w:rPr>
    </w:lvl>
    <w:lvl w:ilvl="2" w:tplc="0956A684">
      <w:numFmt w:val="bullet"/>
      <w:lvlText w:val="•"/>
      <w:lvlJc w:val="left"/>
      <w:pPr>
        <w:ind w:left="2132" w:hanging="361"/>
      </w:pPr>
      <w:rPr>
        <w:rFonts w:hint="default"/>
      </w:rPr>
    </w:lvl>
    <w:lvl w:ilvl="3" w:tplc="81B0CC24">
      <w:numFmt w:val="bullet"/>
      <w:lvlText w:val="•"/>
      <w:lvlJc w:val="left"/>
      <w:pPr>
        <w:ind w:left="3089" w:hanging="361"/>
      </w:pPr>
      <w:rPr>
        <w:rFonts w:hint="default"/>
      </w:rPr>
    </w:lvl>
    <w:lvl w:ilvl="4" w:tplc="3F645480">
      <w:numFmt w:val="bullet"/>
      <w:lvlText w:val="•"/>
      <w:lvlJc w:val="left"/>
      <w:pPr>
        <w:ind w:left="4045" w:hanging="361"/>
      </w:pPr>
      <w:rPr>
        <w:rFonts w:hint="default"/>
      </w:rPr>
    </w:lvl>
    <w:lvl w:ilvl="5" w:tplc="02BE6E14">
      <w:numFmt w:val="bullet"/>
      <w:lvlText w:val="•"/>
      <w:lvlJc w:val="left"/>
      <w:pPr>
        <w:ind w:left="5002" w:hanging="361"/>
      </w:pPr>
      <w:rPr>
        <w:rFonts w:hint="default"/>
      </w:rPr>
    </w:lvl>
    <w:lvl w:ilvl="6" w:tplc="73F06378">
      <w:numFmt w:val="bullet"/>
      <w:lvlText w:val="•"/>
      <w:lvlJc w:val="left"/>
      <w:pPr>
        <w:ind w:left="5958" w:hanging="361"/>
      </w:pPr>
      <w:rPr>
        <w:rFonts w:hint="default"/>
      </w:rPr>
    </w:lvl>
    <w:lvl w:ilvl="7" w:tplc="63147BC6">
      <w:numFmt w:val="bullet"/>
      <w:lvlText w:val="•"/>
      <w:lvlJc w:val="left"/>
      <w:pPr>
        <w:ind w:left="6915" w:hanging="361"/>
      </w:pPr>
      <w:rPr>
        <w:rFonts w:hint="default"/>
      </w:rPr>
    </w:lvl>
    <w:lvl w:ilvl="8" w:tplc="DAF2FD3A">
      <w:numFmt w:val="bullet"/>
      <w:lvlText w:val="•"/>
      <w:lvlJc w:val="left"/>
      <w:pPr>
        <w:ind w:left="7871" w:hanging="361"/>
      </w:pPr>
      <w:rPr>
        <w:rFonts w:hint="default"/>
      </w:rPr>
    </w:lvl>
  </w:abstractNum>
  <w:abstractNum w:abstractNumId="25">
    <w:nsid w:val="4C895C84"/>
    <w:multiLevelType w:val="hybridMultilevel"/>
    <w:tmpl w:val="58D8AB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4E4747B6"/>
    <w:multiLevelType w:val="hybridMultilevel"/>
    <w:tmpl w:val="FFFFFFFF"/>
    <w:lvl w:ilvl="0" w:tplc="C030904C">
      <w:numFmt w:val="bullet"/>
      <w:lvlText w:val="-"/>
      <w:lvlJc w:val="left"/>
      <w:pPr>
        <w:ind w:left="38" w:hanging="140"/>
      </w:pPr>
      <w:rPr>
        <w:rFonts w:ascii="Times New Roman" w:eastAsia="Times New Roman" w:hAnsi="Times New Roman" w:hint="default"/>
        <w:b w:val="0"/>
        <w:i w:val="0"/>
        <w:w w:val="99"/>
        <w:sz w:val="24"/>
      </w:rPr>
    </w:lvl>
    <w:lvl w:ilvl="1" w:tplc="47BAFD90">
      <w:numFmt w:val="bullet"/>
      <w:lvlText w:val="•"/>
      <w:lvlJc w:val="left"/>
      <w:pPr>
        <w:ind w:left="573" w:hanging="140"/>
      </w:pPr>
      <w:rPr>
        <w:rFonts w:hint="default"/>
      </w:rPr>
    </w:lvl>
    <w:lvl w:ilvl="2" w:tplc="369EA288">
      <w:numFmt w:val="bullet"/>
      <w:lvlText w:val="•"/>
      <w:lvlJc w:val="left"/>
      <w:pPr>
        <w:ind w:left="1106" w:hanging="140"/>
      </w:pPr>
      <w:rPr>
        <w:rFonts w:hint="default"/>
      </w:rPr>
    </w:lvl>
    <w:lvl w:ilvl="3" w:tplc="EE8C0A10">
      <w:numFmt w:val="bullet"/>
      <w:lvlText w:val="•"/>
      <w:lvlJc w:val="left"/>
      <w:pPr>
        <w:ind w:left="1640" w:hanging="140"/>
      </w:pPr>
      <w:rPr>
        <w:rFonts w:hint="default"/>
      </w:rPr>
    </w:lvl>
    <w:lvl w:ilvl="4" w:tplc="60B228CE">
      <w:numFmt w:val="bullet"/>
      <w:lvlText w:val="•"/>
      <w:lvlJc w:val="left"/>
      <w:pPr>
        <w:ind w:left="2173" w:hanging="140"/>
      </w:pPr>
      <w:rPr>
        <w:rFonts w:hint="default"/>
      </w:rPr>
    </w:lvl>
    <w:lvl w:ilvl="5" w:tplc="BE66F902">
      <w:numFmt w:val="bullet"/>
      <w:lvlText w:val="•"/>
      <w:lvlJc w:val="left"/>
      <w:pPr>
        <w:ind w:left="2707" w:hanging="140"/>
      </w:pPr>
      <w:rPr>
        <w:rFonts w:hint="default"/>
      </w:rPr>
    </w:lvl>
    <w:lvl w:ilvl="6" w:tplc="702CB752">
      <w:numFmt w:val="bullet"/>
      <w:lvlText w:val="•"/>
      <w:lvlJc w:val="left"/>
      <w:pPr>
        <w:ind w:left="3240" w:hanging="140"/>
      </w:pPr>
      <w:rPr>
        <w:rFonts w:hint="default"/>
      </w:rPr>
    </w:lvl>
    <w:lvl w:ilvl="7" w:tplc="3B9E8D30">
      <w:numFmt w:val="bullet"/>
      <w:lvlText w:val="•"/>
      <w:lvlJc w:val="left"/>
      <w:pPr>
        <w:ind w:left="3773" w:hanging="140"/>
      </w:pPr>
      <w:rPr>
        <w:rFonts w:hint="default"/>
      </w:rPr>
    </w:lvl>
    <w:lvl w:ilvl="8" w:tplc="03FE92FA">
      <w:numFmt w:val="bullet"/>
      <w:lvlText w:val="•"/>
      <w:lvlJc w:val="left"/>
      <w:pPr>
        <w:ind w:left="4307" w:hanging="140"/>
      </w:pPr>
      <w:rPr>
        <w:rFonts w:hint="default"/>
      </w:rPr>
    </w:lvl>
  </w:abstractNum>
  <w:abstractNum w:abstractNumId="27">
    <w:nsid w:val="519344DF"/>
    <w:multiLevelType w:val="hybridMultilevel"/>
    <w:tmpl w:val="FFFFFFFF"/>
    <w:lvl w:ilvl="0" w:tplc="A0B032A8">
      <w:numFmt w:val="bullet"/>
      <w:lvlText w:val=""/>
      <w:lvlJc w:val="left"/>
      <w:pPr>
        <w:ind w:left="215" w:hanging="284"/>
      </w:pPr>
      <w:rPr>
        <w:rFonts w:ascii="Symbol" w:eastAsia="Times New Roman" w:hAnsi="Symbol" w:hint="default"/>
        <w:b w:val="0"/>
        <w:i w:val="0"/>
        <w:w w:val="100"/>
        <w:sz w:val="32"/>
      </w:rPr>
    </w:lvl>
    <w:lvl w:ilvl="1" w:tplc="A8880A8A">
      <w:numFmt w:val="bullet"/>
      <w:lvlText w:val="•"/>
      <w:lvlJc w:val="left"/>
      <w:pPr>
        <w:ind w:left="1176" w:hanging="284"/>
      </w:pPr>
      <w:rPr>
        <w:rFonts w:hint="default"/>
      </w:rPr>
    </w:lvl>
    <w:lvl w:ilvl="2" w:tplc="ADB45C0A">
      <w:numFmt w:val="bullet"/>
      <w:lvlText w:val="•"/>
      <w:lvlJc w:val="left"/>
      <w:pPr>
        <w:ind w:left="2132" w:hanging="284"/>
      </w:pPr>
      <w:rPr>
        <w:rFonts w:hint="default"/>
      </w:rPr>
    </w:lvl>
    <w:lvl w:ilvl="3" w:tplc="786C532A">
      <w:numFmt w:val="bullet"/>
      <w:lvlText w:val="•"/>
      <w:lvlJc w:val="left"/>
      <w:pPr>
        <w:ind w:left="3089" w:hanging="284"/>
      </w:pPr>
      <w:rPr>
        <w:rFonts w:hint="default"/>
      </w:rPr>
    </w:lvl>
    <w:lvl w:ilvl="4" w:tplc="EE665542">
      <w:numFmt w:val="bullet"/>
      <w:lvlText w:val="•"/>
      <w:lvlJc w:val="left"/>
      <w:pPr>
        <w:ind w:left="4045" w:hanging="284"/>
      </w:pPr>
      <w:rPr>
        <w:rFonts w:hint="default"/>
      </w:rPr>
    </w:lvl>
    <w:lvl w:ilvl="5" w:tplc="23946654">
      <w:numFmt w:val="bullet"/>
      <w:lvlText w:val="•"/>
      <w:lvlJc w:val="left"/>
      <w:pPr>
        <w:ind w:left="5002" w:hanging="284"/>
      </w:pPr>
      <w:rPr>
        <w:rFonts w:hint="default"/>
      </w:rPr>
    </w:lvl>
    <w:lvl w:ilvl="6" w:tplc="09147E80">
      <w:numFmt w:val="bullet"/>
      <w:lvlText w:val="•"/>
      <w:lvlJc w:val="left"/>
      <w:pPr>
        <w:ind w:left="5958" w:hanging="284"/>
      </w:pPr>
      <w:rPr>
        <w:rFonts w:hint="default"/>
      </w:rPr>
    </w:lvl>
    <w:lvl w:ilvl="7" w:tplc="794861EA">
      <w:numFmt w:val="bullet"/>
      <w:lvlText w:val="•"/>
      <w:lvlJc w:val="left"/>
      <w:pPr>
        <w:ind w:left="6915" w:hanging="284"/>
      </w:pPr>
      <w:rPr>
        <w:rFonts w:hint="default"/>
      </w:rPr>
    </w:lvl>
    <w:lvl w:ilvl="8" w:tplc="A44ED068">
      <w:numFmt w:val="bullet"/>
      <w:lvlText w:val="•"/>
      <w:lvlJc w:val="left"/>
      <w:pPr>
        <w:ind w:left="7871" w:hanging="284"/>
      </w:pPr>
      <w:rPr>
        <w:rFonts w:hint="default"/>
      </w:rPr>
    </w:lvl>
  </w:abstractNum>
  <w:abstractNum w:abstractNumId="28">
    <w:nsid w:val="567D3C57"/>
    <w:multiLevelType w:val="hybridMultilevel"/>
    <w:tmpl w:val="16F88F9A"/>
    <w:lvl w:ilvl="0" w:tplc="BE80B4EA">
      <w:start w:val="1"/>
      <w:numFmt w:val="decimal"/>
      <w:lvlText w:val="%1."/>
      <w:lvlJc w:val="left"/>
      <w:pPr>
        <w:ind w:left="915" w:hanging="360"/>
      </w:pPr>
      <w:rPr>
        <w:rFonts w:hint="default"/>
        <w:b/>
        <w:i w:val="0"/>
      </w:rPr>
    </w:lvl>
    <w:lvl w:ilvl="1" w:tplc="04190019" w:tentative="1">
      <w:start w:val="1"/>
      <w:numFmt w:val="lowerLetter"/>
      <w:lvlText w:val="%2."/>
      <w:lvlJc w:val="left"/>
      <w:pPr>
        <w:ind w:left="1635" w:hanging="360"/>
      </w:pPr>
    </w:lvl>
    <w:lvl w:ilvl="2" w:tplc="0419001B" w:tentative="1">
      <w:start w:val="1"/>
      <w:numFmt w:val="lowerRoman"/>
      <w:lvlText w:val="%3."/>
      <w:lvlJc w:val="right"/>
      <w:pPr>
        <w:ind w:left="2355" w:hanging="180"/>
      </w:pPr>
    </w:lvl>
    <w:lvl w:ilvl="3" w:tplc="0419000F" w:tentative="1">
      <w:start w:val="1"/>
      <w:numFmt w:val="decimal"/>
      <w:lvlText w:val="%4."/>
      <w:lvlJc w:val="left"/>
      <w:pPr>
        <w:ind w:left="3075" w:hanging="360"/>
      </w:pPr>
    </w:lvl>
    <w:lvl w:ilvl="4" w:tplc="04190019" w:tentative="1">
      <w:start w:val="1"/>
      <w:numFmt w:val="lowerLetter"/>
      <w:lvlText w:val="%5."/>
      <w:lvlJc w:val="left"/>
      <w:pPr>
        <w:ind w:left="3795" w:hanging="360"/>
      </w:pPr>
    </w:lvl>
    <w:lvl w:ilvl="5" w:tplc="0419001B" w:tentative="1">
      <w:start w:val="1"/>
      <w:numFmt w:val="lowerRoman"/>
      <w:lvlText w:val="%6."/>
      <w:lvlJc w:val="right"/>
      <w:pPr>
        <w:ind w:left="4515" w:hanging="180"/>
      </w:pPr>
    </w:lvl>
    <w:lvl w:ilvl="6" w:tplc="0419000F" w:tentative="1">
      <w:start w:val="1"/>
      <w:numFmt w:val="decimal"/>
      <w:lvlText w:val="%7."/>
      <w:lvlJc w:val="left"/>
      <w:pPr>
        <w:ind w:left="5235" w:hanging="360"/>
      </w:pPr>
    </w:lvl>
    <w:lvl w:ilvl="7" w:tplc="04190019" w:tentative="1">
      <w:start w:val="1"/>
      <w:numFmt w:val="lowerLetter"/>
      <w:lvlText w:val="%8."/>
      <w:lvlJc w:val="left"/>
      <w:pPr>
        <w:ind w:left="5955" w:hanging="360"/>
      </w:pPr>
    </w:lvl>
    <w:lvl w:ilvl="8" w:tplc="0419001B" w:tentative="1">
      <w:start w:val="1"/>
      <w:numFmt w:val="lowerRoman"/>
      <w:lvlText w:val="%9."/>
      <w:lvlJc w:val="right"/>
      <w:pPr>
        <w:ind w:left="6675" w:hanging="180"/>
      </w:pPr>
    </w:lvl>
  </w:abstractNum>
  <w:abstractNum w:abstractNumId="29">
    <w:nsid w:val="57006F64"/>
    <w:multiLevelType w:val="hybridMultilevel"/>
    <w:tmpl w:val="FFFFFFFF"/>
    <w:lvl w:ilvl="0" w:tplc="4B14CFB8">
      <w:numFmt w:val="bullet"/>
      <w:lvlText w:val=""/>
      <w:lvlJc w:val="left"/>
      <w:pPr>
        <w:ind w:left="215" w:hanging="284"/>
      </w:pPr>
      <w:rPr>
        <w:rFonts w:ascii="Symbol" w:eastAsia="Times New Roman" w:hAnsi="Symbol" w:hint="default"/>
        <w:b w:val="0"/>
        <w:i w:val="0"/>
        <w:w w:val="100"/>
        <w:sz w:val="32"/>
      </w:rPr>
    </w:lvl>
    <w:lvl w:ilvl="1" w:tplc="776248D0">
      <w:numFmt w:val="bullet"/>
      <w:lvlText w:val="•"/>
      <w:lvlJc w:val="left"/>
      <w:pPr>
        <w:ind w:left="1176" w:hanging="284"/>
      </w:pPr>
      <w:rPr>
        <w:rFonts w:hint="default"/>
      </w:rPr>
    </w:lvl>
    <w:lvl w:ilvl="2" w:tplc="A53ED02C">
      <w:numFmt w:val="bullet"/>
      <w:lvlText w:val="•"/>
      <w:lvlJc w:val="left"/>
      <w:pPr>
        <w:ind w:left="2132" w:hanging="284"/>
      </w:pPr>
      <w:rPr>
        <w:rFonts w:hint="default"/>
      </w:rPr>
    </w:lvl>
    <w:lvl w:ilvl="3" w:tplc="9F18FD9C">
      <w:numFmt w:val="bullet"/>
      <w:lvlText w:val="•"/>
      <w:lvlJc w:val="left"/>
      <w:pPr>
        <w:ind w:left="3089" w:hanging="284"/>
      </w:pPr>
      <w:rPr>
        <w:rFonts w:hint="default"/>
      </w:rPr>
    </w:lvl>
    <w:lvl w:ilvl="4" w:tplc="D0C81D5C">
      <w:numFmt w:val="bullet"/>
      <w:lvlText w:val="•"/>
      <w:lvlJc w:val="left"/>
      <w:pPr>
        <w:ind w:left="4045" w:hanging="284"/>
      </w:pPr>
      <w:rPr>
        <w:rFonts w:hint="default"/>
      </w:rPr>
    </w:lvl>
    <w:lvl w:ilvl="5" w:tplc="9CD66CF2">
      <w:numFmt w:val="bullet"/>
      <w:lvlText w:val="•"/>
      <w:lvlJc w:val="left"/>
      <w:pPr>
        <w:ind w:left="5002" w:hanging="284"/>
      </w:pPr>
      <w:rPr>
        <w:rFonts w:hint="default"/>
      </w:rPr>
    </w:lvl>
    <w:lvl w:ilvl="6" w:tplc="D6AC2BBA">
      <w:numFmt w:val="bullet"/>
      <w:lvlText w:val="•"/>
      <w:lvlJc w:val="left"/>
      <w:pPr>
        <w:ind w:left="5958" w:hanging="284"/>
      </w:pPr>
      <w:rPr>
        <w:rFonts w:hint="default"/>
      </w:rPr>
    </w:lvl>
    <w:lvl w:ilvl="7" w:tplc="CA5242B2">
      <w:numFmt w:val="bullet"/>
      <w:lvlText w:val="•"/>
      <w:lvlJc w:val="left"/>
      <w:pPr>
        <w:ind w:left="6915" w:hanging="284"/>
      </w:pPr>
      <w:rPr>
        <w:rFonts w:hint="default"/>
      </w:rPr>
    </w:lvl>
    <w:lvl w:ilvl="8" w:tplc="38FC9344">
      <w:numFmt w:val="bullet"/>
      <w:lvlText w:val="•"/>
      <w:lvlJc w:val="left"/>
      <w:pPr>
        <w:ind w:left="7871" w:hanging="284"/>
      </w:pPr>
      <w:rPr>
        <w:rFonts w:hint="default"/>
      </w:rPr>
    </w:lvl>
  </w:abstractNum>
  <w:abstractNum w:abstractNumId="30">
    <w:nsid w:val="57977812"/>
    <w:multiLevelType w:val="hybridMultilevel"/>
    <w:tmpl w:val="43D4914A"/>
    <w:lvl w:ilvl="0" w:tplc="1CE24AD8">
      <w:numFmt w:val="bullet"/>
      <w:lvlText w:val="-"/>
      <w:lvlJc w:val="left"/>
      <w:pPr>
        <w:ind w:left="720" w:hanging="360"/>
      </w:pPr>
      <w:rPr>
        <w:rFonts w:ascii="Times New Roman" w:eastAsia="Times New Roman" w:hAnsi="Times New Roman" w:hint="default"/>
        <w:b w:val="0"/>
        <w:i w:val="0"/>
        <w:w w:val="100"/>
        <w:sz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61CE726A"/>
    <w:multiLevelType w:val="hybridMultilevel"/>
    <w:tmpl w:val="FFFFFFFF"/>
    <w:lvl w:ilvl="0" w:tplc="26F04D58">
      <w:numFmt w:val="bullet"/>
      <w:lvlText w:val=""/>
      <w:lvlJc w:val="left"/>
      <w:pPr>
        <w:ind w:left="216" w:hanging="284"/>
      </w:pPr>
      <w:rPr>
        <w:rFonts w:ascii="Symbol" w:eastAsia="Times New Roman" w:hAnsi="Symbol" w:hint="default"/>
        <w:b w:val="0"/>
        <w:i w:val="0"/>
        <w:w w:val="100"/>
        <w:sz w:val="32"/>
      </w:rPr>
    </w:lvl>
    <w:lvl w:ilvl="1" w:tplc="A092AB04">
      <w:numFmt w:val="bullet"/>
      <w:lvlText w:val="•"/>
      <w:lvlJc w:val="left"/>
      <w:pPr>
        <w:ind w:left="1176" w:hanging="284"/>
      </w:pPr>
      <w:rPr>
        <w:rFonts w:hint="default"/>
      </w:rPr>
    </w:lvl>
    <w:lvl w:ilvl="2" w:tplc="58EA660E">
      <w:numFmt w:val="bullet"/>
      <w:lvlText w:val="•"/>
      <w:lvlJc w:val="left"/>
      <w:pPr>
        <w:ind w:left="2132" w:hanging="284"/>
      </w:pPr>
      <w:rPr>
        <w:rFonts w:hint="default"/>
      </w:rPr>
    </w:lvl>
    <w:lvl w:ilvl="3" w:tplc="A31CE866">
      <w:numFmt w:val="bullet"/>
      <w:lvlText w:val="•"/>
      <w:lvlJc w:val="left"/>
      <w:pPr>
        <w:ind w:left="3089" w:hanging="284"/>
      </w:pPr>
      <w:rPr>
        <w:rFonts w:hint="default"/>
      </w:rPr>
    </w:lvl>
    <w:lvl w:ilvl="4" w:tplc="0EDEB200">
      <w:numFmt w:val="bullet"/>
      <w:lvlText w:val="•"/>
      <w:lvlJc w:val="left"/>
      <w:pPr>
        <w:ind w:left="4045" w:hanging="284"/>
      </w:pPr>
      <w:rPr>
        <w:rFonts w:hint="default"/>
      </w:rPr>
    </w:lvl>
    <w:lvl w:ilvl="5" w:tplc="460A6F30">
      <w:numFmt w:val="bullet"/>
      <w:lvlText w:val="•"/>
      <w:lvlJc w:val="left"/>
      <w:pPr>
        <w:ind w:left="5002" w:hanging="284"/>
      </w:pPr>
      <w:rPr>
        <w:rFonts w:hint="default"/>
      </w:rPr>
    </w:lvl>
    <w:lvl w:ilvl="6" w:tplc="1AB4F106">
      <w:numFmt w:val="bullet"/>
      <w:lvlText w:val="•"/>
      <w:lvlJc w:val="left"/>
      <w:pPr>
        <w:ind w:left="5958" w:hanging="284"/>
      </w:pPr>
      <w:rPr>
        <w:rFonts w:hint="default"/>
      </w:rPr>
    </w:lvl>
    <w:lvl w:ilvl="7" w:tplc="1666A57E">
      <w:numFmt w:val="bullet"/>
      <w:lvlText w:val="•"/>
      <w:lvlJc w:val="left"/>
      <w:pPr>
        <w:ind w:left="6915" w:hanging="284"/>
      </w:pPr>
      <w:rPr>
        <w:rFonts w:hint="default"/>
      </w:rPr>
    </w:lvl>
    <w:lvl w:ilvl="8" w:tplc="70C8022C">
      <w:numFmt w:val="bullet"/>
      <w:lvlText w:val="•"/>
      <w:lvlJc w:val="left"/>
      <w:pPr>
        <w:ind w:left="7871" w:hanging="284"/>
      </w:pPr>
      <w:rPr>
        <w:rFonts w:hint="default"/>
      </w:rPr>
    </w:lvl>
  </w:abstractNum>
  <w:abstractNum w:abstractNumId="32">
    <w:nsid w:val="64056681"/>
    <w:multiLevelType w:val="hybridMultilevel"/>
    <w:tmpl w:val="FFFFFFFF"/>
    <w:lvl w:ilvl="0" w:tplc="3DEA8EC8">
      <w:start w:val="1"/>
      <w:numFmt w:val="decimal"/>
      <w:lvlText w:val="%1."/>
      <w:lvlJc w:val="left"/>
      <w:pPr>
        <w:ind w:left="118" w:hanging="368"/>
      </w:pPr>
      <w:rPr>
        <w:rFonts w:ascii="Times New Roman" w:eastAsia="Times New Roman" w:hAnsi="Times New Roman" w:cs="Times New Roman" w:hint="default"/>
        <w:b w:val="0"/>
        <w:bCs w:val="0"/>
        <w:i w:val="0"/>
        <w:iCs w:val="0"/>
        <w:w w:val="100"/>
        <w:sz w:val="24"/>
        <w:szCs w:val="24"/>
      </w:rPr>
    </w:lvl>
    <w:lvl w:ilvl="1" w:tplc="362CC686">
      <w:start w:val="1"/>
      <w:numFmt w:val="decimal"/>
      <w:lvlText w:val="%2."/>
      <w:lvlJc w:val="left"/>
      <w:pPr>
        <w:ind w:left="118" w:hanging="181"/>
      </w:pPr>
      <w:rPr>
        <w:rFonts w:ascii="Times New Roman" w:eastAsia="Times New Roman" w:hAnsi="Times New Roman" w:cs="Times New Roman" w:hint="default"/>
        <w:b w:val="0"/>
        <w:bCs w:val="0"/>
        <w:i w:val="0"/>
        <w:iCs w:val="0"/>
        <w:w w:val="100"/>
        <w:sz w:val="22"/>
        <w:szCs w:val="22"/>
      </w:rPr>
    </w:lvl>
    <w:lvl w:ilvl="2" w:tplc="767C075A">
      <w:numFmt w:val="bullet"/>
      <w:lvlText w:val="•"/>
      <w:lvlJc w:val="left"/>
      <w:pPr>
        <w:ind w:left="1957" w:hanging="181"/>
      </w:pPr>
      <w:rPr>
        <w:rFonts w:hint="default"/>
      </w:rPr>
    </w:lvl>
    <w:lvl w:ilvl="3" w:tplc="7DACB240">
      <w:numFmt w:val="bullet"/>
      <w:lvlText w:val="•"/>
      <w:lvlJc w:val="left"/>
      <w:pPr>
        <w:ind w:left="2875" w:hanging="181"/>
      </w:pPr>
      <w:rPr>
        <w:rFonts w:hint="default"/>
      </w:rPr>
    </w:lvl>
    <w:lvl w:ilvl="4" w:tplc="CF9C1B1E">
      <w:numFmt w:val="bullet"/>
      <w:lvlText w:val="•"/>
      <w:lvlJc w:val="left"/>
      <w:pPr>
        <w:ind w:left="3794" w:hanging="181"/>
      </w:pPr>
      <w:rPr>
        <w:rFonts w:hint="default"/>
      </w:rPr>
    </w:lvl>
    <w:lvl w:ilvl="5" w:tplc="CDF0070E">
      <w:numFmt w:val="bullet"/>
      <w:lvlText w:val="•"/>
      <w:lvlJc w:val="left"/>
      <w:pPr>
        <w:ind w:left="4713" w:hanging="181"/>
      </w:pPr>
      <w:rPr>
        <w:rFonts w:hint="default"/>
      </w:rPr>
    </w:lvl>
    <w:lvl w:ilvl="6" w:tplc="E31C478A">
      <w:numFmt w:val="bullet"/>
      <w:lvlText w:val="•"/>
      <w:lvlJc w:val="left"/>
      <w:pPr>
        <w:ind w:left="5631" w:hanging="181"/>
      </w:pPr>
      <w:rPr>
        <w:rFonts w:hint="default"/>
      </w:rPr>
    </w:lvl>
    <w:lvl w:ilvl="7" w:tplc="D0447268">
      <w:numFmt w:val="bullet"/>
      <w:lvlText w:val="•"/>
      <w:lvlJc w:val="left"/>
      <w:pPr>
        <w:ind w:left="6550" w:hanging="181"/>
      </w:pPr>
      <w:rPr>
        <w:rFonts w:hint="default"/>
      </w:rPr>
    </w:lvl>
    <w:lvl w:ilvl="8" w:tplc="9B767F36">
      <w:numFmt w:val="bullet"/>
      <w:lvlText w:val="•"/>
      <w:lvlJc w:val="left"/>
      <w:pPr>
        <w:ind w:left="7469" w:hanging="181"/>
      </w:pPr>
      <w:rPr>
        <w:rFonts w:hint="default"/>
      </w:rPr>
    </w:lvl>
  </w:abstractNum>
  <w:abstractNum w:abstractNumId="33">
    <w:nsid w:val="64751BD6"/>
    <w:multiLevelType w:val="multilevel"/>
    <w:tmpl w:val="258CF230"/>
    <w:lvl w:ilvl="0">
      <w:start w:val="9"/>
      <w:numFmt w:val="decimal"/>
      <w:lvlText w:val="%1"/>
      <w:lvlJc w:val="left"/>
      <w:pPr>
        <w:ind w:left="864" w:hanging="561"/>
      </w:pPr>
      <w:rPr>
        <w:rFonts w:cs="Times New Roman" w:hint="default"/>
      </w:rPr>
    </w:lvl>
    <w:lvl w:ilvl="1">
      <w:start w:val="1"/>
      <w:numFmt w:val="decimal"/>
      <w:lvlText w:val="%1.%2."/>
      <w:lvlJc w:val="left"/>
      <w:pPr>
        <w:ind w:left="864" w:hanging="561"/>
      </w:pPr>
      <w:rPr>
        <w:rFonts w:ascii="Times New Roman" w:eastAsia="Times New Roman" w:hAnsi="Times New Roman" w:cs="Times New Roman" w:hint="default"/>
        <w:b/>
        <w:bCs/>
        <w:i w:val="0"/>
        <w:iCs w:val="0"/>
        <w:w w:val="100"/>
        <w:sz w:val="32"/>
        <w:szCs w:val="32"/>
      </w:rPr>
    </w:lvl>
    <w:lvl w:ilvl="2">
      <w:start w:val="1"/>
      <w:numFmt w:val="decimal"/>
      <w:lvlText w:val="%3."/>
      <w:lvlJc w:val="left"/>
      <w:pPr>
        <w:ind w:left="215" w:hanging="425"/>
      </w:pPr>
      <w:rPr>
        <w:rFonts w:ascii="Times New Roman" w:eastAsia="Times New Roman" w:hAnsi="Times New Roman" w:cs="Times New Roman" w:hint="default"/>
        <w:b w:val="0"/>
        <w:bCs w:val="0"/>
        <w:i w:val="0"/>
        <w:iCs w:val="0"/>
        <w:spacing w:val="-1"/>
        <w:w w:val="100"/>
        <w:sz w:val="24"/>
        <w:szCs w:val="24"/>
      </w:rPr>
    </w:lvl>
    <w:lvl w:ilvl="3">
      <w:numFmt w:val="bullet"/>
      <w:lvlText w:val="•"/>
      <w:lvlJc w:val="left"/>
      <w:pPr>
        <w:ind w:left="2843" w:hanging="425"/>
      </w:pPr>
      <w:rPr>
        <w:rFonts w:hint="default"/>
      </w:rPr>
    </w:lvl>
    <w:lvl w:ilvl="4">
      <w:numFmt w:val="bullet"/>
      <w:lvlText w:val="•"/>
      <w:lvlJc w:val="left"/>
      <w:pPr>
        <w:ind w:left="3834" w:hanging="425"/>
      </w:pPr>
      <w:rPr>
        <w:rFonts w:hint="default"/>
      </w:rPr>
    </w:lvl>
    <w:lvl w:ilvl="5">
      <w:numFmt w:val="bullet"/>
      <w:lvlText w:val="•"/>
      <w:lvlJc w:val="left"/>
      <w:pPr>
        <w:ind w:left="4826" w:hanging="425"/>
      </w:pPr>
      <w:rPr>
        <w:rFonts w:hint="default"/>
      </w:rPr>
    </w:lvl>
    <w:lvl w:ilvl="6">
      <w:numFmt w:val="bullet"/>
      <w:lvlText w:val="•"/>
      <w:lvlJc w:val="left"/>
      <w:pPr>
        <w:ind w:left="5818" w:hanging="425"/>
      </w:pPr>
      <w:rPr>
        <w:rFonts w:hint="default"/>
      </w:rPr>
    </w:lvl>
    <w:lvl w:ilvl="7">
      <w:numFmt w:val="bullet"/>
      <w:lvlText w:val="•"/>
      <w:lvlJc w:val="left"/>
      <w:pPr>
        <w:ind w:left="6809" w:hanging="425"/>
      </w:pPr>
      <w:rPr>
        <w:rFonts w:hint="default"/>
      </w:rPr>
    </w:lvl>
    <w:lvl w:ilvl="8">
      <w:numFmt w:val="bullet"/>
      <w:lvlText w:val="•"/>
      <w:lvlJc w:val="left"/>
      <w:pPr>
        <w:ind w:left="7801" w:hanging="425"/>
      </w:pPr>
      <w:rPr>
        <w:rFonts w:hint="default"/>
      </w:rPr>
    </w:lvl>
  </w:abstractNum>
  <w:abstractNum w:abstractNumId="34">
    <w:nsid w:val="658F5BEA"/>
    <w:multiLevelType w:val="hybridMultilevel"/>
    <w:tmpl w:val="FFFFFFFF"/>
    <w:lvl w:ilvl="0" w:tplc="BBFC27EC">
      <w:numFmt w:val="bullet"/>
      <w:lvlText w:val="-"/>
      <w:lvlJc w:val="left"/>
      <w:pPr>
        <w:ind w:left="38" w:hanging="140"/>
      </w:pPr>
      <w:rPr>
        <w:rFonts w:ascii="Times New Roman" w:eastAsia="Times New Roman" w:hAnsi="Times New Roman" w:hint="default"/>
        <w:b w:val="0"/>
        <w:i w:val="0"/>
        <w:w w:val="99"/>
        <w:sz w:val="24"/>
      </w:rPr>
    </w:lvl>
    <w:lvl w:ilvl="1" w:tplc="EDE29442">
      <w:numFmt w:val="bullet"/>
      <w:lvlText w:val="•"/>
      <w:lvlJc w:val="left"/>
      <w:pPr>
        <w:ind w:left="488" w:hanging="140"/>
      </w:pPr>
      <w:rPr>
        <w:rFonts w:hint="default"/>
      </w:rPr>
    </w:lvl>
    <w:lvl w:ilvl="2" w:tplc="328699E8">
      <w:numFmt w:val="bullet"/>
      <w:lvlText w:val="•"/>
      <w:lvlJc w:val="left"/>
      <w:pPr>
        <w:ind w:left="936" w:hanging="140"/>
      </w:pPr>
      <w:rPr>
        <w:rFonts w:hint="default"/>
      </w:rPr>
    </w:lvl>
    <w:lvl w:ilvl="3" w:tplc="DBA845EC">
      <w:numFmt w:val="bullet"/>
      <w:lvlText w:val="•"/>
      <w:lvlJc w:val="left"/>
      <w:pPr>
        <w:ind w:left="1384" w:hanging="140"/>
      </w:pPr>
      <w:rPr>
        <w:rFonts w:hint="default"/>
      </w:rPr>
    </w:lvl>
    <w:lvl w:ilvl="4" w:tplc="F81E31DA">
      <w:numFmt w:val="bullet"/>
      <w:lvlText w:val="•"/>
      <w:lvlJc w:val="left"/>
      <w:pPr>
        <w:ind w:left="1832" w:hanging="140"/>
      </w:pPr>
      <w:rPr>
        <w:rFonts w:hint="default"/>
      </w:rPr>
    </w:lvl>
    <w:lvl w:ilvl="5" w:tplc="C040D712">
      <w:numFmt w:val="bullet"/>
      <w:lvlText w:val="•"/>
      <w:lvlJc w:val="left"/>
      <w:pPr>
        <w:ind w:left="2280" w:hanging="140"/>
      </w:pPr>
      <w:rPr>
        <w:rFonts w:hint="default"/>
      </w:rPr>
    </w:lvl>
    <w:lvl w:ilvl="6" w:tplc="59582030">
      <w:numFmt w:val="bullet"/>
      <w:lvlText w:val="•"/>
      <w:lvlJc w:val="left"/>
      <w:pPr>
        <w:ind w:left="2728" w:hanging="140"/>
      </w:pPr>
      <w:rPr>
        <w:rFonts w:hint="default"/>
      </w:rPr>
    </w:lvl>
    <w:lvl w:ilvl="7" w:tplc="27BE2D0E">
      <w:numFmt w:val="bullet"/>
      <w:lvlText w:val="•"/>
      <w:lvlJc w:val="left"/>
      <w:pPr>
        <w:ind w:left="3176" w:hanging="140"/>
      </w:pPr>
      <w:rPr>
        <w:rFonts w:hint="default"/>
      </w:rPr>
    </w:lvl>
    <w:lvl w:ilvl="8" w:tplc="D3E0F01A">
      <w:numFmt w:val="bullet"/>
      <w:lvlText w:val="•"/>
      <w:lvlJc w:val="left"/>
      <w:pPr>
        <w:ind w:left="3624" w:hanging="140"/>
      </w:pPr>
      <w:rPr>
        <w:rFonts w:hint="default"/>
      </w:rPr>
    </w:lvl>
  </w:abstractNum>
  <w:abstractNum w:abstractNumId="35">
    <w:nsid w:val="696B0AE3"/>
    <w:multiLevelType w:val="hybridMultilevel"/>
    <w:tmpl w:val="FFFFFFFF"/>
    <w:lvl w:ilvl="0" w:tplc="9F669F80">
      <w:start w:val="1"/>
      <w:numFmt w:val="decimal"/>
      <w:lvlText w:val="%1."/>
      <w:lvlJc w:val="left"/>
      <w:pPr>
        <w:ind w:left="826" w:hanging="348"/>
      </w:pPr>
      <w:rPr>
        <w:rFonts w:ascii="Times New Roman" w:eastAsia="Times New Roman" w:hAnsi="Times New Roman" w:cs="Times New Roman" w:hint="default"/>
        <w:b w:val="0"/>
        <w:bCs w:val="0"/>
        <w:i w:val="0"/>
        <w:iCs w:val="0"/>
        <w:w w:val="100"/>
        <w:sz w:val="24"/>
        <w:szCs w:val="24"/>
      </w:rPr>
    </w:lvl>
    <w:lvl w:ilvl="1" w:tplc="5B4E4C54">
      <w:numFmt w:val="bullet"/>
      <w:lvlText w:val="•"/>
      <w:lvlJc w:val="left"/>
      <w:pPr>
        <w:ind w:left="1668" w:hanging="348"/>
      </w:pPr>
      <w:rPr>
        <w:rFonts w:hint="default"/>
      </w:rPr>
    </w:lvl>
    <w:lvl w:ilvl="2" w:tplc="B6F42E0E">
      <w:numFmt w:val="bullet"/>
      <w:lvlText w:val="•"/>
      <w:lvlJc w:val="left"/>
      <w:pPr>
        <w:ind w:left="2517" w:hanging="348"/>
      </w:pPr>
      <w:rPr>
        <w:rFonts w:hint="default"/>
      </w:rPr>
    </w:lvl>
    <w:lvl w:ilvl="3" w:tplc="5E1021B0">
      <w:numFmt w:val="bullet"/>
      <w:lvlText w:val="•"/>
      <w:lvlJc w:val="left"/>
      <w:pPr>
        <w:ind w:left="3365" w:hanging="348"/>
      </w:pPr>
      <w:rPr>
        <w:rFonts w:hint="default"/>
      </w:rPr>
    </w:lvl>
    <w:lvl w:ilvl="4" w:tplc="E27C2FE0">
      <w:numFmt w:val="bullet"/>
      <w:lvlText w:val="•"/>
      <w:lvlJc w:val="left"/>
      <w:pPr>
        <w:ind w:left="4214" w:hanging="348"/>
      </w:pPr>
      <w:rPr>
        <w:rFonts w:hint="default"/>
      </w:rPr>
    </w:lvl>
    <w:lvl w:ilvl="5" w:tplc="038EB4CA">
      <w:numFmt w:val="bullet"/>
      <w:lvlText w:val="•"/>
      <w:lvlJc w:val="left"/>
      <w:pPr>
        <w:ind w:left="5063" w:hanging="348"/>
      </w:pPr>
      <w:rPr>
        <w:rFonts w:hint="default"/>
      </w:rPr>
    </w:lvl>
    <w:lvl w:ilvl="6" w:tplc="5AC84848">
      <w:numFmt w:val="bullet"/>
      <w:lvlText w:val="•"/>
      <w:lvlJc w:val="left"/>
      <w:pPr>
        <w:ind w:left="5911" w:hanging="348"/>
      </w:pPr>
      <w:rPr>
        <w:rFonts w:hint="default"/>
      </w:rPr>
    </w:lvl>
    <w:lvl w:ilvl="7" w:tplc="4BFEB6DA">
      <w:numFmt w:val="bullet"/>
      <w:lvlText w:val="•"/>
      <w:lvlJc w:val="left"/>
      <w:pPr>
        <w:ind w:left="6760" w:hanging="348"/>
      </w:pPr>
      <w:rPr>
        <w:rFonts w:hint="default"/>
      </w:rPr>
    </w:lvl>
    <w:lvl w:ilvl="8" w:tplc="6C6615B2">
      <w:numFmt w:val="bullet"/>
      <w:lvlText w:val="•"/>
      <w:lvlJc w:val="left"/>
      <w:pPr>
        <w:ind w:left="7609" w:hanging="348"/>
      </w:pPr>
      <w:rPr>
        <w:rFonts w:hint="default"/>
      </w:rPr>
    </w:lvl>
  </w:abstractNum>
  <w:abstractNum w:abstractNumId="36">
    <w:nsid w:val="6DF81679"/>
    <w:multiLevelType w:val="hybridMultilevel"/>
    <w:tmpl w:val="B2722C48"/>
    <w:lvl w:ilvl="0" w:tplc="1CE24AD8">
      <w:numFmt w:val="bullet"/>
      <w:lvlText w:val="-"/>
      <w:lvlJc w:val="left"/>
      <w:pPr>
        <w:ind w:left="893" w:hanging="360"/>
      </w:pPr>
      <w:rPr>
        <w:rFonts w:ascii="Times New Roman" w:eastAsia="Times New Roman" w:hAnsi="Times New Roman" w:hint="default"/>
        <w:b w:val="0"/>
        <w:i w:val="0"/>
        <w:w w:val="100"/>
        <w:sz w:val="28"/>
      </w:rPr>
    </w:lvl>
    <w:lvl w:ilvl="1" w:tplc="04190003" w:tentative="1">
      <w:start w:val="1"/>
      <w:numFmt w:val="bullet"/>
      <w:lvlText w:val="o"/>
      <w:lvlJc w:val="left"/>
      <w:pPr>
        <w:ind w:left="1613" w:hanging="360"/>
      </w:pPr>
      <w:rPr>
        <w:rFonts w:ascii="Courier New" w:hAnsi="Courier New" w:cs="Courier New" w:hint="default"/>
      </w:rPr>
    </w:lvl>
    <w:lvl w:ilvl="2" w:tplc="04190005" w:tentative="1">
      <w:start w:val="1"/>
      <w:numFmt w:val="bullet"/>
      <w:lvlText w:val=""/>
      <w:lvlJc w:val="left"/>
      <w:pPr>
        <w:ind w:left="2333" w:hanging="360"/>
      </w:pPr>
      <w:rPr>
        <w:rFonts w:ascii="Wingdings" w:hAnsi="Wingdings" w:hint="default"/>
      </w:rPr>
    </w:lvl>
    <w:lvl w:ilvl="3" w:tplc="04190001" w:tentative="1">
      <w:start w:val="1"/>
      <w:numFmt w:val="bullet"/>
      <w:lvlText w:val=""/>
      <w:lvlJc w:val="left"/>
      <w:pPr>
        <w:ind w:left="3053" w:hanging="360"/>
      </w:pPr>
      <w:rPr>
        <w:rFonts w:ascii="Symbol" w:hAnsi="Symbol" w:hint="default"/>
      </w:rPr>
    </w:lvl>
    <w:lvl w:ilvl="4" w:tplc="04190003" w:tentative="1">
      <w:start w:val="1"/>
      <w:numFmt w:val="bullet"/>
      <w:lvlText w:val="o"/>
      <w:lvlJc w:val="left"/>
      <w:pPr>
        <w:ind w:left="3773" w:hanging="360"/>
      </w:pPr>
      <w:rPr>
        <w:rFonts w:ascii="Courier New" w:hAnsi="Courier New" w:cs="Courier New" w:hint="default"/>
      </w:rPr>
    </w:lvl>
    <w:lvl w:ilvl="5" w:tplc="04190005" w:tentative="1">
      <w:start w:val="1"/>
      <w:numFmt w:val="bullet"/>
      <w:lvlText w:val=""/>
      <w:lvlJc w:val="left"/>
      <w:pPr>
        <w:ind w:left="4493" w:hanging="360"/>
      </w:pPr>
      <w:rPr>
        <w:rFonts w:ascii="Wingdings" w:hAnsi="Wingdings" w:hint="default"/>
      </w:rPr>
    </w:lvl>
    <w:lvl w:ilvl="6" w:tplc="04190001" w:tentative="1">
      <w:start w:val="1"/>
      <w:numFmt w:val="bullet"/>
      <w:lvlText w:val=""/>
      <w:lvlJc w:val="left"/>
      <w:pPr>
        <w:ind w:left="5213" w:hanging="360"/>
      </w:pPr>
      <w:rPr>
        <w:rFonts w:ascii="Symbol" w:hAnsi="Symbol" w:hint="default"/>
      </w:rPr>
    </w:lvl>
    <w:lvl w:ilvl="7" w:tplc="04190003" w:tentative="1">
      <w:start w:val="1"/>
      <w:numFmt w:val="bullet"/>
      <w:lvlText w:val="o"/>
      <w:lvlJc w:val="left"/>
      <w:pPr>
        <w:ind w:left="5933" w:hanging="360"/>
      </w:pPr>
      <w:rPr>
        <w:rFonts w:ascii="Courier New" w:hAnsi="Courier New" w:cs="Courier New" w:hint="default"/>
      </w:rPr>
    </w:lvl>
    <w:lvl w:ilvl="8" w:tplc="04190005" w:tentative="1">
      <w:start w:val="1"/>
      <w:numFmt w:val="bullet"/>
      <w:lvlText w:val=""/>
      <w:lvlJc w:val="left"/>
      <w:pPr>
        <w:ind w:left="6653" w:hanging="360"/>
      </w:pPr>
      <w:rPr>
        <w:rFonts w:ascii="Wingdings" w:hAnsi="Wingdings" w:hint="default"/>
      </w:rPr>
    </w:lvl>
  </w:abstractNum>
  <w:abstractNum w:abstractNumId="37">
    <w:nsid w:val="7396062D"/>
    <w:multiLevelType w:val="hybridMultilevel"/>
    <w:tmpl w:val="FFFFFFFF"/>
    <w:lvl w:ilvl="0" w:tplc="3092BC7A">
      <w:numFmt w:val="bullet"/>
      <w:lvlText w:val=""/>
      <w:lvlJc w:val="left"/>
      <w:pPr>
        <w:ind w:left="215" w:hanging="284"/>
      </w:pPr>
      <w:rPr>
        <w:rFonts w:ascii="Symbol" w:eastAsia="Times New Roman" w:hAnsi="Symbol" w:hint="default"/>
        <w:b w:val="0"/>
        <w:i w:val="0"/>
        <w:w w:val="100"/>
        <w:sz w:val="32"/>
      </w:rPr>
    </w:lvl>
    <w:lvl w:ilvl="1" w:tplc="122C6B8C">
      <w:numFmt w:val="bullet"/>
      <w:lvlText w:val="•"/>
      <w:lvlJc w:val="left"/>
      <w:pPr>
        <w:ind w:left="1176" w:hanging="284"/>
      </w:pPr>
      <w:rPr>
        <w:rFonts w:hint="default"/>
      </w:rPr>
    </w:lvl>
    <w:lvl w:ilvl="2" w:tplc="7A22F84A">
      <w:numFmt w:val="bullet"/>
      <w:lvlText w:val="•"/>
      <w:lvlJc w:val="left"/>
      <w:pPr>
        <w:ind w:left="2132" w:hanging="284"/>
      </w:pPr>
      <w:rPr>
        <w:rFonts w:hint="default"/>
      </w:rPr>
    </w:lvl>
    <w:lvl w:ilvl="3" w:tplc="F3B61C58">
      <w:numFmt w:val="bullet"/>
      <w:lvlText w:val="•"/>
      <w:lvlJc w:val="left"/>
      <w:pPr>
        <w:ind w:left="3089" w:hanging="284"/>
      </w:pPr>
      <w:rPr>
        <w:rFonts w:hint="default"/>
      </w:rPr>
    </w:lvl>
    <w:lvl w:ilvl="4" w:tplc="C3EA7184">
      <w:numFmt w:val="bullet"/>
      <w:lvlText w:val="•"/>
      <w:lvlJc w:val="left"/>
      <w:pPr>
        <w:ind w:left="4045" w:hanging="284"/>
      </w:pPr>
      <w:rPr>
        <w:rFonts w:hint="default"/>
      </w:rPr>
    </w:lvl>
    <w:lvl w:ilvl="5" w:tplc="623C0B52">
      <w:numFmt w:val="bullet"/>
      <w:lvlText w:val="•"/>
      <w:lvlJc w:val="left"/>
      <w:pPr>
        <w:ind w:left="5002" w:hanging="284"/>
      </w:pPr>
      <w:rPr>
        <w:rFonts w:hint="default"/>
      </w:rPr>
    </w:lvl>
    <w:lvl w:ilvl="6" w:tplc="C00C0EF0">
      <w:numFmt w:val="bullet"/>
      <w:lvlText w:val="•"/>
      <w:lvlJc w:val="left"/>
      <w:pPr>
        <w:ind w:left="5958" w:hanging="284"/>
      </w:pPr>
      <w:rPr>
        <w:rFonts w:hint="default"/>
      </w:rPr>
    </w:lvl>
    <w:lvl w:ilvl="7" w:tplc="83D86672">
      <w:numFmt w:val="bullet"/>
      <w:lvlText w:val="•"/>
      <w:lvlJc w:val="left"/>
      <w:pPr>
        <w:ind w:left="6915" w:hanging="284"/>
      </w:pPr>
      <w:rPr>
        <w:rFonts w:hint="default"/>
      </w:rPr>
    </w:lvl>
    <w:lvl w:ilvl="8" w:tplc="9DB8268C">
      <w:numFmt w:val="bullet"/>
      <w:lvlText w:val="•"/>
      <w:lvlJc w:val="left"/>
      <w:pPr>
        <w:ind w:left="7871" w:hanging="284"/>
      </w:pPr>
      <w:rPr>
        <w:rFonts w:hint="default"/>
      </w:rPr>
    </w:lvl>
  </w:abstractNum>
  <w:abstractNum w:abstractNumId="38">
    <w:nsid w:val="750E7A85"/>
    <w:multiLevelType w:val="hybridMultilevel"/>
    <w:tmpl w:val="330E27B0"/>
    <w:lvl w:ilvl="0" w:tplc="BBA2BAA6">
      <w:start w:val="10"/>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9BE5282"/>
    <w:multiLevelType w:val="hybridMultilevel"/>
    <w:tmpl w:val="FFFFFFFF"/>
    <w:lvl w:ilvl="0" w:tplc="28521E5C">
      <w:numFmt w:val="bullet"/>
      <w:lvlText w:val="-"/>
      <w:lvlJc w:val="left"/>
      <w:pPr>
        <w:ind w:left="38" w:hanging="140"/>
      </w:pPr>
      <w:rPr>
        <w:rFonts w:ascii="Times New Roman" w:eastAsia="Times New Roman" w:hAnsi="Times New Roman" w:hint="default"/>
        <w:b w:val="0"/>
        <w:i w:val="0"/>
        <w:w w:val="99"/>
        <w:sz w:val="24"/>
      </w:rPr>
    </w:lvl>
    <w:lvl w:ilvl="1" w:tplc="2D72FD4C">
      <w:numFmt w:val="bullet"/>
      <w:lvlText w:val="•"/>
      <w:lvlJc w:val="left"/>
      <w:pPr>
        <w:ind w:left="488" w:hanging="140"/>
      </w:pPr>
      <w:rPr>
        <w:rFonts w:hint="default"/>
      </w:rPr>
    </w:lvl>
    <w:lvl w:ilvl="2" w:tplc="EA7C1576">
      <w:numFmt w:val="bullet"/>
      <w:lvlText w:val="•"/>
      <w:lvlJc w:val="left"/>
      <w:pPr>
        <w:ind w:left="936" w:hanging="140"/>
      </w:pPr>
      <w:rPr>
        <w:rFonts w:hint="default"/>
      </w:rPr>
    </w:lvl>
    <w:lvl w:ilvl="3" w:tplc="B3461CD4">
      <w:numFmt w:val="bullet"/>
      <w:lvlText w:val="•"/>
      <w:lvlJc w:val="left"/>
      <w:pPr>
        <w:ind w:left="1384" w:hanging="140"/>
      </w:pPr>
      <w:rPr>
        <w:rFonts w:hint="default"/>
      </w:rPr>
    </w:lvl>
    <w:lvl w:ilvl="4" w:tplc="42541F0A">
      <w:numFmt w:val="bullet"/>
      <w:lvlText w:val="•"/>
      <w:lvlJc w:val="left"/>
      <w:pPr>
        <w:ind w:left="1832" w:hanging="140"/>
      </w:pPr>
      <w:rPr>
        <w:rFonts w:hint="default"/>
      </w:rPr>
    </w:lvl>
    <w:lvl w:ilvl="5" w:tplc="30E416B6">
      <w:numFmt w:val="bullet"/>
      <w:lvlText w:val="•"/>
      <w:lvlJc w:val="left"/>
      <w:pPr>
        <w:ind w:left="2280" w:hanging="140"/>
      </w:pPr>
      <w:rPr>
        <w:rFonts w:hint="default"/>
      </w:rPr>
    </w:lvl>
    <w:lvl w:ilvl="6" w:tplc="81064594">
      <w:numFmt w:val="bullet"/>
      <w:lvlText w:val="•"/>
      <w:lvlJc w:val="left"/>
      <w:pPr>
        <w:ind w:left="2728" w:hanging="140"/>
      </w:pPr>
      <w:rPr>
        <w:rFonts w:hint="default"/>
      </w:rPr>
    </w:lvl>
    <w:lvl w:ilvl="7" w:tplc="B296A98A">
      <w:numFmt w:val="bullet"/>
      <w:lvlText w:val="•"/>
      <w:lvlJc w:val="left"/>
      <w:pPr>
        <w:ind w:left="3176" w:hanging="140"/>
      </w:pPr>
      <w:rPr>
        <w:rFonts w:hint="default"/>
      </w:rPr>
    </w:lvl>
    <w:lvl w:ilvl="8" w:tplc="BA4C9FAE">
      <w:numFmt w:val="bullet"/>
      <w:lvlText w:val="•"/>
      <w:lvlJc w:val="left"/>
      <w:pPr>
        <w:ind w:left="3624" w:hanging="140"/>
      </w:pPr>
      <w:rPr>
        <w:rFonts w:hint="default"/>
      </w:rPr>
    </w:lvl>
  </w:abstractNum>
  <w:abstractNum w:abstractNumId="40">
    <w:nsid w:val="7B181DC1"/>
    <w:multiLevelType w:val="multilevel"/>
    <w:tmpl w:val="8A124ADC"/>
    <w:lvl w:ilvl="0">
      <w:start w:val="2"/>
      <w:numFmt w:val="decimal"/>
      <w:lvlText w:val="%1"/>
      <w:lvlJc w:val="left"/>
      <w:pPr>
        <w:ind w:left="215" w:hanging="561"/>
      </w:pPr>
      <w:rPr>
        <w:rFonts w:cs="Times New Roman" w:hint="default"/>
      </w:rPr>
    </w:lvl>
    <w:lvl w:ilvl="1">
      <w:start w:val="1"/>
      <w:numFmt w:val="decimal"/>
      <w:lvlText w:val="%1.%2."/>
      <w:lvlJc w:val="left"/>
      <w:pPr>
        <w:ind w:left="215" w:hanging="561"/>
      </w:pPr>
      <w:rPr>
        <w:rFonts w:ascii="Times New Roman" w:eastAsia="Times New Roman" w:hAnsi="Times New Roman" w:cs="Times New Roman" w:hint="default"/>
        <w:b w:val="0"/>
        <w:bCs w:val="0"/>
        <w:i w:val="0"/>
        <w:iCs w:val="0"/>
        <w:w w:val="100"/>
        <w:sz w:val="24"/>
        <w:szCs w:val="24"/>
      </w:rPr>
    </w:lvl>
    <w:lvl w:ilvl="2">
      <w:numFmt w:val="bullet"/>
      <w:lvlText w:val="•"/>
      <w:lvlJc w:val="left"/>
      <w:pPr>
        <w:ind w:left="2132" w:hanging="561"/>
      </w:pPr>
      <w:rPr>
        <w:rFonts w:hint="default"/>
      </w:rPr>
    </w:lvl>
    <w:lvl w:ilvl="3">
      <w:numFmt w:val="bullet"/>
      <w:lvlText w:val="•"/>
      <w:lvlJc w:val="left"/>
      <w:pPr>
        <w:ind w:left="3089" w:hanging="561"/>
      </w:pPr>
      <w:rPr>
        <w:rFonts w:hint="default"/>
      </w:rPr>
    </w:lvl>
    <w:lvl w:ilvl="4">
      <w:numFmt w:val="bullet"/>
      <w:lvlText w:val="•"/>
      <w:lvlJc w:val="left"/>
      <w:pPr>
        <w:ind w:left="4045" w:hanging="561"/>
      </w:pPr>
      <w:rPr>
        <w:rFonts w:hint="default"/>
      </w:rPr>
    </w:lvl>
    <w:lvl w:ilvl="5">
      <w:numFmt w:val="bullet"/>
      <w:lvlText w:val="•"/>
      <w:lvlJc w:val="left"/>
      <w:pPr>
        <w:ind w:left="5002" w:hanging="561"/>
      </w:pPr>
      <w:rPr>
        <w:rFonts w:hint="default"/>
      </w:rPr>
    </w:lvl>
    <w:lvl w:ilvl="6">
      <w:numFmt w:val="bullet"/>
      <w:lvlText w:val="•"/>
      <w:lvlJc w:val="left"/>
      <w:pPr>
        <w:ind w:left="5958" w:hanging="561"/>
      </w:pPr>
      <w:rPr>
        <w:rFonts w:hint="default"/>
      </w:rPr>
    </w:lvl>
    <w:lvl w:ilvl="7">
      <w:numFmt w:val="bullet"/>
      <w:lvlText w:val="•"/>
      <w:lvlJc w:val="left"/>
      <w:pPr>
        <w:ind w:left="6915" w:hanging="561"/>
      </w:pPr>
      <w:rPr>
        <w:rFonts w:hint="default"/>
      </w:rPr>
    </w:lvl>
    <w:lvl w:ilvl="8">
      <w:numFmt w:val="bullet"/>
      <w:lvlText w:val="•"/>
      <w:lvlJc w:val="left"/>
      <w:pPr>
        <w:ind w:left="7871" w:hanging="561"/>
      </w:pPr>
      <w:rPr>
        <w:rFonts w:hint="default"/>
      </w:rPr>
    </w:lvl>
  </w:abstractNum>
  <w:abstractNum w:abstractNumId="41">
    <w:nsid w:val="7B6234DB"/>
    <w:multiLevelType w:val="hybridMultilevel"/>
    <w:tmpl w:val="C1627BD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37"/>
  </w:num>
  <w:num w:numId="2">
    <w:abstractNumId w:val="12"/>
  </w:num>
  <w:num w:numId="3">
    <w:abstractNumId w:val="17"/>
  </w:num>
  <w:num w:numId="4">
    <w:abstractNumId w:val="33"/>
  </w:num>
  <w:num w:numId="5">
    <w:abstractNumId w:val="14"/>
  </w:num>
  <w:num w:numId="6">
    <w:abstractNumId w:val="40"/>
  </w:num>
  <w:num w:numId="7">
    <w:abstractNumId w:val="20"/>
  </w:num>
  <w:num w:numId="8">
    <w:abstractNumId w:val="27"/>
  </w:num>
  <w:num w:numId="9">
    <w:abstractNumId w:val="31"/>
  </w:num>
  <w:num w:numId="10">
    <w:abstractNumId w:val="24"/>
  </w:num>
  <w:num w:numId="11">
    <w:abstractNumId w:val="9"/>
  </w:num>
  <w:num w:numId="12">
    <w:abstractNumId w:val="29"/>
  </w:num>
  <w:num w:numId="13">
    <w:abstractNumId w:val="32"/>
  </w:num>
  <w:num w:numId="14">
    <w:abstractNumId w:val="35"/>
  </w:num>
  <w:num w:numId="15">
    <w:abstractNumId w:val="5"/>
  </w:num>
  <w:num w:numId="16">
    <w:abstractNumId w:val="22"/>
  </w:num>
  <w:num w:numId="17">
    <w:abstractNumId w:val="19"/>
  </w:num>
  <w:num w:numId="18">
    <w:abstractNumId w:val="13"/>
  </w:num>
  <w:num w:numId="19">
    <w:abstractNumId w:val="39"/>
  </w:num>
  <w:num w:numId="20">
    <w:abstractNumId w:val="16"/>
  </w:num>
  <w:num w:numId="21">
    <w:abstractNumId w:val="34"/>
  </w:num>
  <w:num w:numId="22">
    <w:abstractNumId w:val="26"/>
  </w:num>
  <w:num w:numId="23">
    <w:abstractNumId w:val="3"/>
  </w:num>
  <w:num w:numId="24">
    <w:abstractNumId w:val="30"/>
  </w:num>
  <w:num w:numId="25">
    <w:abstractNumId w:val="15"/>
  </w:num>
  <w:num w:numId="26">
    <w:abstractNumId w:val="2"/>
  </w:num>
  <w:num w:numId="27">
    <w:abstractNumId w:val="36"/>
  </w:num>
  <w:num w:numId="28">
    <w:abstractNumId w:val="18"/>
  </w:num>
  <w:num w:numId="29">
    <w:abstractNumId w:val="4"/>
  </w:num>
  <w:num w:numId="30">
    <w:abstractNumId w:val="10"/>
  </w:num>
  <w:num w:numId="31">
    <w:abstractNumId w:val="28"/>
  </w:num>
  <w:num w:numId="32">
    <w:abstractNumId w:val="41"/>
  </w:num>
  <w:num w:numId="33">
    <w:abstractNumId w:val="6"/>
  </w:num>
  <w:num w:numId="34">
    <w:abstractNumId w:val="7"/>
  </w:num>
  <w:num w:numId="35">
    <w:abstractNumId w:val="11"/>
  </w:num>
  <w:num w:numId="36">
    <w:abstractNumId w:val="21"/>
  </w:num>
  <w:num w:numId="37">
    <w:abstractNumId w:val="0"/>
  </w:num>
  <w:num w:numId="38">
    <w:abstractNumId w:val="25"/>
  </w:num>
  <w:num w:numId="39">
    <w:abstractNumId w:val="23"/>
  </w:num>
  <w:num w:numId="40">
    <w:abstractNumId w:val="8"/>
  </w:num>
  <w:num w:numId="41">
    <w:abstractNumId w:val="38"/>
  </w:num>
  <w:num w:numId="42">
    <w:abstractNumId w:val="1"/>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E3392"/>
    <w:rsid w:val="00020A3E"/>
    <w:rsid w:val="00061427"/>
    <w:rsid w:val="00062745"/>
    <w:rsid w:val="0006685D"/>
    <w:rsid w:val="00082CFB"/>
    <w:rsid w:val="000B3019"/>
    <w:rsid w:val="000B6EE4"/>
    <w:rsid w:val="000E7D61"/>
    <w:rsid w:val="000F7589"/>
    <w:rsid w:val="001B07AD"/>
    <w:rsid w:val="002227C6"/>
    <w:rsid w:val="0025454A"/>
    <w:rsid w:val="00266A92"/>
    <w:rsid w:val="00270C51"/>
    <w:rsid w:val="002770DE"/>
    <w:rsid w:val="00285EB9"/>
    <w:rsid w:val="00291105"/>
    <w:rsid w:val="002B6CCF"/>
    <w:rsid w:val="002D3405"/>
    <w:rsid w:val="002F55FA"/>
    <w:rsid w:val="002F7FF5"/>
    <w:rsid w:val="00311D42"/>
    <w:rsid w:val="00324B9A"/>
    <w:rsid w:val="003447CC"/>
    <w:rsid w:val="00394082"/>
    <w:rsid w:val="003A069A"/>
    <w:rsid w:val="003A501C"/>
    <w:rsid w:val="003B3453"/>
    <w:rsid w:val="003C0291"/>
    <w:rsid w:val="003F162D"/>
    <w:rsid w:val="004124D8"/>
    <w:rsid w:val="004B379B"/>
    <w:rsid w:val="004E5341"/>
    <w:rsid w:val="004F6F28"/>
    <w:rsid w:val="00530D7C"/>
    <w:rsid w:val="005340DC"/>
    <w:rsid w:val="0056016D"/>
    <w:rsid w:val="00566CFD"/>
    <w:rsid w:val="00581DD7"/>
    <w:rsid w:val="00597DA6"/>
    <w:rsid w:val="005E3392"/>
    <w:rsid w:val="006061D9"/>
    <w:rsid w:val="00607685"/>
    <w:rsid w:val="00643824"/>
    <w:rsid w:val="00662B1C"/>
    <w:rsid w:val="00667BAF"/>
    <w:rsid w:val="00674DD3"/>
    <w:rsid w:val="006D01D1"/>
    <w:rsid w:val="0070389D"/>
    <w:rsid w:val="007166A6"/>
    <w:rsid w:val="0074069C"/>
    <w:rsid w:val="00740E2A"/>
    <w:rsid w:val="00760C6B"/>
    <w:rsid w:val="0076544D"/>
    <w:rsid w:val="007742EB"/>
    <w:rsid w:val="007917D8"/>
    <w:rsid w:val="007A29FD"/>
    <w:rsid w:val="007B49CE"/>
    <w:rsid w:val="007C1277"/>
    <w:rsid w:val="007E2ACB"/>
    <w:rsid w:val="007F18D4"/>
    <w:rsid w:val="00814D00"/>
    <w:rsid w:val="00832A11"/>
    <w:rsid w:val="00857338"/>
    <w:rsid w:val="00864727"/>
    <w:rsid w:val="00875F92"/>
    <w:rsid w:val="008A6DF0"/>
    <w:rsid w:val="008B4D03"/>
    <w:rsid w:val="008D6C06"/>
    <w:rsid w:val="008E6ACC"/>
    <w:rsid w:val="00905D14"/>
    <w:rsid w:val="0091231A"/>
    <w:rsid w:val="00952D04"/>
    <w:rsid w:val="00992B8D"/>
    <w:rsid w:val="009D2240"/>
    <w:rsid w:val="00A10E4C"/>
    <w:rsid w:val="00A40108"/>
    <w:rsid w:val="00A714B8"/>
    <w:rsid w:val="00A75BF2"/>
    <w:rsid w:val="00A9373D"/>
    <w:rsid w:val="00AA6D6F"/>
    <w:rsid w:val="00AD0782"/>
    <w:rsid w:val="00AD0C10"/>
    <w:rsid w:val="00B106D9"/>
    <w:rsid w:val="00B45352"/>
    <w:rsid w:val="00B527CE"/>
    <w:rsid w:val="00B82B46"/>
    <w:rsid w:val="00B872B5"/>
    <w:rsid w:val="00BA1CF9"/>
    <w:rsid w:val="00BB5F3D"/>
    <w:rsid w:val="00C11695"/>
    <w:rsid w:val="00C33A7F"/>
    <w:rsid w:val="00C422B5"/>
    <w:rsid w:val="00C62406"/>
    <w:rsid w:val="00CB647A"/>
    <w:rsid w:val="00CD2B0F"/>
    <w:rsid w:val="00CD74E4"/>
    <w:rsid w:val="00CE7848"/>
    <w:rsid w:val="00D118C6"/>
    <w:rsid w:val="00D12178"/>
    <w:rsid w:val="00D15A5F"/>
    <w:rsid w:val="00D30DE7"/>
    <w:rsid w:val="00D55445"/>
    <w:rsid w:val="00D66370"/>
    <w:rsid w:val="00D97C15"/>
    <w:rsid w:val="00DE1C6C"/>
    <w:rsid w:val="00E171FC"/>
    <w:rsid w:val="00E24C11"/>
    <w:rsid w:val="00E31BB1"/>
    <w:rsid w:val="00E34AB4"/>
    <w:rsid w:val="00E42C6E"/>
    <w:rsid w:val="00ED0AF2"/>
    <w:rsid w:val="00EF19BC"/>
    <w:rsid w:val="00F062CB"/>
    <w:rsid w:val="00F0633D"/>
    <w:rsid w:val="00F2558F"/>
    <w:rsid w:val="00F90828"/>
    <w:rsid w:val="00FA275D"/>
    <w:rsid w:val="00FB4728"/>
    <w:rsid w:val="00FC7FE6"/>
    <w:rsid w:val="00FD38B6"/>
    <w:rsid w:val="00FD554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0"/>
    <w:lsdException w:name="toc 4" w:uiPriority="0"/>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0" w:unhideWhenUsed="0" w:qFormat="1"/>
    <w:lsdException w:name="Emphasis" w:semiHidden="0" w:uiPriority="20" w:unhideWhenUsed="0" w:qFormat="1"/>
    <w:lsdException w:name="Plain Text" w:uiPriority="0"/>
    <w:lsdException w:name="Normal (Web)" w:uiPriority="0"/>
    <w:lsdException w:name="No Lis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05D14"/>
    <w:pPr>
      <w:widowControl w:val="0"/>
      <w:autoSpaceDE w:val="0"/>
      <w:autoSpaceDN w:val="0"/>
      <w:spacing w:after="0" w:line="240" w:lineRule="auto"/>
    </w:pPr>
    <w:rPr>
      <w:rFonts w:ascii="Times New Roman" w:eastAsia="Calibri" w:hAnsi="Times New Roman" w:cs="Times New Roman"/>
    </w:rPr>
  </w:style>
  <w:style w:type="paragraph" w:styleId="1">
    <w:name w:val="heading 1"/>
    <w:basedOn w:val="a"/>
    <w:link w:val="10"/>
    <w:qFormat/>
    <w:rsid w:val="00905D14"/>
    <w:pPr>
      <w:spacing w:before="216"/>
      <w:ind w:left="1170" w:right="1112"/>
      <w:jc w:val="center"/>
      <w:outlineLvl w:val="0"/>
    </w:pPr>
    <w:rPr>
      <w:sz w:val="36"/>
      <w:szCs w:val="36"/>
    </w:rPr>
  </w:style>
  <w:style w:type="paragraph" w:styleId="2">
    <w:name w:val="heading 2"/>
    <w:basedOn w:val="a"/>
    <w:link w:val="20"/>
    <w:qFormat/>
    <w:rsid w:val="00905D14"/>
    <w:pPr>
      <w:spacing w:before="73"/>
      <w:ind w:left="936"/>
      <w:outlineLvl w:val="1"/>
    </w:pPr>
    <w:rPr>
      <w:b/>
      <w:bCs/>
      <w:sz w:val="32"/>
      <w:szCs w:val="32"/>
    </w:rPr>
  </w:style>
  <w:style w:type="paragraph" w:styleId="3">
    <w:name w:val="heading 3"/>
    <w:basedOn w:val="a"/>
    <w:link w:val="30"/>
    <w:qFormat/>
    <w:rsid w:val="00905D14"/>
    <w:pPr>
      <w:ind w:left="3231"/>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905D14"/>
    <w:rPr>
      <w:rFonts w:ascii="Times New Roman" w:eastAsia="Calibri" w:hAnsi="Times New Roman" w:cs="Times New Roman"/>
      <w:sz w:val="36"/>
      <w:szCs w:val="36"/>
    </w:rPr>
  </w:style>
  <w:style w:type="character" w:customStyle="1" w:styleId="20">
    <w:name w:val="Заголовок 2 Знак"/>
    <w:basedOn w:val="a0"/>
    <w:link w:val="2"/>
    <w:rsid w:val="00905D14"/>
    <w:rPr>
      <w:rFonts w:ascii="Times New Roman" w:eastAsia="Calibri" w:hAnsi="Times New Roman" w:cs="Times New Roman"/>
      <w:b/>
      <w:bCs/>
      <w:sz w:val="32"/>
      <w:szCs w:val="32"/>
    </w:rPr>
  </w:style>
  <w:style w:type="character" w:customStyle="1" w:styleId="30">
    <w:name w:val="Заголовок 3 Знак"/>
    <w:basedOn w:val="a0"/>
    <w:link w:val="3"/>
    <w:rsid w:val="00905D14"/>
    <w:rPr>
      <w:rFonts w:ascii="Times New Roman" w:eastAsia="Calibri" w:hAnsi="Times New Roman" w:cs="Times New Roman"/>
      <w:b/>
      <w:bCs/>
      <w:sz w:val="32"/>
      <w:szCs w:val="32"/>
    </w:rPr>
  </w:style>
  <w:style w:type="paragraph" w:styleId="11">
    <w:name w:val="toc 1"/>
    <w:basedOn w:val="a"/>
    <w:rsid w:val="00905D14"/>
    <w:pPr>
      <w:spacing w:before="368"/>
      <w:ind w:left="215" w:hanging="322"/>
    </w:pPr>
    <w:rPr>
      <w:b/>
      <w:bCs/>
      <w:sz w:val="32"/>
      <w:szCs w:val="32"/>
    </w:rPr>
  </w:style>
  <w:style w:type="paragraph" w:styleId="21">
    <w:name w:val="toc 2"/>
    <w:basedOn w:val="a"/>
    <w:rsid w:val="00905D14"/>
    <w:pPr>
      <w:spacing w:line="368" w:lineRule="exact"/>
      <w:ind w:left="777" w:hanging="561"/>
    </w:pPr>
    <w:rPr>
      <w:sz w:val="32"/>
      <w:szCs w:val="32"/>
    </w:rPr>
  </w:style>
  <w:style w:type="paragraph" w:styleId="31">
    <w:name w:val="toc 3"/>
    <w:basedOn w:val="a"/>
    <w:rsid w:val="00905D14"/>
    <w:pPr>
      <w:spacing w:line="368" w:lineRule="exact"/>
      <w:ind w:left="295"/>
    </w:pPr>
    <w:rPr>
      <w:sz w:val="32"/>
      <w:szCs w:val="32"/>
    </w:rPr>
  </w:style>
  <w:style w:type="paragraph" w:styleId="4">
    <w:name w:val="toc 4"/>
    <w:basedOn w:val="a"/>
    <w:rsid w:val="00905D14"/>
    <w:pPr>
      <w:spacing w:before="73"/>
      <w:ind w:left="215" w:right="333" w:firstLine="3528"/>
    </w:pPr>
    <w:rPr>
      <w:b/>
      <w:bCs/>
      <w:sz w:val="32"/>
      <w:szCs w:val="32"/>
    </w:rPr>
  </w:style>
  <w:style w:type="paragraph" w:styleId="a3">
    <w:name w:val="Body Text"/>
    <w:basedOn w:val="a"/>
    <w:link w:val="a4"/>
    <w:rsid w:val="00905D14"/>
    <w:pPr>
      <w:ind w:left="215"/>
      <w:jc w:val="both"/>
    </w:pPr>
    <w:rPr>
      <w:sz w:val="32"/>
      <w:szCs w:val="32"/>
    </w:rPr>
  </w:style>
  <w:style w:type="character" w:customStyle="1" w:styleId="a4">
    <w:name w:val="Основной текст Знак"/>
    <w:basedOn w:val="a0"/>
    <w:link w:val="a3"/>
    <w:rsid w:val="00905D14"/>
    <w:rPr>
      <w:rFonts w:ascii="Times New Roman" w:eastAsia="Calibri" w:hAnsi="Times New Roman" w:cs="Times New Roman"/>
      <w:sz w:val="32"/>
      <w:szCs w:val="32"/>
    </w:rPr>
  </w:style>
  <w:style w:type="paragraph" w:customStyle="1" w:styleId="12">
    <w:name w:val="Абзац списка1"/>
    <w:basedOn w:val="a"/>
    <w:rsid w:val="00905D14"/>
    <w:pPr>
      <w:ind w:left="215" w:firstLine="567"/>
      <w:jc w:val="both"/>
    </w:pPr>
  </w:style>
  <w:style w:type="paragraph" w:customStyle="1" w:styleId="TableParagraph">
    <w:name w:val="Table Paragraph"/>
    <w:basedOn w:val="a"/>
    <w:rsid w:val="00905D14"/>
    <w:pPr>
      <w:ind w:left="107"/>
    </w:pPr>
  </w:style>
  <w:style w:type="paragraph" w:styleId="a5">
    <w:name w:val="Title"/>
    <w:basedOn w:val="a"/>
    <w:link w:val="a6"/>
    <w:qFormat/>
    <w:rsid w:val="00905D14"/>
    <w:pPr>
      <w:ind w:left="1141" w:right="1403"/>
      <w:jc w:val="center"/>
    </w:pPr>
    <w:rPr>
      <w:b/>
      <w:bCs/>
      <w:sz w:val="48"/>
      <w:szCs w:val="48"/>
    </w:rPr>
  </w:style>
  <w:style w:type="character" w:customStyle="1" w:styleId="a6">
    <w:name w:val="Название Знак"/>
    <w:basedOn w:val="a0"/>
    <w:link w:val="a5"/>
    <w:rsid w:val="00905D14"/>
    <w:rPr>
      <w:rFonts w:ascii="Times New Roman" w:eastAsia="Calibri" w:hAnsi="Times New Roman" w:cs="Times New Roman"/>
      <w:b/>
      <w:bCs/>
      <w:sz w:val="48"/>
      <w:szCs w:val="48"/>
    </w:rPr>
  </w:style>
  <w:style w:type="paragraph" w:styleId="a7">
    <w:name w:val="Normal (Web)"/>
    <w:basedOn w:val="a"/>
    <w:rsid w:val="00905D14"/>
    <w:pPr>
      <w:widowControl/>
      <w:autoSpaceDE/>
      <w:autoSpaceDN/>
      <w:spacing w:before="100" w:beforeAutospacing="1" w:after="100" w:afterAutospacing="1"/>
    </w:pPr>
    <w:rPr>
      <w:rFonts w:eastAsia="Times New Roman"/>
      <w:sz w:val="24"/>
      <w:szCs w:val="24"/>
      <w:lang w:eastAsia="ru-RU"/>
    </w:rPr>
  </w:style>
  <w:style w:type="character" w:styleId="a8">
    <w:name w:val="Strong"/>
    <w:qFormat/>
    <w:rsid w:val="00905D14"/>
    <w:rPr>
      <w:b/>
      <w:bCs/>
    </w:rPr>
  </w:style>
  <w:style w:type="character" w:customStyle="1" w:styleId="apple-converted-space">
    <w:name w:val="apple-converted-space"/>
    <w:basedOn w:val="a0"/>
    <w:rsid w:val="00905D14"/>
  </w:style>
  <w:style w:type="paragraph" w:styleId="a9">
    <w:name w:val="Plain Text"/>
    <w:basedOn w:val="a"/>
    <w:link w:val="aa"/>
    <w:rsid w:val="00905D14"/>
    <w:pPr>
      <w:widowControl/>
      <w:autoSpaceDE/>
      <w:autoSpaceDN/>
    </w:pPr>
    <w:rPr>
      <w:rFonts w:ascii="Courier New" w:hAnsi="Courier New" w:cs="Courier New"/>
      <w:sz w:val="20"/>
      <w:szCs w:val="20"/>
      <w:lang w:eastAsia="ru-RU"/>
    </w:rPr>
  </w:style>
  <w:style w:type="character" w:customStyle="1" w:styleId="aa">
    <w:name w:val="Текст Знак"/>
    <w:basedOn w:val="a0"/>
    <w:link w:val="a9"/>
    <w:rsid w:val="00905D14"/>
    <w:rPr>
      <w:rFonts w:ascii="Courier New" w:eastAsia="Calibri" w:hAnsi="Courier New" w:cs="Courier New"/>
      <w:sz w:val="20"/>
      <w:szCs w:val="20"/>
      <w:lang w:eastAsia="ru-RU"/>
    </w:rPr>
  </w:style>
  <w:style w:type="paragraph" w:styleId="ab">
    <w:name w:val="header"/>
    <w:basedOn w:val="a"/>
    <w:link w:val="ac"/>
    <w:rsid w:val="00905D14"/>
    <w:pPr>
      <w:tabs>
        <w:tab w:val="center" w:pos="4677"/>
        <w:tab w:val="right" w:pos="9355"/>
      </w:tabs>
    </w:pPr>
  </w:style>
  <w:style w:type="character" w:customStyle="1" w:styleId="ac">
    <w:name w:val="Верхний колонтитул Знак"/>
    <w:basedOn w:val="a0"/>
    <w:link w:val="ab"/>
    <w:rsid w:val="00905D14"/>
    <w:rPr>
      <w:rFonts w:ascii="Times New Roman" w:eastAsia="Calibri" w:hAnsi="Times New Roman" w:cs="Times New Roman"/>
    </w:rPr>
  </w:style>
  <w:style w:type="paragraph" w:styleId="ad">
    <w:name w:val="footer"/>
    <w:basedOn w:val="a"/>
    <w:link w:val="ae"/>
    <w:uiPriority w:val="99"/>
    <w:rsid w:val="00905D14"/>
    <w:pPr>
      <w:tabs>
        <w:tab w:val="center" w:pos="4677"/>
        <w:tab w:val="right" w:pos="9355"/>
      </w:tabs>
    </w:pPr>
  </w:style>
  <w:style w:type="character" w:customStyle="1" w:styleId="ae">
    <w:name w:val="Нижний колонтитул Знак"/>
    <w:basedOn w:val="a0"/>
    <w:link w:val="ad"/>
    <w:uiPriority w:val="99"/>
    <w:rsid w:val="00905D14"/>
    <w:rPr>
      <w:rFonts w:ascii="Times New Roman" w:eastAsia="Calibri" w:hAnsi="Times New Roman" w:cs="Times New Roman"/>
    </w:rPr>
  </w:style>
  <w:style w:type="paragraph" w:styleId="af">
    <w:name w:val="Balloon Text"/>
    <w:basedOn w:val="a"/>
    <w:link w:val="af0"/>
    <w:uiPriority w:val="99"/>
    <w:semiHidden/>
    <w:unhideWhenUsed/>
    <w:rsid w:val="00905D14"/>
    <w:rPr>
      <w:rFonts w:ascii="Tahoma" w:hAnsi="Tahoma" w:cs="Tahoma"/>
      <w:sz w:val="16"/>
      <w:szCs w:val="16"/>
    </w:rPr>
  </w:style>
  <w:style w:type="character" w:customStyle="1" w:styleId="af0">
    <w:name w:val="Текст выноски Знак"/>
    <w:basedOn w:val="a0"/>
    <w:link w:val="af"/>
    <w:uiPriority w:val="99"/>
    <w:semiHidden/>
    <w:rsid w:val="00905D14"/>
    <w:rPr>
      <w:rFonts w:ascii="Tahoma" w:eastAsia="Calibri" w:hAnsi="Tahoma" w:cs="Tahoma"/>
      <w:sz w:val="16"/>
      <w:szCs w:val="16"/>
    </w:rPr>
  </w:style>
  <w:style w:type="paragraph" w:styleId="af1">
    <w:name w:val="No Spacing"/>
    <w:qFormat/>
    <w:rsid w:val="00266A92"/>
    <w:pPr>
      <w:spacing w:after="0" w:line="240" w:lineRule="auto"/>
    </w:pPr>
    <w:rPr>
      <w:rFonts w:ascii="Calibri" w:eastAsia="Calibri" w:hAnsi="Calibri" w:cs="Times New Roman"/>
    </w:rPr>
  </w:style>
  <w:style w:type="paragraph" w:styleId="af2">
    <w:name w:val="List Paragraph"/>
    <w:aliases w:val="маркированный,Heading1,Colorful List - Accent 11,Colorful List - Accent 11CxSpLast,H1-1,Заголовок3,Bullet 1,Use Case List Paragraph,List Paragraph,без абзаца,Абзац списка2,References,List Paragraph (numbered (a)),Bullets,NUMBERED PARAGRAPH"/>
    <w:basedOn w:val="a"/>
    <w:link w:val="af3"/>
    <w:uiPriority w:val="34"/>
    <w:qFormat/>
    <w:rsid w:val="008B4D03"/>
    <w:pPr>
      <w:ind w:left="720"/>
      <w:contextualSpacing/>
    </w:pPr>
  </w:style>
  <w:style w:type="character" w:styleId="af4">
    <w:name w:val="Hyperlink"/>
    <w:basedOn w:val="a0"/>
    <w:uiPriority w:val="99"/>
    <w:rsid w:val="00CD2B0F"/>
    <w:rPr>
      <w:color w:val="0000FF"/>
      <w:u w:val="single"/>
    </w:rPr>
  </w:style>
  <w:style w:type="character" w:customStyle="1" w:styleId="af3">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Абзац списка2 Знак"/>
    <w:link w:val="af2"/>
    <w:uiPriority w:val="34"/>
    <w:qFormat/>
    <w:rsid w:val="00CD2B0F"/>
    <w:rPr>
      <w:rFonts w:ascii="Times New Roman" w:eastAsia="Calibri" w:hAnsi="Times New Roman"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0"/>
    <w:lsdException w:name="toc 4" w:uiPriority="0"/>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0" w:unhideWhenUsed="0" w:qFormat="1"/>
    <w:lsdException w:name="Emphasis" w:semiHidden="0" w:uiPriority="20" w:unhideWhenUsed="0" w:qFormat="1"/>
    <w:lsdException w:name="Plain Text" w:uiPriority="0"/>
    <w:lsdException w:name="Normal (Web)" w:uiPriority="0"/>
    <w:lsdException w:name="No Lis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05D14"/>
    <w:pPr>
      <w:widowControl w:val="0"/>
      <w:autoSpaceDE w:val="0"/>
      <w:autoSpaceDN w:val="0"/>
      <w:spacing w:after="0" w:line="240" w:lineRule="auto"/>
    </w:pPr>
    <w:rPr>
      <w:rFonts w:ascii="Times New Roman" w:eastAsia="Calibri" w:hAnsi="Times New Roman" w:cs="Times New Roman"/>
    </w:rPr>
  </w:style>
  <w:style w:type="paragraph" w:styleId="1">
    <w:name w:val="heading 1"/>
    <w:basedOn w:val="a"/>
    <w:link w:val="10"/>
    <w:qFormat/>
    <w:rsid w:val="00905D14"/>
    <w:pPr>
      <w:spacing w:before="216"/>
      <w:ind w:left="1170" w:right="1112"/>
      <w:jc w:val="center"/>
      <w:outlineLvl w:val="0"/>
    </w:pPr>
    <w:rPr>
      <w:sz w:val="36"/>
      <w:szCs w:val="36"/>
    </w:rPr>
  </w:style>
  <w:style w:type="paragraph" w:styleId="2">
    <w:name w:val="heading 2"/>
    <w:basedOn w:val="a"/>
    <w:link w:val="20"/>
    <w:qFormat/>
    <w:rsid w:val="00905D14"/>
    <w:pPr>
      <w:spacing w:before="73"/>
      <w:ind w:left="936"/>
      <w:outlineLvl w:val="1"/>
    </w:pPr>
    <w:rPr>
      <w:b/>
      <w:bCs/>
      <w:sz w:val="32"/>
      <w:szCs w:val="32"/>
    </w:rPr>
  </w:style>
  <w:style w:type="paragraph" w:styleId="3">
    <w:name w:val="heading 3"/>
    <w:basedOn w:val="a"/>
    <w:link w:val="30"/>
    <w:qFormat/>
    <w:rsid w:val="00905D14"/>
    <w:pPr>
      <w:ind w:left="3231"/>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905D14"/>
    <w:rPr>
      <w:rFonts w:ascii="Times New Roman" w:eastAsia="Calibri" w:hAnsi="Times New Roman" w:cs="Times New Roman"/>
      <w:sz w:val="36"/>
      <w:szCs w:val="36"/>
    </w:rPr>
  </w:style>
  <w:style w:type="character" w:customStyle="1" w:styleId="20">
    <w:name w:val="Заголовок 2 Знак"/>
    <w:basedOn w:val="a0"/>
    <w:link w:val="2"/>
    <w:rsid w:val="00905D14"/>
    <w:rPr>
      <w:rFonts w:ascii="Times New Roman" w:eastAsia="Calibri" w:hAnsi="Times New Roman" w:cs="Times New Roman"/>
      <w:b/>
      <w:bCs/>
      <w:sz w:val="32"/>
      <w:szCs w:val="32"/>
    </w:rPr>
  </w:style>
  <w:style w:type="character" w:customStyle="1" w:styleId="30">
    <w:name w:val="Заголовок 3 Знак"/>
    <w:basedOn w:val="a0"/>
    <w:link w:val="3"/>
    <w:rsid w:val="00905D14"/>
    <w:rPr>
      <w:rFonts w:ascii="Times New Roman" w:eastAsia="Calibri" w:hAnsi="Times New Roman" w:cs="Times New Roman"/>
      <w:b/>
      <w:bCs/>
      <w:sz w:val="32"/>
      <w:szCs w:val="32"/>
    </w:rPr>
  </w:style>
  <w:style w:type="paragraph" w:styleId="11">
    <w:name w:val="toc 1"/>
    <w:basedOn w:val="a"/>
    <w:rsid w:val="00905D14"/>
    <w:pPr>
      <w:spacing w:before="368"/>
      <w:ind w:left="215" w:hanging="322"/>
    </w:pPr>
    <w:rPr>
      <w:b/>
      <w:bCs/>
      <w:sz w:val="32"/>
      <w:szCs w:val="32"/>
    </w:rPr>
  </w:style>
  <w:style w:type="paragraph" w:styleId="21">
    <w:name w:val="toc 2"/>
    <w:basedOn w:val="a"/>
    <w:rsid w:val="00905D14"/>
    <w:pPr>
      <w:spacing w:line="368" w:lineRule="exact"/>
      <w:ind w:left="777" w:hanging="561"/>
    </w:pPr>
    <w:rPr>
      <w:sz w:val="32"/>
      <w:szCs w:val="32"/>
    </w:rPr>
  </w:style>
  <w:style w:type="paragraph" w:styleId="31">
    <w:name w:val="toc 3"/>
    <w:basedOn w:val="a"/>
    <w:rsid w:val="00905D14"/>
    <w:pPr>
      <w:spacing w:line="368" w:lineRule="exact"/>
      <w:ind w:left="295"/>
    </w:pPr>
    <w:rPr>
      <w:sz w:val="32"/>
      <w:szCs w:val="32"/>
    </w:rPr>
  </w:style>
  <w:style w:type="paragraph" w:styleId="4">
    <w:name w:val="toc 4"/>
    <w:basedOn w:val="a"/>
    <w:rsid w:val="00905D14"/>
    <w:pPr>
      <w:spacing w:before="73"/>
      <w:ind w:left="215" w:right="333" w:firstLine="3528"/>
    </w:pPr>
    <w:rPr>
      <w:b/>
      <w:bCs/>
      <w:sz w:val="32"/>
      <w:szCs w:val="32"/>
    </w:rPr>
  </w:style>
  <w:style w:type="paragraph" w:styleId="a3">
    <w:name w:val="Body Text"/>
    <w:basedOn w:val="a"/>
    <w:link w:val="a4"/>
    <w:rsid w:val="00905D14"/>
    <w:pPr>
      <w:ind w:left="215"/>
      <w:jc w:val="both"/>
    </w:pPr>
    <w:rPr>
      <w:sz w:val="32"/>
      <w:szCs w:val="32"/>
    </w:rPr>
  </w:style>
  <w:style w:type="character" w:customStyle="1" w:styleId="a4">
    <w:name w:val="Основной текст Знак"/>
    <w:basedOn w:val="a0"/>
    <w:link w:val="a3"/>
    <w:rsid w:val="00905D14"/>
    <w:rPr>
      <w:rFonts w:ascii="Times New Roman" w:eastAsia="Calibri" w:hAnsi="Times New Roman" w:cs="Times New Roman"/>
      <w:sz w:val="32"/>
      <w:szCs w:val="32"/>
    </w:rPr>
  </w:style>
  <w:style w:type="paragraph" w:customStyle="1" w:styleId="12">
    <w:name w:val="Абзац списка1"/>
    <w:basedOn w:val="a"/>
    <w:rsid w:val="00905D14"/>
    <w:pPr>
      <w:ind w:left="215" w:firstLine="567"/>
      <w:jc w:val="both"/>
    </w:pPr>
  </w:style>
  <w:style w:type="paragraph" w:customStyle="1" w:styleId="TableParagraph">
    <w:name w:val="Table Paragraph"/>
    <w:basedOn w:val="a"/>
    <w:rsid w:val="00905D14"/>
    <w:pPr>
      <w:ind w:left="107"/>
    </w:pPr>
  </w:style>
  <w:style w:type="paragraph" w:styleId="a5">
    <w:name w:val="Title"/>
    <w:basedOn w:val="a"/>
    <w:link w:val="a6"/>
    <w:qFormat/>
    <w:rsid w:val="00905D14"/>
    <w:pPr>
      <w:ind w:left="1141" w:right="1403"/>
      <w:jc w:val="center"/>
    </w:pPr>
    <w:rPr>
      <w:b/>
      <w:bCs/>
      <w:sz w:val="48"/>
      <w:szCs w:val="48"/>
    </w:rPr>
  </w:style>
  <w:style w:type="character" w:customStyle="1" w:styleId="a6">
    <w:name w:val="Название Знак"/>
    <w:basedOn w:val="a0"/>
    <w:link w:val="a5"/>
    <w:rsid w:val="00905D14"/>
    <w:rPr>
      <w:rFonts w:ascii="Times New Roman" w:eastAsia="Calibri" w:hAnsi="Times New Roman" w:cs="Times New Roman"/>
      <w:b/>
      <w:bCs/>
      <w:sz w:val="48"/>
      <w:szCs w:val="48"/>
    </w:rPr>
  </w:style>
  <w:style w:type="paragraph" w:styleId="a7">
    <w:name w:val="Normal (Web)"/>
    <w:basedOn w:val="a"/>
    <w:rsid w:val="00905D14"/>
    <w:pPr>
      <w:widowControl/>
      <w:autoSpaceDE/>
      <w:autoSpaceDN/>
      <w:spacing w:before="100" w:beforeAutospacing="1" w:after="100" w:afterAutospacing="1"/>
    </w:pPr>
    <w:rPr>
      <w:rFonts w:eastAsia="Times New Roman"/>
      <w:sz w:val="24"/>
      <w:szCs w:val="24"/>
      <w:lang w:eastAsia="ru-RU"/>
    </w:rPr>
  </w:style>
  <w:style w:type="character" w:styleId="a8">
    <w:name w:val="Strong"/>
    <w:qFormat/>
    <w:rsid w:val="00905D14"/>
    <w:rPr>
      <w:b/>
      <w:bCs/>
    </w:rPr>
  </w:style>
  <w:style w:type="character" w:customStyle="1" w:styleId="apple-converted-space">
    <w:name w:val="apple-converted-space"/>
    <w:basedOn w:val="a0"/>
    <w:rsid w:val="00905D14"/>
  </w:style>
  <w:style w:type="paragraph" w:styleId="a9">
    <w:name w:val="Plain Text"/>
    <w:basedOn w:val="a"/>
    <w:link w:val="aa"/>
    <w:rsid w:val="00905D14"/>
    <w:pPr>
      <w:widowControl/>
      <w:autoSpaceDE/>
      <w:autoSpaceDN/>
    </w:pPr>
    <w:rPr>
      <w:rFonts w:ascii="Courier New" w:hAnsi="Courier New" w:cs="Courier New"/>
      <w:sz w:val="20"/>
      <w:szCs w:val="20"/>
      <w:lang w:eastAsia="ru-RU"/>
    </w:rPr>
  </w:style>
  <w:style w:type="character" w:customStyle="1" w:styleId="aa">
    <w:name w:val="Текст Знак"/>
    <w:basedOn w:val="a0"/>
    <w:link w:val="a9"/>
    <w:rsid w:val="00905D14"/>
    <w:rPr>
      <w:rFonts w:ascii="Courier New" w:eastAsia="Calibri" w:hAnsi="Courier New" w:cs="Courier New"/>
      <w:sz w:val="20"/>
      <w:szCs w:val="20"/>
      <w:lang w:eastAsia="ru-RU"/>
    </w:rPr>
  </w:style>
  <w:style w:type="paragraph" w:styleId="ab">
    <w:name w:val="header"/>
    <w:basedOn w:val="a"/>
    <w:link w:val="ac"/>
    <w:rsid w:val="00905D14"/>
    <w:pPr>
      <w:tabs>
        <w:tab w:val="center" w:pos="4677"/>
        <w:tab w:val="right" w:pos="9355"/>
      </w:tabs>
    </w:pPr>
  </w:style>
  <w:style w:type="character" w:customStyle="1" w:styleId="ac">
    <w:name w:val="Верхний колонтитул Знак"/>
    <w:basedOn w:val="a0"/>
    <w:link w:val="ab"/>
    <w:rsid w:val="00905D14"/>
    <w:rPr>
      <w:rFonts w:ascii="Times New Roman" w:eastAsia="Calibri" w:hAnsi="Times New Roman" w:cs="Times New Roman"/>
    </w:rPr>
  </w:style>
  <w:style w:type="paragraph" w:styleId="ad">
    <w:name w:val="footer"/>
    <w:basedOn w:val="a"/>
    <w:link w:val="ae"/>
    <w:uiPriority w:val="99"/>
    <w:rsid w:val="00905D14"/>
    <w:pPr>
      <w:tabs>
        <w:tab w:val="center" w:pos="4677"/>
        <w:tab w:val="right" w:pos="9355"/>
      </w:tabs>
    </w:pPr>
  </w:style>
  <w:style w:type="character" w:customStyle="1" w:styleId="ae">
    <w:name w:val="Нижний колонтитул Знак"/>
    <w:basedOn w:val="a0"/>
    <w:link w:val="ad"/>
    <w:uiPriority w:val="99"/>
    <w:rsid w:val="00905D14"/>
    <w:rPr>
      <w:rFonts w:ascii="Times New Roman" w:eastAsia="Calibri" w:hAnsi="Times New Roman" w:cs="Times New Roman"/>
    </w:rPr>
  </w:style>
  <w:style w:type="paragraph" w:styleId="af">
    <w:name w:val="Balloon Text"/>
    <w:basedOn w:val="a"/>
    <w:link w:val="af0"/>
    <w:uiPriority w:val="99"/>
    <w:semiHidden/>
    <w:unhideWhenUsed/>
    <w:rsid w:val="00905D14"/>
    <w:rPr>
      <w:rFonts w:ascii="Tahoma" w:hAnsi="Tahoma" w:cs="Tahoma"/>
      <w:sz w:val="16"/>
      <w:szCs w:val="16"/>
    </w:rPr>
  </w:style>
  <w:style w:type="character" w:customStyle="1" w:styleId="af0">
    <w:name w:val="Текст выноски Знак"/>
    <w:basedOn w:val="a0"/>
    <w:link w:val="af"/>
    <w:uiPriority w:val="99"/>
    <w:semiHidden/>
    <w:rsid w:val="00905D14"/>
    <w:rPr>
      <w:rFonts w:ascii="Tahoma" w:eastAsia="Calibri" w:hAnsi="Tahoma" w:cs="Tahoma"/>
      <w:sz w:val="16"/>
      <w:szCs w:val="16"/>
    </w:rPr>
  </w:style>
  <w:style w:type="paragraph" w:styleId="af1">
    <w:name w:val="No Spacing"/>
    <w:qFormat/>
    <w:rsid w:val="00266A92"/>
    <w:pPr>
      <w:spacing w:after="0" w:line="240" w:lineRule="auto"/>
    </w:pPr>
    <w:rPr>
      <w:rFonts w:ascii="Calibri" w:eastAsia="Calibri" w:hAnsi="Calibri" w:cs="Times New Roman"/>
    </w:rPr>
  </w:style>
  <w:style w:type="paragraph" w:styleId="af2">
    <w:name w:val="List Paragraph"/>
    <w:aliases w:val="маркированный,Heading1,Colorful List - Accent 11,Colorful List - Accent 11CxSpLast,H1-1,Заголовок3,Bullet 1,Use Case List Paragraph,List Paragraph,без абзаца,Абзац списка2,References,List Paragraph (numbered (a)),Bullets,NUMBERED PARAGRAPH"/>
    <w:basedOn w:val="a"/>
    <w:link w:val="af3"/>
    <w:uiPriority w:val="34"/>
    <w:qFormat/>
    <w:rsid w:val="008B4D03"/>
    <w:pPr>
      <w:ind w:left="720"/>
      <w:contextualSpacing/>
    </w:pPr>
  </w:style>
  <w:style w:type="character" w:styleId="af4">
    <w:name w:val="Hyperlink"/>
    <w:basedOn w:val="a0"/>
    <w:uiPriority w:val="99"/>
    <w:rsid w:val="00CD2B0F"/>
    <w:rPr>
      <w:color w:val="0000FF"/>
      <w:u w:val="single"/>
    </w:rPr>
  </w:style>
  <w:style w:type="character" w:customStyle="1" w:styleId="af3">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Абзац списка2 Знак"/>
    <w:link w:val="af2"/>
    <w:uiPriority w:val="34"/>
    <w:qFormat/>
    <w:rsid w:val="00CD2B0F"/>
    <w:rPr>
      <w:rFonts w:ascii="Times New Roman" w:eastAsia="Calibri"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fontTable" Target="fontTable.xml"/><Relationship Id="rId16" Type="http://schemas.openxmlformats.org/officeDocument/2006/relationships/image" Target="media/image8.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png"/><Relationship Id="rId79" Type="http://schemas.openxmlformats.org/officeDocument/2006/relationships/image" Target="media/image69.png"/><Relationship Id="rId5" Type="http://schemas.openxmlformats.org/officeDocument/2006/relationships/settings" Target="settings.xml"/><Relationship Id="rId19" Type="http://schemas.openxmlformats.org/officeDocument/2006/relationships/image" Target="media/image1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image" Target="media/image68.png"/><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3.png"/><Relationship Id="rId80" Type="http://schemas.openxmlformats.org/officeDocument/2006/relationships/hyperlink" Target="https://www.biblioonline.ru/viewer/strategicheskiy-menedzhment-425831" TargetMode="External"/><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2.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2.jpeg"/><Relationship Id="rId31" Type="http://schemas.openxmlformats.org/officeDocument/2006/relationships/image" Target="media/image23.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0.jpeg"/><Relationship Id="rId81" Type="http://schemas.openxmlformats.org/officeDocument/2006/relationships/hyperlink" Target="https://www.biblioonline.ru/viewer/strategicheskiy-menedzhment-425543" TargetMode="Externa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7" Type="http://schemas.openxmlformats.org/officeDocument/2006/relationships/footnotes" Target="footnotes.xml"/><Relationship Id="rId71" Type="http://schemas.openxmlformats.org/officeDocument/2006/relationships/image" Target="media/image62.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footer" Target="footer1.xml"/><Relationship Id="rId45" Type="http://schemas.openxmlformats.org/officeDocument/2006/relationships/image" Target="media/image36.png"/><Relationship Id="rId66" Type="http://schemas.openxmlformats.org/officeDocument/2006/relationships/image" Target="media/image57.png"/><Relationship Id="rId61" Type="http://schemas.openxmlformats.org/officeDocument/2006/relationships/image" Target="media/image52.png"/><Relationship Id="rId82" Type="http://schemas.openxmlformats.org/officeDocument/2006/relationships/hyperlink" Target="http://gaudeamus.omskcity.com/pdf_library_economic_plus_15.htm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13A2C3-AF6F-4854-80E5-9777B9DC81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517</TotalTime>
  <Pages>96</Pages>
  <Words>40611</Words>
  <Characters>231486</Characters>
  <Application>Microsoft Office Word</Application>
  <DocSecurity>0</DocSecurity>
  <Lines>1929</Lines>
  <Paragraphs>543</Paragraphs>
  <ScaleCrop>false</ScaleCrop>
  <HeadingPairs>
    <vt:vector size="2" baseType="variant">
      <vt:variant>
        <vt:lpstr>Название</vt:lpstr>
      </vt:variant>
      <vt:variant>
        <vt:i4>1</vt:i4>
      </vt:variant>
    </vt:vector>
  </HeadingPairs>
  <TitlesOfParts>
    <vt:vector size="1" baseType="lpstr">
      <vt:lpstr/>
    </vt:vector>
  </TitlesOfParts>
  <Company>HP</Company>
  <LinksUpToDate>false</LinksUpToDate>
  <CharactersWithSpaces>271554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Айжан Абишева</dc:creator>
  <cp:keywords/>
  <dc:description/>
  <cp:lastModifiedBy>Айжан Абишева</cp:lastModifiedBy>
  <cp:revision>164</cp:revision>
  <dcterms:created xsi:type="dcterms:W3CDTF">2022-09-26T13:48:00Z</dcterms:created>
  <dcterms:modified xsi:type="dcterms:W3CDTF">2023-01-05T15:38:00Z</dcterms:modified>
</cp:coreProperties>
</file>